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3aed9f7a40c9" w:history="1">
              <w:r>
                <w:rPr>
                  <w:rStyle w:val="Hyperlink"/>
                </w:rPr>
                <w:t>中国无绳电话机行业研究及未来走势预测报告（2025-2031年）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3aed9f7a40c9" w:history="1">
              <w:r>
                <w:rPr>
                  <w:rStyle w:val="Hyperlink"/>
                </w:rPr>
                <w:t>中国无绳电话机行业研究及未来走势预测报告（2025-2031年）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03aed9f7a40c9" w:history="1">
                <w:r>
                  <w:rPr>
                    <w:rStyle w:val="Hyperlink"/>
                  </w:rPr>
                  <w:t>https://www.20087.com/9/70/WuShengDianHuaJiShiChangDiaoChaBaoGao.html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机是一种允许用户在一定范围内自由移动接打电话的设备，曾广泛应用于家庭和小型办公室环境中。无绳电话机通过无线电信号连接基站和手持话机，提供了一种便捷的通信方式。尽管在功能上比传统有线电话更加灵活，但随着智能手机的普及和互联网通讯工具（如微信、WhatsApp等）的广泛应用，无绳电话机的市场需求逐渐萎缩。然而，在特定场合下，如老年人群体或需要固定位置通话的场景中，无绳电话机仍然具有一定的实用性。</w:t>
      </w:r>
      <w:r>
        <w:rPr>
          <w:rFonts w:hint="eastAsia"/>
        </w:rPr>
        <w:br/>
      </w:r>
      <w:r>
        <w:rPr>
          <w:rFonts w:hint="eastAsia"/>
        </w:rPr>
        <w:t>　　未来，无绳电话机行业的发展将更多地依赖于技术升级和功能扩展。一方面，智能化趋势可能会促使无绳电话机集成更多智能功能，例如语音助手、紧急呼叫服务以及与智能家居系统的互联，从而提升用户体验并增加产品附加值；另一方面，考虑到信息安全和个人隐私保护的重要性日益凸显，开发具备更高安全级别的新型电话设备也是一个值得探索的方向。尽管如此，整体来看，无绳电话机的市场影响力预计会继续减弱，其角色将逐步转变为特定需求市场的补充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03aed9f7a40c9" w:history="1">
        <w:r>
          <w:rPr>
            <w:rStyle w:val="Hyperlink"/>
          </w:rPr>
          <w:t>中国无绳电话机行业研究及未来走势预测报告（2025-2031年）</w:t>
        </w:r>
      </w:hyperlink>
      <w:r>
        <w:rPr>
          <w:rFonts w:hint="eastAsia"/>
        </w:rPr>
        <w:t>》通过监测无绳电话机产品历年供需关系变化规律，对无绳电话机产品内的企业群体进行了深入的调查与研究，采用定量及定性的科学研究方法撰写而成。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03aed9f7a40c9" w:history="1">
        <w:r>
          <w:rPr>
            <w:rStyle w:val="Hyperlink"/>
          </w:rPr>
          <w:t>中国无绳电话机行业研究及未来走势预测报告（2025-2031年）</w:t>
        </w:r>
      </w:hyperlink>
      <w:r>
        <w:rPr>
          <w:rFonts w:hint="eastAsia"/>
        </w:rPr>
        <w:t>》对我国无绳电话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d2003aed9f7a40c9" w:history="1">
        <w:r>
          <w:rPr>
            <w:rStyle w:val="Hyperlink"/>
          </w:rPr>
          <w:t>中国无绳电话机行业研究及未来走势预测报告（2025-2031年）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2024-2025年中国无绳电话机行业发展环境分析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无绳电话机市场特征</w:t>
      </w:r>
      <w:r>
        <w:rPr>
          <w:rFonts w:hint="eastAsia"/>
        </w:rPr>
        <w:br/>
      </w:r>
      <w:r>
        <w:rPr>
          <w:rFonts w:hint="eastAsia"/>
        </w:rPr>
        <w:t>　　　　一、无绳电话机行业定义</w:t>
      </w:r>
      <w:r>
        <w:rPr>
          <w:rFonts w:hint="eastAsia"/>
        </w:rPr>
        <w:br/>
      </w:r>
      <w:r>
        <w:rPr>
          <w:rFonts w:hint="eastAsia"/>
        </w:rPr>
        <w:t>　　　　二、无绳电话机行业特征</w:t>
      </w:r>
      <w:r>
        <w:rPr>
          <w:rFonts w:hint="eastAsia"/>
        </w:rPr>
        <w:br/>
      </w:r>
      <w:r>
        <w:rPr>
          <w:rFonts w:hint="eastAsia"/>
        </w:rPr>
        <w:t>　　　　　　1、无绳电话机行业消费特征</w:t>
      </w:r>
      <w:r>
        <w:rPr>
          <w:rFonts w:hint="eastAsia"/>
        </w:rPr>
        <w:br/>
      </w:r>
      <w:r>
        <w:rPr>
          <w:rFonts w:hint="eastAsia"/>
        </w:rPr>
        <w:t>　　　　　　2、无绳电话机产品结构特征</w:t>
      </w:r>
      <w:r>
        <w:rPr>
          <w:rFonts w:hint="eastAsia"/>
        </w:rPr>
        <w:br/>
      </w:r>
      <w:r>
        <w:rPr>
          <w:rFonts w:hint="eastAsia"/>
        </w:rPr>
        <w:t>　　　　　　3、无绳电话机行业原材料供给特征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4、无绳电话机产业集中度特征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二、无绳电话机行业相关政策分析</w:t>
      </w:r>
      <w:r>
        <w:rPr>
          <w:rFonts w:hint="eastAsia"/>
        </w:rPr>
        <w:br/>
      </w:r>
      <w:r>
        <w:rPr>
          <w:rFonts w:hint="eastAsia"/>
        </w:rPr>
        <w:t>　　第四节 无绳电话机行业发展的波特五力模型分析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无绳电话机行业国内市场综述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2019-2024年中国无绳电话机行业产量状况及预测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一、无绳电话机行业总体规模</w:t>
      </w:r>
      <w:r>
        <w:rPr>
          <w:rFonts w:hint="eastAsia"/>
        </w:rPr>
        <w:br/>
      </w:r>
      <w:r>
        <w:rPr>
          <w:rFonts w:hint="eastAsia"/>
        </w:rPr>
        <w:t>　　　　二、无绳电话机行业重点区域分布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三、2019-2024年无绳电话机行业产量情况分析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2019-2024年中国无绳电话机行业市场需求分析及预测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一、中国无绳电话机行业市场需求特点</w:t>
      </w:r>
      <w:r>
        <w:rPr>
          <w:rFonts w:hint="eastAsia"/>
        </w:rPr>
        <w:br/>
      </w:r>
      <w:r>
        <w:rPr>
          <w:rFonts w:hint="eastAsia"/>
        </w:rPr>
        <w:t>　　　　二、无绳电话机行业主要地域分布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三、2019-2024年无绳电话机行业市场需求状况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2025-2031年中国无绳电话机供需平衡预测</w:t>
      </w:r>
      <w:r>
        <w:rPr>
          <w:rFonts w:hint="eastAsia"/>
        </w:rPr>
        <w:br/>
      </w:r>
      <w:r>
        <w:rPr>
          <w:rFonts w:hint="eastAsia"/>
        </w:rPr>
        <w:t>　　第四节 中国无绳电话机产品市场价格趋势分析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一、中国无绳电话机产品2019-2024年市场价格回顾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二、中国无绳电话机产品当前市场价格及分析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三、影响无绳电话机产品市场价格因素分析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四、2025-2031年中国无绳电话机产品市场价格走势预测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中国无绳电话机市场规模分析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2019-2024年中国无绳电话机市场规模分析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2024-2025年中国无绳电话机区域结构分析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2019-2024年中国无绳电话机行业重点区域市场规模分析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2019-2024年中国无绳电话机行业进出口情况分析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一、2019-2024年中国无绳电话机行业进口分析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二、2019-2024年中国无绳电话机行业出口分析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影响无绳电话机行业进出口变化的主要原因分析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无绳电话机上下游行业发展现状与趋势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无绳电话机上游行业发展分析</w:t>
      </w:r>
      <w:r>
        <w:rPr>
          <w:rFonts w:hint="eastAsia"/>
        </w:rPr>
        <w:br/>
      </w:r>
      <w:r>
        <w:rPr>
          <w:rFonts w:hint="eastAsia"/>
        </w:rPr>
        <w:t>　　　　一、无绳电话机上游行业发展现状</w:t>
      </w:r>
      <w:r>
        <w:rPr>
          <w:rFonts w:hint="eastAsia"/>
        </w:rPr>
        <w:br/>
      </w:r>
      <w:r>
        <w:rPr>
          <w:rFonts w:hint="eastAsia"/>
        </w:rPr>
        <w:t>　　　　二、无绳电话机上游行业发展趋势预测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无绳电话机下游行业发展分析</w:t>
      </w:r>
      <w:r>
        <w:rPr>
          <w:rFonts w:hint="eastAsia"/>
        </w:rPr>
        <w:br/>
      </w:r>
      <w:r>
        <w:rPr>
          <w:rFonts w:hint="eastAsia"/>
        </w:rPr>
        <w:t>　　　　一、无绳电话机下游行业发展现状</w:t>
      </w:r>
      <w:r>
        <w:rPr>
          <w:rFonts w:hint="eastAsia"/>
        </w:rPr>
        <w:br/>
      </w:r>
      <w:r>
        <w:rPr>
          <w:rFonts w:hint="eastAsia"/>
        </w:rPr>
        <w:t>　　　　二、无绳电话机下游行业发展趋势预测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无绳电话机企业（一）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四、无绳电话机企业发展策略</w:t>
      </w:r>
      <w:r>
        <w:rPr>
          <w:rFonts w:hint="eastAsia"/>
        </w:rPr>
        <w:br/>
      </w:r>
      <w:r>
        <w:rPr>
          <w:rFonts w:hint="eastAsia"/>
        </w:rPr>
        <w:t>　　第二节 无绳电话机企业（二）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四、无绳电话机企业发展策略</w:t>
      </w:r>
      <w:r>
        <w:rPr>
          <w:rFonts w:hint="eastAsia"/>
        </w:rPr>
        <w:br/>
      </w:r>
      <w:r>
        <w:rPr>
          <w:rFonts w:hint="eastAsia"/>
        </w:rPr>
        <w:t>　　第三节 无绳电话机企业（三）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四、无绳电话机企业发展策略</w:t>
      </w:r>
      <w:r>
        <w:rPr>
          <w:rFonts w:hint="eastAsia"/>
        </w:rPr>
        <w:br/>
      </w:r>
      <w:r>
        <w:rPr>
          <w:rFonts w:hint="eastAsia"/>
        </w:rPr>
        <w:t>　　第四节 无绳电话机企业（四）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四、无绳电话机企业发展策略</w:t>
      </w:r>
      <w:r>
        <w:rPr>
          <w:rFonts w:hint="eastAsia"/>
        </w:rPr>
        <w:br/>
      </w:r>
      <w:r>
        <w:rPr>
          <w:rFonts w:hint="eastAsia"/>
        </w:rPr>
        <w:t>　　第五节 无绳电话机企业（五）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三、无绳电话机企业经营状况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中国无绳电话机市场竞争策略建议</w:t>
      </w:r>
      <w:r>
        <w:rPr>
          <w:rFonts w:hint="eastAsia"/>
        </w:rPr>
        <w:br/>
      </w:r>
      <w:r>
        <w:rPr>
          <w:rFonts w:hint="eastAsia"/>
        </w:rPr>
        <w:t>　　　　一、无绳电话机市场定位策略建议</w:t>
      </w:r>
      <w:r>
        <w:rPr>
          <w:rFonts w:hint="eastAsia"/>
        </w:rPr>
        <w:br/>
      </w:r>
      <w:r>
        <w:rPr>
          <w:rFonts w:hint="eastAsia"/>
        </w:rPr>
        <w:t>　　　　二、无绳电话机产品开发策略建议</w:t>
      </w:r>
      <w:r>
        <w:rPr>
          <w:rFonts w:hint="eastAsia"/>
        </w:rPr>
        <w:br/>
      </w:r>
      <w:r>
        <w:rPr>
          <w:rFonts w:hint="eastAsia"/>
        </w:rPr>
        <w:t>　　　　三、无绳电话机渠道竞争策略建议</w:t>
      </w:r>
      <w:r>
        <w:rPr>
          <w:rFonts w:hint="eastAsia"/>
        </w:rPr>
        <w:br/>
      </w:r>
      <w:r>
        <w:rPr>
          <w:rFonts w:hint="eastAsia"/>
        </w:rPr>
        <w:t>　　　　四、无绳电话机品牌竞争策略建议</w:t>
      </w:r>
      <w:r>
        <w:rPr>
          <w:rFonts w:hint="eastAsia"/>
        </w:rPr>
        <w:br/>
      </w:r>
      <w:r>
        <w:rPr>
          <w:rFonts w:hint="eastAsia"/>
        </w:rPr>
        <w:t>　　　　五、无绳电话机价格竞争策略建议</w:t>
      </w:r>
      <w:r>
        <w:rPr>
          <w:rFonts w:hint="eastAsia"/>
        </w:rPr>
        <w:br/>
      </w:r>
      <w:r>
        <w:rPr>
          <w:rFonts w:hint="eastAsia"/>
        </w:rPr>
        <w:t>　　　　六、无绳电话机客户服务策略建议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中国无绳电话机产业竞争战略建议</w:t>
      </w:r>
      <w:r>
        <w:rPr>
          <w:rFonts w:hint="eastAsia"/>
        </w:rPr>
        <w:br/>
      </w:r>
      <w:r>
        <w:rPr>
          <w:rFonts w:hint="eastAsia"/>
        </w:rPr>
        <w:t>　　　　一、无绳电话机竞争战略选择建议</w:t>
      </w:r>
      <w:r>
        <w:rPr>
          <w:rFonts w:hint="eastAsia"/>
        </w:rPr>
        <w:br/>
      </w:r>
      <w:r>
        <w:rPr>
          <w:rFonts w:hint="eastAsia"/>
        </w:rPr>
        <w:t>　　　　二、无绳电话机产业升级策略建议</w:t>
      </w:r>
      <w:r>
        <w:rPr>
          <w:rFonts w:hint="eastAsia"/>
        </w:rPr>
        <w:br/>
      </w:r>
      <w:r>
        <w:rPr>
          <w:rFonts w:hint="eastAsia"/>
        </w:rPr>
        <w:t>　　　　三、无绳电话机产业转移策略建议</w:t>
      </w:r>
      <w:r>
        <w:rPr>
          <w:rFonts w:hint="eastAsia"/>
        </w:rPr>
        <w:br/>
      </w:r>
      <w:r>
        <w:rPr>
          <w:rFonts w:hint="eastAsia"/>
        </w:rPr>
        <w:t>　　　　四、无绳电话机价值链定位建议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无绳电话机行业投资前景与投资策略分析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无绳电话机行业SWOT模型分析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一、无绳电话机行业优势分析</w:t>
      </w:r>
      <w:r>
        <w:rPr>
          <w:rFonts w:hint="eastAsia"/>
        </w:rPr>
        <w:br/>
      </w:r>
      <w:r>
        <w:rPr>
          <w:rFonts w:hint="eastAsia"/>
        </w:rPr>
        <w:t>　　　　二、无绳电话机行业劣势分析</w:t>
      </w:r>
      <w:r>
        <w:rPr>
          <w:rFonts w:hint="eastAsia"/>
        </w:rPr>
        <w:br/>
      </w:r>
      <w:r>
        <w:rPr>
          <w:rFonts w:hint="eastAsia"/>
        </w:rPr>
        <w:t>　　　　三、无绳电话机行业机会分析</w:t>
      </w:r>
      <w:r>
        <w:rPr>
          <w:rFonts w:hint="eastAsia"/>
        </w:rPr>
        <w:br/>
      </w:r>
      <w:r>
        <w:rPr>
          <w:rFonts w:hint="eastAsia"/>
        </w:rPr>
        <w:t>　　　　四、无绳电话机行业风险分析</w:t>
      </w:r>
      <w:r>
        <w:rPr>
          <w:rFonts w:hint="eastAsia"/>
        </w:rPr>
        <w:br/>
      </w:r>
      <w:r>
        <w:rPr>
          <w:rFonts w:hint="eastAsia"/>
        </w:rPr>
        <w:t>　　第二节 无绳电话机行业发展的PEST分析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无绳电话机行业投资价值分析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一、无绳电话机行业发展前景分析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二、无绳电话机行业盈利能力预测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无绳电话机行业投资风险分析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2025-2031年无绳电话机行业发展趋势及投资风险分析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2025-2031年无绳电话机行业发展趋势预测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一、中国无绳电话机行业发展方向分析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四、2025-2031年中国无绳电话机行业需求情况预测分析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当前无绳电话机行业存在的问题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2025-2031年中国无绳电话机行业投资风险分析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一、无绳电话机市场竞争风险</w:t>
      </w:r>
      <w:r>
        <w:rPr>
          <w:rFonts w:hint="eastAsia"/>
        </w:rPr>
        <w:br/>
      </w:r>
      <w:r>
        <w:rPr>
          <w:rFonts w:hint="eastAsia"/>
        </w:rPr>
        <w:t>　　　　二、无绳电话机行业原材料压力风险分析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三、无绳电话机技术风险分析</w:t>
      </w:r>
      <w:r>
        <w:rPr>
          <w:rFonts w:hint="eastAsia"/>
        </w:rPr>
        <w:br/>
      </w:r>
      <w:r>
        <w:rPr>
          <w:rFonts w:hint="eastAsia"/>
        </w:rPr>
        <w:t>　　　　四、无绳电话机行业政策和体制风险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五、无绳电话机行业外资进入现状及对未来市场的威胁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2025-2031年中国无绳电话机行业发展前景和趋势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2025-2031年中国无绳电话机行业发展前景预测分析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一、未来全球无绳电话机行业发展预测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二、未来中国无绳电话机市场前景广阔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三、今后两年无绳电话机产业上市前景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四、2025-2031年中国无绳电话机产业市场规模预测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2025-2031年中国无绳电话机行业发展趋势分析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一、无绳电话机行业消费趋势</w:t>
      </w:r>
      <w:r>
        <w:rPr>
          <w:rFonts w:hint="eastAsia"/>
        </w:rPr>
        <w:br/>
      </w:r>
      <w:r>
        <w:rPr>
          <w:rFonts w:hint="eastAsia"/>
        </w:rPr>
        <w:t>　　　　二、未来无绳电话机产业创新的发展趋势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三、“十四五”期间中国无绳电话机行业发展剖析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五、未来无绳电话机行业发展变局剖析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无绳电话机行业研究结论及建议</w:t>
      </w:r>
      <w:r>
        <w:rPr>
          <w:rFonts w:hint="eastAsia"/>
        </w:rPr>
        <w:br/>
      </w:r>
      <w:r>
        <w:rPr>
          <w:rFonts w:hint="eastAsia"/>
        </w:rPr>
        <w:t>　　第一节 无绳电话机行业研究结论</w:t>
      </w:r>
      <w:r>
        <w:rPr>
          <w:rFonts w:hint="eastAsia"/>
        </w:rPr>
        <w:br/>
      </w:r>
      <w:r>
        <w:rPr>
          <w:rFonts w:hint="eastAsia"/>
        </w:rPr>
        <w:t>　　第二节 [中^智^林^]无绳电话机行业发展建议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2025年无绳电话机行业壁垒</w:t>
      </w:r>
      <w:r>
        <w:rPr>
          <w:rFonts w:hint="eastAsia"/>
        </w:rPr>
        <w:br/>
      </w:r>
      <w:r>
        <w:rPr>
          <w:rFonts w:hint="eastAsia"/>
        </w:rPr>
        <w:t>　　图表 2025年无绳电话机市场前景分析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2025-2031年中国无绳电话机市场需求预测</w:t>
      </w:r>
      <w:r>
        <w:rPr>
          <w:rFonts w:hint="eastAsia"/>
        </w:rPr>
        <w:br/>
      </w:r>
      <w:r>
        <w:rPr>
          <w:rFonts w:hint="eastAsia"/>
        </w:rPr>
        <w:t>　　图表 2025年无绳电话机发展趋势预测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3aed9f7a40c9" w:history="1">
        <w:r>
          <w:rPr>
            <w:rStyle w:val="Hyperlink"/>
          </w:rPr>
          <w:t>中国无绳电话机行业研究及未来走势预测报告（2025-2031年）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03aed9f7a40c9" w:history="1">
        <w:r>
          <w:rPr>
            <w:rStyle w:val="Hyperlink"/>
          </w:rPr>
          <w:t>https://www.20087.com/9/70/WuShengDianHuaJiShiChangDiaoChaBaoGao.html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热点：大功率无绳电话、无绳电话机哪个品牌好、数字无绳电话机说明书、无绳电话机常见故障检修实例、无线电话机、飞利浦无绳电话机、无绳电话价格、无绳电话机正品、数字无绳电话机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e6d98108648d3" w:history="1">
      <w:r>
        <w:rPr>
          <w:rStyle w:val="Hyperlink"/>
        </w:rPr>
        <w:t>中国无绳电话机行业研究及未来走势预测报告（2025-2031年）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WuShengDianHuaJiShiChangDiaoChaBaoGao.html" TargetMode="External" Id="Rd2003aed9f7a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WuShengDianHuaJiShiChangDiaoChaBaoGao.html" TargetMode="External" Id="R597e6d981086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2025-03-12T01:34:00Z</dcterms:created>
  <dcterms:modified xsi:type="dcterms:W3CDTF">2025-03-12T02:34:00Z</dcterms:modified>
  <dc:subject>中国无绳电话机行业研究及未来走势预测报告（2025-2031年）</dc:subject>
  <dc:title>中国无绳电话机行业研究及未来走势预测报告（2025-2031年）</dc:title>
  <cp:keywords>中国无绳电话机行业研究及未来走势预测报告（2025-2031年）</cp:keywords>
  <dc:description>中国无绳电话机行业研究及未来走势预测报告（2025-2031年）</dc:description>
</cp:coreProperties>
</file>