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24b867bea400f" w:history="1">
              <w:r>
                <w:rPr>
                  <w:rStyle w:val="Hyperlink"/>
                </w:rPr>
                <w:t>中国网络信息安全行业发展研究及市场前景报告（2025-2031年）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24b867bea400f" w:history="1">
              <w:r>
                <w:rPr>
                  <w:rStyle w:val="Hyperlink"/>
                </w:rPr>
                <w:t>中国网络信息安全行业发展研究及市场前景报告（2025-2031年）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24b867bea400f" w:history="1">
                <w:r>
                  <w:rPr>
                    <w:rStyle w:val="Hyperlink"/>
                  </w:rPr>
                  <w:t>https://www.20087.com/5/66/WangLuoXinXiAnQuanDeQianJingQuShi.html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信息安全是保护计算机网络中的数据和系统不受非法访问、攻击和破坏的一系列措施和技术。近年来，随着网络空间威胁的日益增多和复杂化，网络信息安全的重要性愈发凸显。各国政府和企业加大了在网络信息安全领域的投入，通过立法、技术研发等方式加强防护。同时，新兴技术如人工智能、区块链等也被应用于网络安全领域，提高了防御效能。</w:t>
      </w:r>
      <w:r>
        <w:rPr>
          <w:rFonts w:hint="eastAsia"/>
        </w:rPr>
        <w:br/>
      </w:r>
      <w:r>
        <w:rPr>
          <w:rFonts w:hint="eastAsia"/>
        </w:rPr>
        <w:t>　　未来，网络信息安全的发展将更加注重主动防御和智能化。一方面，随着攻击手段的不断演变，网络信息安全将从被动防御转向主动防御，通过预测和模拟攻击行为来提前做好准备。另一方面，通过深度学习等人工智能技术，可以实现对网络安全威胁的自动识别和响应，提高防护效率。此外，随着量子计算技术的发展，网络信息安全也将面临新的挑战，因此研究适用于量子时代的加密算法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24b867bea400f" w:history="1">
        <w:r>
          <w:rPr>
            <w:rStyle w:val="Hyperlink"/>
          </w:rPr>
          <w:t>中国网络信息安全行业发展研究及市场前景报告（2025-2031年）</w:t>
        </w:r>
      </w:hyperlink>
      <w:r>
        <w:rPr>
          <w:rFonts w:hint="eastAsia"/>
        </w:rPr>
        <w:t>》依托权威机构及行业协会数据，结合网络信息安全行业的宏观环境与微观实践，从网络信息安全市场规模、市场需求、技术现状及产业链结构等多维度进行了系统调研与分析。报告通过严谨的研究方法与翔实的数据支持，辅以直观图表，全面剖析了网络信息安全行业发展趋势、重点企业表现及市场竞争格局，并通过SWOT分析揭示了行业机遇与潜在风险，为网络信息安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网络信息安全产品概述及其上下游分析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网络信息安全介绍</w:t>
      </w:r>
      <w:r>
        <w:rPr>
          <w:rFonts w:hint="eastAsia"/>
        </w:rPr>
        <w:br/>
      </w:r>
      <w:r>
        <w:rPr>
          <w:rFonts w:hint="eastAsia"/>
        </w:rPr>
        <w:t>　　　　一、网络信息安全的定义</w:t>
      </w:r>
      <w:r>
        <w:rPr>
          <w:rFonts w:hint="eastAsia"/>
        </w:rPr>
        <w:br/>
      </w:r>
      <w:r>
        <w:rPr>
          <w:rFonts w:hint="eastAsia"/>
        </w:rPr>
        <w:t>　　　　二、网络信息安全产品的性能</w:t>
      </w:r>
      <w:r>
        <w:rPr>
          <w:rFonts w:hint="eastAsia"/>
        </w:rPr>
        <w:br/>
      </w:r>
      <w:r>
        <w:rPr>
          <w:rFonts w:hint="eastAsia"/>
        </w:rPr>
        <w:t>　　　　三、网络信息安全的主要用途</w:t>
      </w:r>
      <w:r>
        <w:rPr>
          <w:rFonts w:hint="eastAsia"/>
        </w:rPr>
        <w:br/>
      </w:r>
      <w:r>
        <w:rPr>
          <w:rFonts w:hint="eastAsia"/>
        </w:rPr>
        <w:t>　　　　四、网络信息安全的包装与储运</w:t>
      </w:r>
      <w:r>
        <w:rPr>
          <w:rFonts w:hint="eastAsia"/>
        </w:rPr>
        <w:br/>
      </w:r>
      <w:r>
        <w:rPr>
          <w:rFonts w:hint="eastAsia"/>
        </w:rPr>
        <w:t>　　第二节 网络信息安全的上游产品</w:t>
      </w:r>
      <w:r>
        <w:rPr>
          <w:rFonts w:hint="eastAsia"/>
        </w:rPr>
        <w:br/>
      </w:r>
      <w:r>
        <w:rPr>
          <w:rFonts w:hint="eastAsia"/>
        </w:rPr>
        <w:t>　　第三节 网络信息安全的下游产品</w:t>
      </w:r>
      <w:r>
        <w:rPr>
          <w:rFonts w:hint="eastAsia"/>
        </w:rPr>
        <w:br/>
      </w:r>
      <w:r>
        <w:rPr>
          <w:rFonts w:hint="eastAsia"/>
        </w:rPr>
        <w:t>　　第四节 网络信息安全行业产业链分析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2025-2031年中国网络信息安全外部发展环境展望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2020-2025年中国网络信息安全产业社会环境分析</w:t>
      </w:r>
      <w:r>
        <w:rPr>
          <w:rFonts w:hint="eastAsia"/>
        </w:rPr>
        <w:br/>
      </w:r>
      <w:r>
        <w:rPr>
          <w:rFonts w:hint="eastAsia"/>
        </w:rPr>
        <w:t>　　第四节 中国网络信息安全行业相关政策、法规标准分析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中外网络信息安全发展状况比较</w:t>
      </w:r>
      <w:r>
        <w:rPr>
          <w:rFonts w:hint="eastAsia"/>
        </w:rPr>
        <w:br/>
      </w:r>
      <w:r>
        <w:rPr>
          <w:rFonts w:hint="eastAsia"/>
        </w:rPr>
        <w:t>　　第一节 中国网络信息安全行业发展状况</w:t>
      </w:r>
      <w:r>
        <w:rPr>
          <w:rFonts w:hint="eastAsia"/>
        </w:rPr>
        <w:br/>
      </w:r>
      <w:r>
        <w:rPr>
          <w:rFonts w:hint="eastAsia"/>
        </w:rPr>
        <w:t>　　　　一、中国网络信息安全行业发展历程</w:t>
      </w:r>
      <w:r>
        <w:rPr>
          <w:rFonts w:hint="eastAsia"/>
        </w:rPr>
        <w:br/>
      </w:r>
      <w:r>
        <w:rPr>
          <w:rFonts w:hint="eastAsia"/>
        </w:rPr>
        <w:t>　　　　二、中国网络信息安全行业发展面临的问题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国际网络信息安全行业发展轨迹综述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一、国际网络信息安全行业发展历程</w:t>
      </w:r>
      <w:r>
        <w:rPr>
          <w:rFonts w:hint="eastAsia"/>
        </w:rPr>
        <w:br/>
      </w:r>
      <w:r>
        <w:rPr>
          <w:rFonts w:hint="eastAsia"/>
        </w:rPr>
        <w:t>　　　　二、国际网络信息安全行业发展面临的问题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网络信息安全的生产工艺及技术进展</w:t>
      </w:r>
      <w:r>
        <w:rPr>
          <w:rFonts w:hint="eastAsia"/>
        </w:rPr>
        <w:br/>
      </w:r>
      <w:r>
        <w:rPr>
          <w:rFonts w:hint="eastAsia"/>
        </w:rPr>
        <w:t>　　第一节 网络信息安全主要生产方法</w:t>
      </w:r>
      <w:r>
        <w:rPr>
          <w:rFonts w:hint="eastAsia"/>
        </w:rPr>
        <w:br/>
      </w:r>
      <w:r>
        <w:rPr>
          <w:rFonts w:hint="eastAsia"/>
        </w:rPr>
        <w:t>　　第二节 网络信息安全工艺技术进展和发展趋势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国内网络信息安全生产现状分析</w:t>
      </w:r>
      <w:r>
        <w:rPr>
          <w:rFonts w:hint="eastAsia"/>
        </w:rPr>
        <w:br/>
      </w:r>
      <w:r>
        <w:rPr>
          <w:rFonts w:hint="eastAsia"/>
        </w:rPr>
        <w:t>　　第一节 网络信息安全行业总体规模</w:t>
      </w:r>
      <w:r>
        <w:rPr>
          <w:rFonts w:hint="eastAsia"/>
        </w:rPr>
        <w:br/>
      </w:r>
      <w:r>
        <w:rPr>
          <w:rFonts w:hint="eastAsia"/>
        </w:rPr>
        <w:t>　　第二节 网络信息安全产能概况</w:t>
      </w:r>
      <w:r>
        <w:rPr>
          <w:rFonts w:hint="eastAsia"/>
        </w:rPr>
        <w:br/>
      </w:r>
      <w:r>
        <w:rPr>
          <w:rFonts w:hint="eastAsia"/>
        </w:rPr>
        <w:t>　　第三节 网络信息安全产量概况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网络信息安全产业的生命周期分析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网络信息安全原材料供应情况分析</w:t>
      </w:r>
      <w:r>
        <w:rPr>
          <w:rFonts w:hint="eastAsia"/>
        </w:rPr>
        <w:br/>
      </w:r>
      <w:r>
        <w:rPr>
          <w:rFonts w:hint="eastAsia"/>
        </w:rPr>
        <w:t>　　第一节 网络信息安全主要原材料</w:t>
      </w:r>
      <w:r>
        <w:rPr>
          <w:rFonts w:hint="eastAsia"/>
        </w:rPr>
        <w:br/>
      </w:r>
      <w:r>
        <w:rPr>
          <w:rFonts w:hint="eastAsia"/>
        </w:rPr>
        <w:t>　　第二节 网络信息安全主要原材料产量变动情况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网络信息安全主要原材料价格情况</w:t>
      </w:r>
      <w:r>
        <w:rPr>
          <w:rFonts w:hint="eastAsia"/>
        </w:rPr>
        <w:br/>
      </w:r>
      <w:r>
        <w:rPr>
          <w:rFonts w:hint="eastAsia"/>
        </w:rPr>
        <w:t>　　第四节 网络信息安全主要原材料供应情况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网络信息安全销售市场分析</w:t>
      </w:r>
      <w:r>
        <w:rPr>
          <w:rFonts w:hint="eastAsia"/>
        </w:rPr>
        <w:br/>
      </w:r>
      <w:r>
        <w:rPr>
          <w:rFonts w:hint="eastAsia"/>
        </w:rPr>
        <w:t>　　第一节 网络信息安全国内营销模式分析</w:t>
      </w:r>
      <w:r>
        <w:rPr>
          <w:rFonts w:hint="eastAsia"/>
        </w:rPr>
        <w:br/>
      </w:r>
      <w:r>
        <w:rPr>
          <w:rFonts w:hint="eastAsia"/>
        </w:rPr>
        <w:t>　　第二节 网络信息安全国内分销商形态分析</w:t>
      </w:r>
      <w:r>
        <w:rPr>
          <w:rFonts w:hint="eastAsia"/>
        </w:rPr>
        <w:br/>
      </w:r>
      <w:r>
        <w:rPr>
          <w:rFonts w:hint="eastAsia"/>
        </w:rPr>
        <w:t>　　第三节 网络信息安全国内销售渠道分析</w:t>
      </w:r>
      <w:r>
        <w:rPr>
          <w:rFonts w:hint="eastAsia"/>
        </w:rPr>
        <w:br/>
      </w:r>
      <w:r>
        <w:rPr>
          <w:rFonts w:hint="eastAsia"/>
        </w:rPr>
        <w:t>　　第四节 网络信息安全行业国际化营销模式分析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网络信息安全重点销售区域分析</w:t>
      </w:r>
      <w:r>
        <w:rPr>
          <w:rFonts w:hint="eastAsia"/>
        </w:rPr>
        <w:br/>
      </w:r>
      <w:r>
        <w:rPr>
          <w:rFonts w:hint="eastAsia"/>
        </w:rPr>
        <w:t>　　第六节 网络信息安全内部与外部流通量分析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网络信息安全市场价格及价格走势分析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网络信息安全年度价格变化分析</w:t>
      </w:r>
      <w:r>
        <w:rPr>
          <w:rFonts w:hint="eastAsia"/>
        </w:rPr>
        <w:br/>
      </w:r>
      <w:r>
        <w:rPr>
          <w:rFonts w:hint="eastAsia"/>
        </w:rPr>
        <w:t>　　第二节 网络信息安全月度价格变化分析</w:t>
      </w:r>
      <w:r>
        <w:rPr>
          <w:rFonts w:hint="eastAsia"/>
        </w:rPr>
        <w:br/>
      </w:r>
      <w:r>
        <w:rPr>
          <w:rFonts w:hint="eastAsia"/>
        </w:rPr>
        <w:t>　　第三节 网络信息安全各厂家价格分析</w:t>
      </w:r>
      <w:r>
        <w:rPr>
          <w:rFonts w:hint="eastAsia"/>
        </w:rPr>
        <w:br/>
      </w:r>
      <w:r>
        <w:rPr>
          <w:rFonts w:hint="eastAsia"/>
        </w:rPr>
        <w:t>　　第四节 网络信息安全市场价格驱动因素分析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2025-2031年我国网络信息安全市场价格预测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2020-2025年网络信息安全造所属行业数据监测分析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2020-2025年网络信息安全造所属行业规模分析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2025年网络信息安全造所属行业结构分析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2020-2025年网络信息安全造所属行业产值分析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2020-2025年网络信息安全造所属行业成本费用分析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2020-2025年网络信息安全造所属行业盈利能力分析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2025-2031年网络信息安全竞争格局展望</w:t>
      </w:r>
      <w:r>
        <w:rPr>
          <w:rFonts w:hint="eastAsia"/>
        </w:rPr>
        <w:br/>
      </w:r>
      <w:r>
        <w:rPr>
          <w:rFonts w:hint="eastAsia"/>
        </w:rPr>
        <w:t>　　第一节 网络信息安全行业的发展周期</w:t>
      </w:r>
      <w:r>
        <w:rPr>
          <w:rFonts w:hint="eastAsia"/>
        </w:rPr>
        <w:br/>
      </w:r>
      <w:r>
        <w:rPr>
          <w:rFonts w:hint="eastAsia"/>
        </w:rPr>
        <w:t>　　　　一、网络信息安全行业的经济周期</w:t>
      </w:r>
      <w:r>
        <w:rPr>
          <w:rFonts w:hint="eastAsia"/>
        </w:rPr>
        <w:br/>
      </w:r>
      <w:r>
        <w:rPr>
          <w:rFonts w:hint="eastAsia"/>
        </w:rPr>
        <w:t>　　　　二、网络信息安全行业的增长性与波动性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三、网络信息安全行业的成熟度</w:t>
      </w:r>
      <w:r>
        <w:rPr>
          <w:rFonts w:hint="eastAsia"/>
        </w:rPr>
        <w:br/>
      </w:r>
      <w:r>
        <w:rPr>
          <w:rFonts w:hint="eastAsia"/>
        </w:rPr>
        <w:t>　　第二节 网络信息安全行业历史竞争格局综述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一、网络信息安全行业集中度分析</w:t>
      </w:r>
      <w:r>
        <w:rPr>
          <w:rFonts w:hint="eastAsia"/>
        </w:rPr>
        <w:br/>
      </w:r>
      <w:r>
        <w:rPr>
          <w:rFonts w:hint="eastAsia"/>
        </w:rPr>
        <w:t>　　　　二、网络信息安全行业竞争程度</w:t>
      </w:r>
      <w:r>
        <w:rPr>
          <w:rFonts w:hint="eastAsia"/>
        </w:rPr>
        <w:br/>
      </w:r>
      <w:r>
        <w:rPr>
          <w:rFonts w:hint="eastAsia"/>
        </w:rPr>
        <w:t>　　第三节 中国网络信息安全市行业SWOT分析与对策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五、发展我国网络信息安全市工业的建议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网络信息安全国内重点生产厂家分析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北京网御星云信息技术有限公司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北京明朝万达科技有限公司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上海宝创信息科技有限公司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上海冰峰计算机网络技术有限公司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博威特网络技术（上海）有限公司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2025-2031年网络信息安全未来发展趋势及投资风险分析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当前网络信息安全市存在的问题</w:t>
      </w:r>
      <w:r>
        <w:rPr>
          <w:rFonts w:hint="eastAsia"/>
        </w:rPr>
        <w:br/>
      </w:r>
      <w:r>
        <w:rPr>
          <w:rFonts w:hint="eastAsia"/>
        </w:rPr>
        <w:t>　　第二节 2025-2031年网络信息安全市未来发展预测分析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2025-2031年网络信息安全市投资前景分析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2025-2031年网络信息安全行业投资风险展望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2025-2031年网络信息安全企业经营战略建议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2025-2031年网络信息安全企业的标竿管理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2025-2031年网络信息安全企业的资本运作模式</w:t>
      </w:r>
      <w:r>
        <w:rPr>
          <w:rFonts w:hint="eastAsia"/>
        </w:rPr>
        <w:br/>
      </w:r>
      <w:r>
        <w:rPr>
          <w:rFonts w:hint="eastAsia"/>
        </w:rPr>
        <w:t>　　　　一、网络信息安全企业国内资本市场的运作建议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二、网络信息安全企业海外资本市场的运作建议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(中智.林)2025-2031年网络信息安全企业营销模式建议</w:t>
      </w:r>
      <w:r>
        <w:rPr>
          <w:rFonts w:hint="eastAsia"/>
        </w:rPr>
        <w:br/>
      </w:r>
      <w:r>
        <w:rPr>
          <w:rFonts w:hint="eastAsia"/>
        </w:rPr>
        <w:t>　　　　一、网络信息安全企业的国内营销模式建议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二、网络信息安全企业海外营销模式建议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网络信息安全行业历程</w:t>
      </w:r>
      <w:r>
        <w:rPr>
          <w:rFonts w:hint="eastAsia"/>
        </w:rPr>
        <w:br/>
      </w:r>
      <w:r>
        <w:rPr>
          <w:rFonts w:hint="eastAsia"/>
        </w:rPr>
        <w:t>　　图表 网络信息安全行业生命周期</w:t>
      </w:r>
      <w:r>
        <w:rPr>
          <w:rFonts w:hint="eastAsia"/>
        </w:rPr>
        <w:br/>
      </w:r>
      <w:r>
        <w:rPr>
          <w:rFonts w:hint="eastAsia"/>
        </w:rPr>
        <w:t>　　图表 网络信息安全行业产业链分析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2020-2025年网络信息安全行业市场容量统计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2020-2025年中国网络信息安全行业经营效益分析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**地区网络信息安全行业市场需求情况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2025-2031年中国网络信息安全行业市场容量预测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2025-2031年中国网络信息安全市场前景分析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2025-2031年中国网络信息安全行业发展趋势预测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24b867bea400f" w:history="1">
        <w:r>
          <w:rPr>
            <w:rStyle w:val="Hyperlink"/>
          </w:rPr>
          <w:t>中国网络信息安全行业发展研究及市场前景报告（2025-2031年）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24b867bea400f" w:history="1">
        <w:r>
          <w:rPr>
            <w:rStyle w:val="Hyperlink"/>
          </w:rPr>
          <w:t>https://www.20087.com/5/66/WangLuoXinXiAnQuanDeQianJingQuShi.html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工程师、网络信息安全工程师证书怎么考、个人信息泄露被威胁了怎么办、网络信息安全工程师、网络安全相关知识、网络信息安全专业学什么、网络安全考研、网络信息安全培训、网络安全的就业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a528aee634c36" w:history="1">
      <w:r>
        <w:rPr>
          <w:rStyle w:val="Hyperlink"/>
        </w:rPr>
        <w:t>中国网络信息安全行业发展研究及市场前景报告（2025-2031年）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WangLuoXinXiAnQuanDeQianJingQuShi.html" TargetMode="External" Id="R6af24b867bea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WangLuoXinXiAnQuanDeQianJingQuShi.html" TargetMode="External" Id="R60ca528aee63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2025-05-03T05:05:00Z</dcterms:created>
  <dcterms:modified xsi:type="dcterms:W3CDTF">2025-05-03T06:05:00Z</dcterms:modified>
  <dc:subject>中国网络信息安全行业发展研究及市场前景报告（2025-2031年）</dc:subject>
  <dc:title>中国网络信息安全行业发展研究及市场前景报告（2025-2031年）</dc:title>
  <cp:keywords>中国网络信息安全行业发展研究及市场前景报告（2025-2031年）</cp:keywords>
  <dc:description>中国网络信息安全行业发展研究及市场前景报告（2025-2031年）</dc:description>
</cp:coreProperties>
</file>