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16e6cf2b498a" w:history="1">
              <w:r>
                <w:rPr>
                  <w:rStyle w:val="Hyperlink"/>
                </w:rPr>
                <w:t>2025-2031年全球与中国低地球轨道卫星行业研究分析及前景趋势预测报告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16e6cf2b498a" w:history="1">
              <w:r>
                <w:rPr>
                  <w:rStyle w:val="Hyperlink"/>
                </w:rPr>
                <w:t>2025-2031年全球与中国低地球轨道卫星行业研究分析及前景趋势预测报告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916e6cf2b498a" w:history="1">
                <w:r>
                  <w:rPr>
                    <w:rStyle w:val="Hyperlink"/>
                  </w:rPr>
                  <w:t>https://www.20087.com/6/36/DiDiQiuGuiDaoWeiXingHangYeQianJingQuShi.html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地球轨道（LEO）卫星是位于地球表面200至2000公里高度范围内运行的卫星，广泛应用于通信、遥感及导航等领域。目前，LEO卫星在发射成本、数据传输速度和覆盖范围方面有了显著进步，得益于小型化技术和卫星星座网络的发展。现代LEO卫星不仅能提供高速的数据传输服务，还可以通过大规模组网形成全球覆盖，增强了通信的可靠性和稳定性。此外，一箭多星技术的进步也大大降低了发射成本，促进了LEO卫星的广泛应用。</w:t>
      </w:r>
      <w:r>
        <w:rPr>
          <w:rFonts w:hint="eastAsia"/>
        </w:rPr>
        <w:br/>
      </w:r>
      <w:r>
        <w:rPr>
          <w:rFonts w:hint="eastAsia"/>
        </w:rPr>
        <w:t>　　未来，LEO卫星的发展将更加注重多功能集成与智能化升级。一方面，结合其他空间技术（如量子通信或太空互联网），形成综合性的空间信息基础设施，既能提供更全面的服务又能提高系统的整体性能。另一方面，借助人工智能(AI)和机器学习算法，未来的LEO卫星可能会具备自我学习能力，根据历史数据自动优化运行参数，提高服务质量和响应速度。此外，开发适用于特定应用场景（如深空探测或应急通信）的专用LEO卫星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916e6cf2b498a" w:history="1">
        <w:r>
          <w:rPr>
            <w:rStyle w:val="Hyperlink"/>
          </w:rPr>
          <w:t>2025-2031年全球与中国低地球轨道卫星行业研究分析及前景趋势预测报告</w:t>
        </w:r>
      </w:hyperlink>
      <w:r>
        <w:rPr>
          <w:rFonts w:hint="eastAsia"/>
        </w:rPr>
        <w:t>》依据国家统计局、发改委及低地球轨道卫星相关协会等的数据资料，深入研究了低地球轨道卫星行业的现状，包括低地球轨道卫星市场需求、市场规模及产业链状况。低地球轨道卫星报告分析了低地球轨道卫星的价格波动、各细分市场的动态，以及重点企业的经营状况。同时，报告对低地球轨道卫星市场前景及发展趋势进行了科学预测，揭示了潜在的市场需求和投资机会，也指出了低地球轨道卫星行业内可能的风险。此外，低地球轨道卫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低地球轨道卫星市场概述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按照不同产品类型，低地球轨道卫星主要可以分为如下几个类别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全球不同产品类型低地球轨道卫星销售额增长趋势2020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&lt;50 Kg</w:t>
      </w:r>
      <w:r>
        <w:rPr>
          <w:rFonts w:hint="eastAsia"/>
        </w:rPr>
        <w:br/>
      </w:r>
      <w:r>
        <w:rPr>
          <w:rFonts w:hint="eastAsia"/>
        </w:rPr>
        <w:t>　　　　1.2.3 50-500 Kg</w:t>
      </w:r>
      <w:r>
        <w:rPr>
          <w:rFonts w:hint="eastAsia"/>
        </w:rPr>
        <w:br/>
      </w:r>
      <w:r>
        <w:rPr>
          <w:rFonts w:hint="eastAsia"/>
        </w:rPr>
        <w:t>　　　　1.2.4 &gt;500 Kg</w:t>
      </w:r>
      <w:r>
        <w:rPr>
          <w:rFonts w:hint="eastAsia"/>
        </w:rPr>
        <w:br/>
      </w:r>
      <w:r>
        <w:rPr>
          <w:rFonts w:hint="eastAsia"/>
        </w:rPr>
        <w:t>　　1.3 从不同应用，低地球轨道卫星主要包括如下几个方面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全球不同应用低地球轨道卫星销售额增长趋势2020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低地球轨道卫星行业背景、发展历史、现状及趋势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低地球轨道卫星行业目前现状分析</w:t>
      </w:r>
      <w:r>
        <w:rPr>
          <w:rFonts w:hint="eastAsia"/>
        </w:rPr>
        <w:br/>
      </w:r>
      <w:r>
        <w:rPr>
          <w:rFonts w:hint="eastAsia"/>
        </w:rPr>
        <w:t>　　　　1.4.2 低地球轨道卫星发展趋势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全球低地球轨道卫星总体规模分析</w:t>
      </w:r>
      <w:r>
        <w:rPr>
          <w:rFonts w:hint="eastAsia"/>
        </w:rPr>
        <w:br/>
      </w:r>
      <w:r>
        <w:rPr>
          <w:rFonts w:hint="eastAsia"/>
        </w:rPr>
        <w:t>　　2.1 全球低地球轨道卫星供需现状及预测（2020-2031）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全球低地球轨道卫星产能、产量、产能利用率及发展趋势（2020-2031）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全球低地球轨道卫星产量、需求量及发展趋势（2020-2031）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全球主要地区低地球轨道卫星产量及发展趋势（2020-2031）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全球主要地区低地球轨道卫星产量（2020-2025）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全球主要地区低地球轨道卫星产量（2026-2031）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全球主要地区低地球轨道卫星产量市场份额（2020-2031）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中国低地球轨道卫星供需现状及预测（2020-2031）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中国低地球轨道卫星产能、产量、产能利用率及发展趋势（2020-2031）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中国低地球轨道卫星产量、市场需求量及发展趋势（2020-2031）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全球低地球轨道卫星销量及销售额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全球市场低地球轨道卫星销售额（2020-2031）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全球市场低地球轨道卫星销量（2020-2031）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全球市场低地球轨道卫星价格趋势（2020-2031）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全球低地球轨道卫星主要地区分析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全球主要地区低地球轨道卫星市场规模分析：2020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全球主要地区低地球轨道卫星销售收入及市场份额（2020-2025年）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全球主要地区低地球轨道卫星销售收入预测（2026-2031年）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全球主要地区低地球轨道卫星销量分析：2020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全球主要地区低地球轨道卫星销量及市场份额（2020-2025年）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全球主要地区低地球轨道卫星销量及市场份额预测（2026-2031）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北美市场低地球轨道卫星销量、收入及增长率（2020-2031）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欧洲市场低地球轨道卫星销量、收入及增长率（2020-2031）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中国市场低地球轨道卫星销量、收入及增长率（2020-2031）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日本市场低地球轨道卫星销量、收入及增长率（2020-2031）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东南亚市场低地球轨道卫星销量、收入及增长率（2020-2031）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印度市场低地球轨道卫星销量、收入及增长率（2020-2031）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全球市场主要厂商低地球轨道卫星产能市场份额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全球市场主要厂商低地球轨道卫星销量（2020-2025）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全球市场主要厂商低地球轨道卫星销量（2020-2025）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全球市场主要厂商低地球轨道卫星销售收入（2020-2025）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全球市场主要厂商低地球轨道卫星销售价格（2020-2025）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2024年全球主要生产商低地球轨道卫星收入排名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中国市场主要厂商低地球轨道卫星销量（2020-2025）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中国市场主要厂商低地球轨道卫星销量（2020-2025）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中国市场主要厂商低地球轨道卫星销售收入（2020-2025）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2024年中国主要生产商低地球轨道卫星收入排名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中国市场主要厂商低地球轨道卫星销售价格（2020-2025）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全球主要厂商低地球轨道卫星总部及产地分布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全球主要厂商成立时间及低地球轨道卫星商业化日期</w:t>
      </w:r>
      <w:r>
        <w:rPr>
          <w:rFonts w:hint="eastAsia"/>
        </w:rPr>
        <w:br/>
      </w:r>
      <w:r>
        <w:rPr>
          <w:rFonts w:hint="eastAsia"/>
        </w:rPr>
        <w:t>　　4.6 全球主要厂商低地球轨道卫星产品类型及应用</w:t>
      </w:r>
      <w:r>
        <w:rPr>
          <w:rFonts w:hint="eastAsia"/>
        </w:rPr>
        <w:br/>
      </w:r>
      <w:r>
        <w:rPr>
          <w:rFonts w:hint="eastAsia"/>
        </w:rPr>
        <w:t>　　4.7 低地球轨道卫星行业集中度、竞争程度分析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低地球轨道卫星行业集中度分析：2024年全球Top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全球低地球轨道卫星第一梯队、第二梯队和第三梯队生产商（品牌）及市场份额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低地球轨道卫星销量、收入、价格及毛利率（2020-2025）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不同产品类型低地球轨道卫星分析</w:t>
      </w:r>
      <w:r>
        <w:rPr>
          <w:rFonts w:hint="eastAsia"/>
        </w:rPr>
        <w:br/>
      </w:r>
      <w:r>
        <w:rPr>
          <w:rFonts w:hint="eastAsia"/>
        </w:rPr>
        <w:t>　　6.1 全球不同产品类型低地球轨道卫星销量（2020-2031）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全球不同产品类型低地球轨道卫星销量及市场份额（2020-2025）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全球不同产品类型低地球轨道卫星销量预测（2026-2031）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全球不同产品类型低地球轨道卫星收入（2020-2031）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全球不同产品类型低地球轨道卫星收入及市场份额（2020-2025）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全球不同产品类型低地球轨道卫星收入预测（2026-2031）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全球不同产品类型低地球轨道卫星价格走势（2020-2031）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不同应用低地球轨道卫星分析</w:t>
      </w:r>
      <w:r>
        <w:rPr>
          <w:rFonts w:hint="eastAsia"/>
        </w:rPr>
        <w:br/>
      </w:r>
      <w:r>
        <w:rPr>
          <w:rFonts w:hint="eastAsia"/>
        </w:rPr>
        <w:t>　　7.1 全球不同应用低地球轨道卫星销量（2020-2031）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全球不同应用低地球轨道卫星销量及市场份额（2020-2025）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全球不同应用低地球轨道卫星销量预测（2026-2031）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全球不同应用低地球轨道卫星收入（2020-2031）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全球不同应用低地球轨道卫星收入及市场份额（2020-2025）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全球不同应用低地球轨道卫星收入预测（2026-2031）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全球不同应用低地球轨道卫星价格走势（2020-2031）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低地球轨道卫星产业链分析</w:t>
      </w:r>
      <w:r>
        <w:rPr>
          <w:rFonts w:hint="eastAsia"/>
        </w:rPr>
        <w:br/>
      </w:r>
      <w:r>
        <w:rPr>
          <w:rFonts w:hint="eastAsia"/>
        </w:rPr>
        <w:t>　　8.2 低地球轨道卫星工艺制造技术分析</w:t>
      </w:r>
      <w:r>
        <w:rPr>
          <w:rFonts w:hint="eastAsia"/>
        </w:rPr>
        <w:br/>
      </w:r>
      <w:r>
        <w:rPr>
          <w:rFonts w:hint="eastAsia"/>
        </w:rPr>
        <w:t>　　8.3 低地球轨道卫星产业上游供应分析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低地球轨道卫星下游客户分析</w:t>
      </w:r>
      <w:r>
        <w:rPr>
          <w:rFonts w:hint="eastAsia"/>
        </w:rPr>
        <w:br/>
      </w:r>
      <w:r>
        <w:rPr>
          <w:rFonts w:hint="eastAsia"/>
        </w:rPr>
        <w:t>　　8.5 低地球轨道卫星销售渠道分析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低地球轨道卫星行业发展机遇及主要驱动因素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低地球轨道卫星行业发展面临的风险</w:t>
      </w:r>
      <w:r>
        <w:rPr>
          <w:rFonts w:hint="eastAsia"/>
        </w:rPr>
        <w:br/>
      </w:r>
      <w:r>
        <w:rPr>
          <w:rFonts w:hint="eastAsia"/>
        </w:rPr>
        <w:t>　　9.3 低地球轨道卫星行业政策分析</w:t>
      </w:r>
      <w:r>
        <w:rPr>
          <w:rFonts w:hint="eastAsia"/>
        </w:rPr>
        <w:br/>
      </w:r>
      <w:r>
        <w:rPr>
          <w:rFonts w:hint="eastAsia"/>
        </w:rPr>
        <w:t>　　9.4 低地球轨道卫星中国企业SWOT分析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全球不同产品类型低地球轨道卫星销售额增长（CAGR）趋势2020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低地球轨道卫星行业目前发展现状</w:t>
      </w:r>
      <w:r>
        <w:rPr>
          <w:rFonts w:hint="eastAsia"/>
        </w:rPr>
        <w:br/>
      </w:r>
      <w:r>
        <w:rPr>
          <w:rFonts w:hint="eastAsia"/>
        </w:rPr>
        <w:t>　　表 4： 低地球轨道卫星发展趋势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全球主要地区低地球轨道卫星产量增速（CAGR）：（2020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全球主要地区低地球轨道卫星产量（2020-2025）&amp;（台）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全球主要地区低地球轨道卫星产量（2026-2031）&amp;（台）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全球主要地区低地球轨道卫星产量市场份额（2020-2025）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全球主要地区低地球轨道卫星产量（2026-2031）&amp;（台）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全球主要地区低地球轨道卫星销售收入增速：（2020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全球主要地区低地球轨道卫星销售收入（2020-2025）&amp;（百万美元）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全球主要地区低地球轨道卫星销售收入市场份额（2020-2025）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全球主要地区低地球轨道卫星收入（2026-2031）&amp;（百万美元）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全球主要地区低地球轨道卫星收入市场份额（2026-2031）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全球主要地区低地球轨道卫星销量（台）：2020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全球主要地区低地球轨道卫星销量（2020-2025）&amp;（台）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全球主要地区低地球轨道卫星销量市场份额（2020-2025）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全球主要地区低地球轨道卫星销量（2026-2031）&amp;（台）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全球主要地区低地球轨道卫星销量份额（2026-2031）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全球市场主要厂商低地球轨道卫星产能（2024-2025）&amp;（台）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全球市场主要厂商低地球轨道卫星销量（2020-2025）&amp;（台）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全球市场主要厂商低地球轨道卫星销量市场份额（2020-2025）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全球市场主要厂商低地球轨道卫星销售收入（2020-2025）&amp;（百万美元）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全球市场主要厂商低地球轨道卫星销售收入市场份额（2020-2025）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全球市场主要厂商低地球轨道卫星销售价格（2020-2025）&amp;（美元/台）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2024年全球主要生产商低地球轨道卫星收入排名（百万美元）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中国市场主要厂商低地球轨道卫星销量（2020-2025）&amp;（台）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中国市场主要厂商低地球轨道卫星销量市场份额（2020-2025）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中国市场主要厂商低地球轨道卫星销售收入（2020-2025）&amp;（百万美元）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中国市场主要厂商低地球轨道卫星销售收入市场份额（2020-2025）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2024年中国主要生产商低地球轨道卫星收入排名（百万美元）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中国市场主要厂商低地球轨道卫星销售价格（2020-2025）&amp;（美元/台）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全球主要厂商低地球轨道卫星总部及产地分布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全球主要厂商成立时间及低地球轨道卫星商业化日期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全球主要厂商低地球轨道卫星产品类型及应用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2024年全球低地球轨道卫星主要厂商市场地位（第一梯队、第二梯队和第三梯队）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全球低地球轨道卫星市场投资、并购等现状分析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低地球轨道卫星生产基地、销售区域、竞争对手及市场地位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低地球轨道卫星产品规格、参数及市场应用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低地球轨道卫星销量（台）、收入（百万美元）、价格（美元/台）及毛利率（2020-2025）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全球不同产品类型低地球轨道卫星销量（2020-2025年）&amp;（台）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全球不同产品类型低地球轨道卫星销量市场份额（2020-2025）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全球不同产品类型低地球轨道卫星销量预测（2026-2031）&amp;（台）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全球市场不同产品类型低地球轨道卫星销量市场份额预测（2026-2031）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全球不同产品类型低地球轨道卫星收入（2020-2025年）&amp;（百万美元）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全球不同产品类型低地球轨道卫星收入市场份额（2020-2025）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全球不同产品类型低地球轨道卫星收入预测（2026-2031）&amp;（百万美元）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全球不同产品类型低地球轨道卫星收入市场份额预测（2026-2031）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全球不同应用低地球轨道卫星销量（2020-2025年）&amp;（台）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全球不同应用低地球轨道卫星销量市场份额（2020-2025）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全球不同应用低地球轨道卫星销量预测（2026-2031）&amp;（台）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全球市场不同应用低地球轨道卫星销量市场份额预测（2026-2031）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全球不同应用低地球轨道卫星收入（2020-2025年）&amp;（百万美元）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全球不同应用低地球轨道卫星收入市场份额（2020-2025）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全球不同应用低地球轨道卫星收入预测（2026-2031）&amp;（百万美元）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全球不同应用低地球轨道卫星收入市场份额预测（2026-2031）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低地球轨道卫星上游原料供应商及联系方式列表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低地球轨道卫星典型客户列表</w:t>
      </w:r>
      <w:r>
        <w:rPr>
          <w:rFonts w:hint="eastAsia"/>
        </w:rPr>
        <w:br/>
      </w:r>
      <w:r>
        <w:rPr>
          <w:rFonts w:hint="eastAsia"/>
        </w:rPr>
        <w:t>　　表 111： 低地球轨道卫星主要销售模式及销售渠道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低地球轨道卫星行业发展机遇及主要驱动因素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低地球轨道卫星行业发展面临的风险</w:t>
      </w:r>
      <w:r>
        <w:rPr>
          <w:rFonts w:hint="eastAsia"/>
        </w:rPr>
        <w:br/>
      </w:r>
      <w:r>
        <w:rPr>
          <w:rFonts w:hint="eastAsia"/>
        </w:rPr>
        <w:t>　　表 114： 低地球轨道卫星行业政策分析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低地球轨道卫星产品图片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全球不同产品类型低地球轨道卫星销售额2020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全球不同产品类型低地球轨道卫星市场份额2024 &amp; 2031</w:t>
      </w:r>
      <w:r>
        <w:rPr>
          <w:rFonts w:hint="eastAsia"/>
        </w:rPr>
        <w:br/>
      </w:r>
      <w:r>
        <w:rPr>
          <w:rFonts w:hint="eastAsia"/>
        </w:rPr>
        <w:t>　　图 4： &lt;50 Kg产品图片</w:t>
      </w:r>
      <w:r>
        <w:rPr>
          <w:rFonts w:hint="eastAsia"/>
        </w:rPr>
        <w:br/>
      </w:r>
      <w:r>
        <w:rPr>
          <w:rFonts w:hint="eastAsia"/>
        </w:rPr>
        <w:t>　　图 5： 50-500 Kg产品图片</w:t>
      </w:r>
      <w:r>
        <w:rPr>
          <w:rFonts w:hint="eastAsia"/>
        </w:rPr>
        <w:br/>
      </w:r>
      <w:r>
        <w:rPr>
          <w:rFonts w:hint="eastAsia"/>
        </w:rPr>
        <w:t>　　图 6： &gt;500 Kg产品图片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全球不同应用低地球轨道卫星市场份额2024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军事用途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全球低地球轨道卫星产能、产量、产能利用率及发展趋势（2020-2031）&amp;（台）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全球低地球轨道卫星产量、需求量及发展趋势（2020-2031）&amp;（台）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全球主要地区低地球轨道卫星产量（2020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全球主要地区低地球轨道卫星产量市场份额（2020-2031）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中国低地球轨道卫星产能、产量、产能利用率及发展趋势（2020-2031）&amp;（台）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中国低地球轨道卫星产量、市场需求量及发展趋势（2020-2031）&amp;（台）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全球低地球轨道卫星市场销售额及增长率：（2020-2031）&amp;（百万美元）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全球市场低地球轨道卫星市场规模：2020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全球市场低地球轨道卫星价格趋势（2020-2031）&amp;（美元/台）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全球主要地区低地球轨道卫星销售收入（2020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全球主要地区低地球轨道卫星销售收入市场份额（2020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北美市场低地球轨道卫星收入及增长率（2020-2031）&amp;（百万美元）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欧洲市场低地球轨道卫星收入及增长率（2020-2031）&amp;（百万美元）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中国市场低地球轨道卫星收入及增长率（2020-2031）&amp;（百万美元）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日本市场低地球轨道卫星收入及增长率（2020-2031）&amp;（百万美元）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东南亚市场低地球轨道卫星收入及增长率（2020-2031）&amp;（百万美元）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印度市场低地球轨道卫星销量及增长率（2020-2031）&amp;（台）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印度市场低地球轨道卫星收入及增长率（2020-2031）&amp;（百万美元）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2024年全球市场主要厂商低地球轨道卫星销量市场份额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2024年全球市场主要厂商低地球轨道卫星收入市场份额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2024年中国市场主要厂商低地球轨道卫星销量市场份额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2024年中国市场主要厂商低地球轨道卫星收入市场份额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2024年全球前五大生产商低地球轨道卫星市场份额</w:t>
      </w:r>
      <w:r>
        <w:rPr>
          <w:rFonts w:hint="eastAsia"/>
        </w:rPr>
        <w:br/>
      </w:r>
      <w:r>
        <w:rPr>
          <w:rFonts w:hint="eastAsia"/>
        </w:rPr>
        <w:t>　　图 41： 2024年全球低地球轨道卫星第一梯队、第二梯队和第三梯队厂商及市场份额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全球不同产品类型低地球轨道卫星价格走势（2020-2031）&amp;（美元/台）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全球不同应用低地球轨道卫星价格走势（2020-2031）&amp;（美元/台）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低地球轨道卫星产业链</w:t>
      </w:r>
      <w:r>
        <w:rPr>
          <w:rFonts w:hint="eastAsia"/>
        </w:rPr>
        <w:br/>
      </w:r>
      <w:r>
        <w:rPr>
          <w:rFonts w:hint="eastAsia"/>
        </w:rPr>
        <w:t>　　图 45： 低地球轨道卫星中国企业SWOT分析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16e6cf2b498a" w:history="1">
        <w:r>
          <w:rPr>
            <w:rStyle w:val="Hyperlink"/>
          </w:rPr>
          <w:t>2025-2031年全球与中国低地球轨道卫星行业研究分析及前景趋势预测报告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916e6cf2b498a" w:history="1">
        <w:r>
          <w:rPr>
            <w:rStyle w:val="Hyperlink"/>
          </w:rPr>
          <w:t>https://www.20087.com/6/36/DiDiQiuGuiDaoWeiXingHangYeQianJingQuShi.html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f80fd8564da2" w:history="1">
      <w:r>
        <w:rPr>
          <w:rStyle w:val="Hyperlink"/>
        </w:rPr>
        <w:t>2025-2031年全球与中国低地球轨道卫星行业研究分析及前景趋势预测报告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DiQiuGuiDaoWeiXingHangYeQianJingQuShi.html" TargetMode="External" Id="R279916e6cf2b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DiQiuGuiDaoWeiXingHangYeQianJingQuShi.html" TargetMode="External" Id="R64bbf80fd85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2025-02-15T00:16:45Z</dcterms:created>
  <dcterms:modified xsi:type="dcterms:W3CDTF">2025-02-15T01:16:45Z</dcterms:modified>
  <dc:subject>2025-2031年全球与中国低地球轨道卫星行业研究分析及前景趋势预测报告</dc:subject>
  <dc:title>2025-2031年全球与中国低地球轨道卫星行业研究分析及前景趋势预测报告</dc:title>
  <cp:keywords>2025-2031年全球与中国低地球轨道卫星行业研究分析及前景趋势预测报告</cp:keywords>
  <dc:description>2025-2031年全球与中国低地球轨道卫星行业研究分析及前景趋势预测报告</dc:description>
</cp:coreProperties>
</file>