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9eb264ea4b97" w:history="1">
              <w:r>
                <w:rPr>
                  <w:rStyle w:val="Hyperlink"/>
                </w:rPr>
                <w:t>2026-2032年中国微控制器板行业研究与市场前景报告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9eb264ea4b97" w:history="1">
              <w:r>
                <w:rPr>
                  <w:rStyle w:val="Hyperlink"/>
                </w:rPr>
                <w:t>2026-2032年中国微控制器板行业研究与市场前景报告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9eb264ea4b97" w:history="1">
                <w:r>
                  <w:rPr>
                    <w:rStyle w:val="Hyperlink"/>
                  </w:rPr>
                  <w:t>https://www.20087.com/6/26/WeiKongZhiQiBanFaZhanQianJing.html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微控制器板是集成了MCU芯片、电源管理、调试接口及扩展引脚的开发或应用载体，广泛应用于教育实验、原型验证、工业控制及物联网终端中。主流平台包括Arduino、Raspberry Pi Pico、STM32 Nucleo等，强调易用性、社区生态、低功耗及外设丰富度。在创客文化兴起与嵌入式AI边缘化趋势推动下，对支持TensorFlow Lite Micro、USB-C供电及无线连接（Wi-Fi/BLE）的微控制器板需求持续增长。然而，多数通用开发板缺乏工业级防护（如宽温、EMC）；资源受限（如SRAM&lt;512KB）制约复杂算法部署；同时，安全启动与安全存储机制缺失，难以满足商业产品量产要求。</w:t>
      </w:r>
      <w:r>
        <w:rPr>
          <w:rFonts w:hint="eastAsia"/>
        </w:rPr>
        <w:br/>
      </w:r>
      <w:r>
        <w:rPr>
          <w:rFonts w:hint="eastAsia"/>
        </w:rPr>
        <w:t>　　未来，微控制器板将向安全可信、AI原生与垂直领域定制方向演进。市场调研网认为，集成硬件安全模块（HSM）与安全引导链的开发板将支持OTA安全更新；专为TinyML优化的MCU将内置NPU加速器。在行业应用中，面向电机控制、医疗传感或能源计量的专用载板将预集成参考设计与认证固件。生态方面，开源硬件与Zephyr/FreeRTOS等实时操作系统深度绑定将加速产品化。长远看，微控制器板将从教学工具升级为具备安全合规、智能边缘与快速量产能力的嵌入式创新平台，在万物智联时代持续降低智能硬件开发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9eb264ea4b97" w:history="1">
        <w:r>
          <w:rPr>
            <w:rStyle w:val="Hyperlink"/>
          </w:rPr>
          <w:t>2026-2032年中国微控制器板行业研究与市场前景报告</w:t>
        </w:r>
      </w:hyperlink>
      <w:r>
        <w:rPr>
          <w:rFonts w:hint="eastAsia"/>
        </w:rPr>
        <w:t>》基于多年微控制器板行业研究积累，结合微控制器板行业市场现状，通过资深研究团队对微控制器板市场资讯的系统整理与分析，依托权威数据资源及长期市场监测数据库，对微控制器板行业进行了全面调研。报告详细分析了微控制器板市场规模、市场前景、技术现状及未来发展方向，重点评估了微控制器板行业内企业的竞争格局及经营表现，并通过SWOT分析揭示了微控制器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959eb264ea4b97" w:history="1">
        <w:r>
          <w:rPr>
            <w:rStyle w:val="Hyperlink"/>
          </w:rPr>
          <w:t>2026-2032年中国微控制器板行业研究与市场前景报告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》为投资者提供了准确的市场现状分析及前景预判，帮助挖掘行业投资价值，并提出投资策略与营销策略建议，是把握微控制器板行业动态、优化决策的重要工具。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中国不同产品类型微控制器板增长趋势2021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从不同应用，微控制器板主要包括如下几个方面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中国不同应用微控制器板增长趋势2021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中国微控制器板发展现状及未来趋势（2021-2032）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中国市场微控制器板收入及增长率（2021-2032）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中国市场微控制器板销量及增长率（2021-2032）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中国市场主要微控制器板厂商分析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中国市场主要厂商微控制器板销量及市场占有率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中国市场主要厂商微控制器板销量（2021-2026）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中国市场主要厂商微控制器板收入及市场占有率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中国市场主要厂商微控制器板收入（2021-2026）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2025年中国市场主要厂商微控制器板收入排名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中国市场主要厂商微控制器板价格（2021-2026）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2.7 微控制器板行业集中度、竞争程度分析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微控制器板行业集中度分析：2025年中国Top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中国市场微控制器板第一梯队、第二梯队和第三梯队厂商（品牌）及2025年市场份额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中国市场不同产品类型微控制器板规模（2021-2032）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中国市场不同产品类型微控制器板规模及市场份额（2021-2026）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中国市场不同产品类型微控制器板规模预测（2027-2032）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中国市场不同产品类型微控制器板价格走势（2021-2032）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不同应用微控制器板分析</w:t>
      </w:r>
      <w:r>
        <w:rPr>
          <w:rFonts w:hint="eastAsia"/>
        </w:rPr>
        <w:br/>
      </w:r>
      <w:r>
        <w:rPr>
          <w:rFonts w:hint="eastAsia"/>
        </w:rPr>
        <w:t>　　5.1 中国市场不同应用微控制器板销量（2021-2032）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中国市场不同应用微控制器板规模（2021-2032）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中国市场不同应用微控制器板规模及市场份额（2021-2026）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中国市场不同应用微控制器板规模预测（2027-2032）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中国市场不同应用微控制器板价格走势（2021-2032）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微控制器板行业发展分析---发展趋势</w:t>
      </w:r>
      <w:r>
        <w:rPr>
          <w:rFonts w:hint="eastAsia"/>
        </w:rPr>
        <w:br/>
      </w:r>
      <w:r>
        <w:rPr>
          <w:rFonts w:hint="eastAsia"/>
        </w:rPr>
        <w:t>　　6.2 微控制器板行业发展分析---厂商壁垒</w:t>
      </w:r>
      <w:r>
        <w:rPr>
          <w:rFonts w:hint="eastAsia"/>
        </w:rPr>
        <w:br/>
      </w:r>
      <w:r>
        <w:rPr>
          <w:rFonts w:hint="eastAsia"/>
        </w:rPr>
        <w:t>　　6.3 微控制器板行业发展分析---驱动因素</w:t>
      </w:r>
      <w:r>
        <w:rPr>
          <w:rFonts w:hint="eastAsia"/>
        </w:rPr>
        <w:br/>
      </w:r>
      <w:r>
        <w:rPr>
          <w:rFonts w:hint="eastAsia"/>
        </w:rPr>
        <w:t>　　6.4 微控制器板行业发展分析---制约因素</w:t>
      </w:r>
      <w:r>
        <w:rPr>
          <w:rFonts w:hint="eastAsia"/>
        </w:rPr>
        <w:br/>
      </w:r>
      <w:r>
        <w:rPr>
          <w:rFonts w:hint="eastAsia"/>
        </w:rPr>
        <w:t>　　6.5 微控制器板中国企业SWOT分析</w:t>
      </w:r>
      <w:r>
        <w:rPr>
          <w:rFonts w:hint="eastAsia"/>
        </w:rPr>
        <w:br/>
      </w:r>
      <w:r>
        <w:rPr>
          <w:rFonts w:hint="eastAsia"/>
        </w:rPr>
        <w:t>　　6.6 微控制器板行业发展分析---行业政策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微控制器板行业产业链简介</w:t>
      </w:r>
      <w:r>
        <w:rPr>
          <w:rFonts w:hint="eastAsia"/>
        </w:rPr>
        <w:br/>
      </w:r>
      <w:r>
        <w:rPr>
          <w:rFonts w:hint="eastAsia"/>
        </w:rPr>
        <w:t>　　7.2 微控制器板产业链分析-上游</w:t>
      </w:r>
      <w:r>
        <w:rPr>
          <w:rFonts w:hint="eastAsia"/>
        </w:rPr>
        <w:br/>
      </w:r>
      <w:r>
        <w:rPr>
          <w:rFonts w:hint="eastAsia"/>
        </w:rPr>
        <w:t>　　7.3 微控制器板产业链分析-中游</w:t>
      </w:r>
      <w:r>
        <w:rPr>
          <w:rFonts w:hint="eastAsia"/>
        </w:rPr>
        <w:br/>
      </w:r>
      <w:r>
        <w:rPr>
          <w:rFonts w:hint="eastAsia"/>
        </w:rPr>
        <w:t>　　7.4 微控制器板产业链分析-下游</w:t>
      </w:r>
      <w:r>
        <w:rPr>
          <w:rFonts w:hint="eastAsia"/>
        </w:rPr>
        <w:br/>
      </w:r>
      <w:r>
        <w:rPr>
          <w:rFonts w:hint="eastAsia"/>
        </w:rPr>
        <w:t>　　7.5 微控制器板行业采购模式</w:t>
      </w:r>
      <w:r>
        <w:rPr>
          <w:rFonts w:hint="eastAsia"/>
        </w:rPr>
        <w:br/>
      </w:r>
      <w:r>
        <w:rPr>
          <w:rFonts w:hint="eastAsia"/>
        </w:rPr>
        <w:t>　　7.6 微控制器板行业生产模式</w:t>
      </w:r>
      <w:r>
        <w:rPr>
          <w:rFonts w:hint="eastAsia"/>
        </w:rPr>
        <w:br/>
      </w:r>
      <w:r>
        <w:rPr>
          <w:rFonts w:hint="eastAsia"/>
        </w:rPr>
        <w:t>　　7.7 微控制器板行业销售模式及销售渠道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中国本土微控制器板产能、产量分析</w:t>
      </w:r>
      <w:r>
        <w:rPr>
          <w:rFonts w:hint="eastAsia"/>
        </w:rPr>
        <w:br/>
      </w:r>
      <w:r>
        <w:rPr>
          <w:rFonts w:hint="eastAsia"/>
        </w:rPr>
        <w:t>　　8.1 中国微控制器板供需现状及预测（2021-2032）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中国微控制器板产量、市场需求量及发展趋势（2021-2032）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中国微控制器板进出口分析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中国市场微控制器板主要进口来源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中国市场微控制器板主要出口目的地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中国市场主要厂商微控制器板收入份额（2021-2026）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2025年中国主要生产商微控制器板收入排名（万元）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中国市场主要厂商微控制器板价格（2021-2026）&amp;（元/件）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2025年中国市场微控制器板主要厂商市场地位（第一梯队、第二梯队和第三梯队）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微控制器板市场投资、并购等现状分析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中国市场不同产品类型微控制器板规模（2021-2026）&amp;（万元）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中国市场不同产品类型微控制器板规模市场份额（2021-2026）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中国市场不同产品类型微控制器板规模预测（2027-2032）&amp;（万元）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中国市场不同产品类型微控制器板规模市场份额预测（2027-2032）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中国市场不同应用微控制器板规模（2021-2026）&amp;（万元）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中国市场不同应用微控制器板规模市场份额（2021-2026）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中国市场不同应用微控制器板规模预测（2027-2032）&amp;（万元）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中国市场不同应用微控制器板规模市场份额预测（2027-2032）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微控制器板行业发展分析---发展趋势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微控制器板行业发展分析---厂商壁垒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微控制器板行业发展分析---驱动因素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微控制器板行业发展分析---制约因素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微控制器板行业相关重点政策一览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微控制器板行业供应链分析</w:t>
      </w:r>
      <w:r>
        <w:rPr>
          <w:rFonts w:hint="eastAsia"/>
        </w:rPr>
        <w:br/>
      </w:r>
      <w:r>
        <w:rPr>
          <w:rFonts w:hint="eastAsia"/>
        </w:rPr>
        <w:t>　　表 126： 微控制器板上游原料供应商</w:t>
      </w:r>
      <w:r>
        <w:rPr>
          <w:rFonts w:hint="eastAsia"/>
        </w:rPr>
        <w:br/>
      </w:r>
      <w:r>
        <w:rPr>
          <w:rFonts w:hint="eastAsia"/>
        </w:rPr>
        <w:t>　　表 127： 微控制器板行业主要下游客户</w:t>
      </w:r>
      <w:r>
        <w:rPr>
          <w:rFonts w:hint="eastAsia"/>
        </w:rPr>
        <w:br/>
      </w:r>
      <w:r>
        <w:rPr>
          <w:rFonts w:hint="eastAsia"/>
        </w:rPr>
        <w:t>　　表 128： 微控制器板典型经销商</w:t>
      </w:r>
      <w:r>
        <w:rPr>
          <w:rFonts w:hint="eastAsia"/>
        </w:rPr>
        <w:br/>
      </w:r>
      <w:r>
        <w:rPr>
          <w:rFonts w:hint="eastAsia"/>
        </w:rPr>
        <w:t>　　表 129： 中国微控制器板产量、销量、进口量及出口量（2021-2026）&amp;（千件）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中国微控制器板产量、销量、进口量及出口量预测（2027-2032）&amp;（千件）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中国市场微控制器板主要进口来源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中国市场微控制器板主要出口目的地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中国不同产品类型微控制器板市场规模市场份额2025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本地部署产品图片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中国市场微控制器板市场规模，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2025年中国市场主要厂商微控制器板销量市场份额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2025年中国市场主要厂商微控制器板收入市场份额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2025年中国市场前五大厂商微控制器板市场份额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2025年中国市场微控制器板第一梯队、第二梯队和第三梯队厂商（品牌）及市场份额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微控制器板中国企业SWOT分析</w:t>
      </w:r>
      <w:r>
        <w:rPr>
          <w:rFonts w:hint="eastAsia"/>
        </w:rPr>
        <w:br/>
      </w:r>
      <w:r>
        <w:rPr>
          <w:rFonts w:hint="eastAsia"/>
        </w:rPr>
        <w:t>　　图 19： 微控制器板产业链</w:t>
      </w:r>
      <w:r>
        <w:rPr>
          <w:rFonts w:hint="eastAsia"/>
        </w:rPr>
        <w:br/>
      </w:r>
      <w:r>
        <w:rPr>
          <w:rFonts w:hint="eastAsia"/>
        </w:rPr>
        <w:t>　　图 20： 微控制器板行业采购模式分析</w:t>
      </w:r>
      <w:r>
        <w:rPr>
          <w:rFonts w:hint="eastAsia"/>
        </w:rPr>
        <w:br/>
      </w:r>
      <w:r>
        <w:rPr>
          <w:rFonts w:hint="eastAsia"/>
        </w:rPr>
        <w:t>　　图 21： 微控制器板行业生产模式分析</w:t>
      </w:r>
      <w:r>
        <w:rPr>
          <w:rFonts w:hint="eastAsia"/>
        </w:rPr>
        <w:br/>
      </w:r>
      <w:r>
        <w:rPr>
          <w:rFonts w:hint="eastAsia"/>
        </w:rPr>
        <w:t>　　图 22： 微控制器板行业销售模式分析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中国微控制器板产量、市场需求量及发展趋势（2021-2032）&amp;（千件）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9eb264ea4b97" w:history="1">
        <w:r>
          <w:rPr>
            <w:rStyle w:val="Hyperlink"/>
          </w:rPr>
          <w:t>2026-2032年中国微控制器板行业研究与市场前景报告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9eb264ea4b97" w:history="1">
        <w:r>
          <w:rPr>
            <w:rStyle w:val="Hyperlink"/>
          </w:rPr>
          <w:t>https://www.20087.com/6/26/WeiKongZhiQiBanFaZhanQianJing.html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热点：微控制器原理及应用、微控制器板与上位机、AURIX微控制器、微控制器工作原理、嵌入式微控制器、微控制器是什么、微控制器应用、wgq微控制器、微控制器结构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374e1c68e4e45" w:history="1">
      <w:r>
        <w:rPr>
          <w:rStyle w:val="Hyperlink"/>
        </w:rPr>
        <w:t>2026-2032年中国微控制器板行业研究与市场前景报告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KongZhiQiBanFaZhanQianJing.html" TargetMode="External" Id="R4b959eb264e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KongZhiQiBanFaZhanQianJing.html" TargetMode="External" Id="R34d374e1c68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2026-01-29T07:11:18Z</dcterms:created>
  <dcterms:modified xsi:type="dcterms:W3CDTF">2026-01-29T08:11:18Z</dcterms:modified>
  <dc:subject>2026-2032年中国微控制器板行业研究与市场前景报告</dc:subject>
  <dc:title>2026-2032年中国微控制器板行业研究与市场前景报告</dc:title>
  <cp:keywords>2026-2032年中国微控制器板行业研究与市场前景报告</cp:keywords>
  <dc:description>2026-2032年中国微控制器板行业研究与市场前景报告</dc:description>
</cp:coreProperties>
</file>