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58ac888ef43be" w:history="1">
              <w:r>
                <w:rPr>
                  <w:rStyle w:val="Hyperlink"/>
                </w:rPr>
                <w:t>2025-2031年中国通信继电器行业发展深度调研与未来趋势预测报告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58ac888ef43be" w:history="1">
              <w:r>
                <w:rPr>
                  <w:rStyle w:val="Hyperlink"/>
                </w:rPr>
                <w:t>2025-2031年中国通信继电器行业发展深度调研与未来趋势预测报告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58ac888ef43be" w:history="1">
                <w:r>
                  <w:rPr>
                    <w:rStyle w:val="Hyperlink"/>
                  </w:rPr>
                  <w:t>https://www.20087.com/6/16/TongXinJiDianQiHangYeQuShiFenXi.html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通信设备中的关键部件，近年来随着通信技术的发展和网络容量的增加，市场需求呈现出稳步增长的趋势。目前，通信继电器不仅在性能和可靠性上有所提升，还在小型化和智能化方面进行了优化。随着高速通信技术的应用，如5G网络，通信继电器需要具备更高的传输速率和更低的延迟。此外，随着微型化技术的进步，通信继电器的体积不断缩小，但性能却在不断提升，满足了设备小型化的需求。</w:t>
      </w:r>
      <w:r>
        <w:rPr>
          <w:rFonts w:hint="eastAsia"/>
        </w:rPr>
        <w:br/>
      </w:r>
      <w:r>
        <w:rPr>
          <w:rFonts w:hint="eastAsia"/>
        </w:rPr>
        <w:t>　　未来，通信继电器将朝着更加高速化、小型化和智能化的方向发展。随着6G通信技术的研发，通信继电器需要支持更高的数据传输速率和更低的功耗。此外，随着集成电路技术的进步，通信继电器将更加小型化，以适应未来通信设备的小型化趋势。同时，随着物联网和人工智能技术的应用，通信继电器将集成更多的智能功能，如自诊断和远程管理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58ac888ef43be" w:history="1">
        <w:r>
          <w:rPr>
            <w:rStyle w:val="Hyperlink"/>
          </w:rPr>
          <w:t>2025-2031年中国通信继电器行业发展深度调研与未来趋势预测报告</w:t>
        </w:r>
      </w:hyperlink>
      <w:r>
        <w:rPr>
          <w:rFonts w:hint="eastAsia"/>
        </w:rPr>
        <w:t>》依托行业权威数据及长期市场监测信息，系统分析了通信继电器行业的市场规模、供需关系、竞争格局及重点企业经营状况，并结合通信继电器行业发展现状，科学预测了通信继电器市场前景与技术发展方向。报告通过SWOT分析，揭示了通信继电器行业机遇与潜在风险，为投资者提供了全面的现状分析与前景评估，助力挖掘投资价值并优化决策。同时，报告从投资、生产及营销等角度提出可行性建议，为通信继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2025年中国通信继电器行业发展环境分析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通信继电器行业相关政策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2025年中国通信继电器行业发展社会环境分析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一、通信继电器行业定义及分类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二、通信继电器行业经济特性</w:t>
      </w:r>
      <w:r>
        <w:rPr>
          <w:rFonts w:hint="eastAsia"/>
        </w:rPr>
        <w:br/>
      </w:r>
      <w:r>
        <w:rPr>
          <w:rFonts w:hint="eastAsia"/>
        </w:rPr>
        <w:t>　　　　三、通信继电器行业产业链简介</w:t>
      </w:r>
      <w:r>
        <w:rPr>
          <w:rFonts w:hint="eastAsia"/>
        </w:rPr>
        <w:br/>
      </w:r>
      <w:r>
        <w:rPr>
          <w:rFonts w:hint="eastAsia"/>
        </w:rPr>
        <w:t>　　第二节 通信继电器行业发展成熟度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通信继电器行业相关产业动态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2025年全球通信继电器行业市场运行形势分析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全球通信继电器行业市场运行环境分析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全球通信继电器行业市场发展情况分析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一、全球通信继电器行业市场供需分析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二、全球通信继电器行业市场规模分析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三、全球通信继电器行业主要国家发展情况分析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2025-2031年全球通信继电器行业市场规模趋势预测分析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2025年中国通信继电器行业技术发展分析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中国通信继电器行业技术发展现状</w:t>
      </w:r>
      <w:r>
        <w:rPr>
          <w:rFonts w:hint="eastAsia"/>
        </w:rPr>
        <w:br/>
      </w:r>
      <w:r>
        <w:rPr>
          <w:rFonts w:hint="eastAsia"/>
        </w:rPr>
        <w:t>　　第二节 通信继电器行业技术特点分析</w:t>
      </w:r>
      <w:r>
        <w:rPr>
          <w:rFonts w:hint="eastAsia"/>
        </w:rPr>
        <w:br/>
      </w:r>
      <w:r>
        <w:rPr>
          <w:rFonts w:hint="eastAsia"/>
        </w:rPr>
        <w:t>　　第三节 通信继电器行业技术专利情况</w:t>
      </w:r>
      <w:r>
        <w:rPr>
          <w:rFonts w:hint="eastAsia"/>
        </w:rPr>
        <w:br/>
      </w:r>
      <w:r>
        <w:rPr>
          <w:rFonts w:hint="eastAsia"/>
        </w:rPr>
        <w:t>　　　　一、通信继电器行业专利申请数分析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二、通信继电器行业专利申请人分析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三、通信继电器行业热门专利技术分析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通信继电器行业技术发展趋势分析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我国通信继电器行业发展分析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2025年中国通信继电器行业发展状况</w:t>
      </w:r>
      <w:r>
        <w:rPr>
          <w:rFonts w:hint="eastAsia"/>
        </w:rPr>
        <w:br/>
      </w:r>
      <w:r>
        <w:rPr>
          <w:rFonts w:hint="eastAsia"/>
        </w:rPr>
        <w:t>　　　　一、2025年通信继电器行业发展状况分析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二、2025年中国通信继电器行业发展动态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三、2025年我国通信继电器行业发展热点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四、2025年我国通信继电器行业存在的问题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2025年中国通信继电器行业市场供需状况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一、2020-2025年中国通信继电器行业供给分析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三、中国通信继电器行业产品价格分析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1、中国通信继电器行业产品价格分析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四、2020-2025年中国通信继电器行业市场规模分析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2020-2025年中国通信继电器所属行业规模分析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2020-2025年中国通信继电器所属行业产值分析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2020-2025年中国通信继电器所属行业运营效益分析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2025年中国通信继电器行业竞争格局分析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通信继电器行业集中度分析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2025年中国通信继电器行业SWOT模型分析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2025年中国通信继电器产业优势企业运行财务数据分析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2025年中国通信继电器行业上下游分析及其影响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2025年中国通信继电器行业上游发展及影响分析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2025年中国通信继电器行业下游发展及影响分析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2025-2031年通信继电器行业发展及投资前景预测分析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2025-2031年通信继电器行业市场规模预测分析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2025-2031年通信继电器行业供需预测分析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中国通信继电器行业五力分析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2025-2031年我国通信继电器行业前景展望分析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2025-2031年我国通信继电器行业产品价格走势预测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2025-2031年我国通信继电器行业盈利能力预测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2020-2025年中国通信继电器行业投资金额分析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一、2020-2025年中国通信继电器行业内资企业投资金额分析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二、2020-2025年中国通信继电器行业港澳台及外资企业投资金额分析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近年中国通信继电器行业主要投资项目分析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2025-2031年中国通信继电器行业发展策略及投资建议分析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通信继电器行业发展策略分析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通信继电器行业市场的重点客户战略实施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2025-2031年中国通信继电器行业发展建议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(中⋅智⋅林)2025-2031年中国通信继电器行业投资建议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2020-2025年通信继电器相关专利申请数量变化走势图：个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通信继电器产业链结构示意图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2025年通信继电器行业专利申请前十申请量统计（单位：个）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2025年我国通信继电器行业相关发明专利分布领域（前十位）（单位：%）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2020-2025年中国通信继电器产量及其增速走势图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2025-2031年中国通信继电器产量及消费量预测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58ac888ef43be" w:history="1">
        <w:r>
          <w:rPr>
            <w:rStyle w:val="Hyperlink"/>
          </w:rPr>
          <w:t>2025-2031年中国通信继电器行业发展深度调研与未来趋势预测报告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58ac888ef43be" w:history="1">
        <w:r>
          <w:rPr>
            <w:rStyle w:val="Hyperlink"/>
          </w:rPr>
          <w:t>https://www.20087.com/6/16/TongXinJiDianQiHangYeQuShiFenXi.html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485通信控制继电器、继电器在信号系统中的应用、通信继电器接触电阻变大的原因、通讯继电器是什么、信号继电器如何分类、通讯继电器的主要功能、继电器在通信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069582c441a9" w:history="1">
      <w:r>
        <w:rPr>
          <w:rStyle w:val="Hyperlink"/>
        </w:rPr>
        <w:t>2025-2031年中国通信继电器行业发展深度调研与未来趋势预测报告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ongXinJiDianQiHangYeQuShiFenXi.html" TargetMode="External" Id="Rd4558ac888e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ongXinJiDianQiHangYeQuShiFenXi.html" TargetMode="External" Id="Rd3c7069582c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2025-04-23T06:24:00Z</dcterms:created>
  <dcterms:modified xsi:type="dcterms:W3CDTF">2025-04-23T07:24:00Z</dcterms:modified>
  <dc:subject>2025-2031年中国通信继电器行业发展深度调研与未来趋势预测报告</dc:subject>
  <dc:title>2025-2031年中国通信继电器行业发展深度调研与未来趋势预测报告</dc:title>
  <cp:keywords>2025-2031年中国通信继电器行业发展深度调研与未来趋势预测报告</cp:keywords>
  <dc:description>2025-2031年中国通信继电器行业发展深度调研与未来趋势预测报告</dc:description>
</cp:coreProperties>
</file>