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a348d33b4c00" w:history="1">
              <w:r>
                <w:rPr>
                  <w:rStyle w:val="Hyperlink"/>
                </w:rPr>
                <w:t>2024版中国4g移动通信服务市场深度调研与行业前景预测报告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a348d33b4c00" w:history="1">
              <w:r>
                <w:rPr>
                  <w:rStyle w:val="Hyperlink"/>
                </w:rPr>
                <w:t>2024版中国4g移动通信服务市场深度调研与行业前景预测报告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a348d33b4c00" w:history="1">
                <w:r>
                  <w:rPr>
                    <w:rStyle w:val="Hyperlink"/>
                  </w:rPr>
                  <w:t>https://www.20087.com/6/86/4gYiDongTongXinFuWuDiaoChaYanJiuBaoGao.html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移动通信服务是基于第四代移动通信技术的通信服务，具有高速数据传输、低延迟和高可靠性等特点。近年来，随着智能手机和移动互联网的普及，4g移动通信服务已经成为人们日常生活中不可或缺的一部分。目前，全球范围内的4G网络覆盖率不断提高，用户数量持续增长，应用场景也从传统的通话和短信扩展到了视频通话、在线游戏、移动支付等多个领域。</w:t>
      </w:r>
      <w:r>
        <w:rPr>
          <w:rFonts w:hint="eastAsia"/>
        </w:rPr>
        <w:br/>
      </w:r>
      <w:r>
        <w:rPr>
          <w:rFonts w:hint="eastAsia"/>
        </w:rPr>
        <w:t>　　未来，4g移动通信服务的发展将更加注重网络优化和服务质量的提升。网络优化方面，运营商将通过基站升级、频谱资源整合等手段，提高网络覆盖范围和容量，减少网络拥堵和延迟。服务质量提升方面，4g移动通信服务将引入更多的智能化技术，如智能调度、智能运维等，提高用户体验和服务质量。此外，随着5G技术的逐步推广，4g移动通信服务将与5G技术协同发展，为用户提供更加全面和高效的通信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4g移动通信服务产业概述</w:t>
      </w:r>
      <w:r>
        <w:rPr>
          <w:rFonts w:hint="eastAsia"/>
        </w:rPr>
        <w:br/>
      </w:r>
      <w:r>
        <w:rPr>
          <w:rFonts w:hint="eastAsia"/>
        </w:rPr>
        <w:t>　　第一节 4g移动通信服务产业定义</w:t>
      </w:r>
      <w:r>
        <w:rPr>
          <w:rFonts w:hint="eastAsia"/>
        </w:rPr>
        <w:br/>
      </w:r>
      <w:r>
        <w:rPr>
          <w:rFonts w:hint="eastAsia"/>
        </w:rPr>
        <w:t>　　第二节 4g移动通信服务产业发展历程</w:t>
      </w:r>
      <w:r>
        <w:rPr>
          <w:rFonts w:hint="eastAsia"/>
        </w:rPr>
        <w:br/>
      </w:r>
      <w:r>
        <w:rPr>
          <w:rFonts w:hint="eastAsia"/>
        </w:rPr>
        <w:t>　　第三节 4g移动通信服务分类情况</w:t>
      </w:r>
      <w:r>
        <w:rPr>
          <w:rFonts w:hint="eastAsia"/>
        </w:rPr>
        <w:br/>
      </w:r>
      <w:r>
        <w:rPr>
          <w:rFonts w:hint="eastAsia"/>
        </w:rPr>
        <w:t>　　第四节 4g移动通信服务产业链分析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二、4g移动通信服务产业链模型分析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中国4g移动通信服务产业发展环境分析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4g移动通信服务产业相关政策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中国4g移动通信服务产业发展社会环境分析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全球4g移动通信服务市场分析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中国4g移动通信服务产业供需现状分析</w:t>
      </w:r>
      <w:r>
        <w:rPr>
          <w:rFonts w:hint="eastAsia"/>
        </w:rPr>
        <w:br/>
      </w:r>
      <w:r>
        <w:rPr>
          <w:rFonts w:hint="eastAsia"/>
        </w:rPr>
        <w:t>　　第一节 4g移动通信服务产业总体规模</w:t>
      </w:r>
      <w:r>
        <w:rPr>
          <w:rFonts w:hint="eastAsia"/>
        </w:rPr>
        <w:br/>
      </w:r>
      <w:r>
        <w:rPr>
          <w:rFonts w:hint="eastAsia"/>
        </w:rPr>
        <w:t>　　第二节 4g移动通信服务产能概况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一、2018-2023年中国4g移动通信服务产值</w:t>
      </w:r>
      <w:r>
        <w:rPr>
          <w:rFonts w:hint="eastAsia"/>
        </w:rPr>
        <w:br/>
      </w:r>
      <w:r>
        <w:rPr>
          <w:rFonts w:hint="eastAsia"/>
        </w:rPr>
        <w:t>　　　　二、2024-2030年中国4g移动通信服务产值预测</w:t>
      </w:r>
      <w:r>
        <w:rPr>
          <w:rFonts w:hint="eastAsia"/>
        </w:rPr>
        <w:br/>
      </w:r>
      <w:r>
        <w:rPr>
          <w:rFonts w:hint="eastAsia"/>
        </w:rPr>
        <w:t>　　第三节 4g移动通信服务市场供需平衡度分析</w:t>
      </w:r>
      <w:r>
        <w:rPr>
          <w:rFonts w:hint="eastAsia"/>
        </w:rPr>
        <w:br/>
      </w:r>
      <w:r>
        <w:rPr>
          <w:rFonts w:hint="eastAsia"/>
        </w:rPr>
        <w:t>　　第四节 4g移动通信服务市场需求概况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一、2018-2023年市场销售额分析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中国4g移动通信服务产业总体发展状况</w:t>
      </w:r>
      <w:r>
        <w:rPr>
          <w:rFonts w:hint="eastAsia"/>
        </w:rPr>
        <w:br/>
      </w:r>
      <w:r>
        <w:rPr>
          <w:rFonts w:hint="eastAsia"/>
        </w:rPr>
        <w:t>　　第一节 中国4g移动通信服务产业规模情况分析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2023-2024年我国4g移动通信服务产业重点区域分析</w:t>
      </w:r>
      <w:r>
        <w:rPr>
          <w:rFonts w:hint="eastAsia"/>
        </w:rPr>
        <w:br/>
      </w:r>
      <w:r>
        <w:rPr>
          <w:rFonts w:hint="eastAsia"/>
        </w:rPr>
        <w:t>　　第一节 各区域4g移动通信服务行业发展现状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各区域4g移动通信服务行业发展特征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各区域4g移动通信服务行业发展趋势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重点省市4g移动通信服务行业发展状况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4g移动通信服务产业市场分析</w:t>
      </w:r>
      <w:r>
        <w:rPr>
          <w:rFonts w:hint="eastAsia"/>
        </w:rPr>
        <w:br/>
      </w:r>
      <w:r>
        <w:rPr>
          <w:rFonts w:hint="eastAsia"/>
        </w:rPr>
        <w:t>　　第一节 品牌\产品分析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4g移动通信服务国内重点生产厂家分析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中国移动有限公司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2024-2030年4g移动通信服务行业发展前景策略分析</w:t>
      </w:r>
      <w:r>
        <w:rPr>
          <w:rFonts w:hint="eastAsia"/>
        </w:rPr>
        <w:br/>
      </w:r>
      <w:r>
        <w:rPr>
          <w:rFonts w:hint="eastAsia"/>
        </w:rPr>
        <w:t>　　第一节 4g移动通信服务行业发展前景预测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三、济研：渠道发展变化预测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4g移动通信服务企业营销策略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4g移动通信服务企业投资策略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2024-2030年4g移动通信服务产业发展趋势及投资风险分析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当前4g移动通信服务市场存在的问题</w:t>
      </w:r>
      <w:r>
        <w:rPr>
          <w:rFonts w:hint="eastAsia"/>
        </w:rPr>
        <w:br/>
      </w:r>
      <w:r>
        <w:rPr>
          <w:rFonts w:hint="eastAsia"/>
        </w:rPr>
        <w:t>　　第二节 4g移动通信服务未来发展预测分析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一、2024-2030年中国4g移动通信服务产业发展规模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二、2024-2030年中国4g移动通信服务产业技术趋势预测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2024-2030年中国4g移动通信服务产业投资风险分析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4g移动通信服务的产业链结构图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2018-2023年我国4g移动通信服务行业产值分析</w:t>
      </w:r>
      <w:r>
        <w:rPr>
          <w:rFonts w:hint="eastAsia"/>
        </w:rPr>
        <w:br/>
      </w:r>
      <w:r>
        <w:rPr>
          <w:rFonts w:hint="eastAsia"/>
        </w:rPr>
        <w:t>　　图表 4 2024-2030年中国4g移动通信服务行业产值预测</w:t>
      </w:r>
      <w:r>
        <w:rPr>
          <w:rFonts w:hint="eastAsia"/>
        </w:rPr>
        <w:br/>
      </w:r>
      <w:r>
        <w:rPr>
          <w:rFonts w:hint="eastAsia"/>
        </w:rPr>
        <w:t>　　图表 7 2024-2030年中国4g移动通信服务行业市场规模预测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9 2024年我国4g移动通信服务行业单位规模情况分析</w:t>
      </w:r>
      <w:r>
        <w:rPr>
          <w:rFonts w:hint="eastAsia"/>
        </w:rPr>
        <w:br/>
      </w:r>
      <w:r>
        <w:rPr>
          <w:rFonts w:hint="eastAsia"/>
        </w:rPr>
        <w:t>　　图表 10 2024年我国4g移动通信服务行业人员规模状况分析</w:t>
      </w:r>
      <w:r>
        <w:rPr>
          <w:rFonts w:hint="eastAsia"/>
        </w:rPr>
        <w:br/>
      </w:r>
      <w:r>
        <w:rPr>
          <w:rFonts w:hint="eastAsia"/>
        </w:rPr>
        <w:t>　　图表 11 2018-2023年我国4g移动通信服务行业总资产分析</w:t>
      </w:r>
      <w:r>
        <w:rPr>
          <w:rFonts w:hint="eastAsia"/>
        </w:rPr>
        <w:br/>
      </w:r>
      <w:r>
        <w:rPr>
          <w:rFonts w:hint="eastAsia"/>
        </w:rPr>
        <w:t>　　图表 12 2018-2023年我国4g移动通信服务行业市场规模分析</w:t>
      </w:r>
      <w:r>
        <w:rPr>
          <w:rFonts w:hint="eastAsia"/>
        </w:rPr>
        <w:br/>
      </w:r>
      <w:r>
        <w:rPr>
          <w:rFonts w:hint="eastAsia"/>
        </w:rPr>
        <w:t>　　图表 13 2024年我国4g移动通信服务产业需求集中度分析</w:t>
      </w:r>
      <w:r>
        <w:rPr>
          <w:rFonts w:hint="eastAsia"/>
        </w:rPr>
        <w:br/>
      </w:r>
      <w:r>
        <w:rPr>
          <w:rFonts w:hint="eastAsia"/>
        </w:rPr>
        <w:t>　　图表 19 2018-2023年我国西部地区4g移动通信服务行业市场规模分析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2018-2023年我国华东地区4g移动通信服务行业成本费用利润率分析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21 2018-2023年我国华北地区4g移动通信服务行业成本费用利润率分析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 2018-2023年我国华中地区4g移动通信服务行业成本费用利润率分析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23 2018-2023年我国华南地区4g移动通信服务行业成本费用利润率分析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2018-2023年我国东北地区4g移动通信服务行业成本费用利润率分析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27 2024-2030年我国华北地区4g移动通信服务行业市场规模预测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29 2024-2030年我国华南地区4g移动通信服务行业市场规模预测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30 2024-2030年我国东北地区4g移动通信服务行业市场规模预测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31 2024-2030年我国西部地区4g移动通信服务行业市场规模预测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32 2024-2030年中国移动财务指标表，单位：（百万元）</w:t>
      </w:r>
      <w:r>
        <w:rPr>
          <w:rFonts w:hint="eastAsia"/>
        </w:rPr>
        <w:br/>
      </w:r>
      <w:r>
        <w:rPr>
          <w:rFonts w:hint="eastAsia"/>
        </w:rPr>
        <w:t>　　图表 33 2024-2030年中国移动资产负债表，单位：（百万元）</w:t>
      </w:r>
      <w:r>
        <w:rPr>
          <w:rFonts w:hint="eastAsia"/>
        </w:rPr>
        <w:br/>
      </w:r>
      <w:r>
        <w:rPr>
          <w:rFonts w:hint="eastAsia"/>
        </w:rPr>
        <w:t>　　图表 34 2024-2030年中国移动综合损益表，单位：（百万元）</w:t>
      </w:r>
      <w:r>
        <w:rPr>
          <w:rFonts w:hint="eastAsia"/>
        </w:rPr>
        <w:br/>
      </w:r>
      <w:r>
        <w:rPr>
          <w:rFonts w:hint="eastAsia"/>
        </w:rPr>
        <w:t>　　图表 37 2024-2030年中国联通公司利润表</w:t>
      </w:r>
      <w:r>
        <w:rPr>
          <w:rFonts w:hint="eastAsia"/>
        </w:rPr>
        <w:br/>
      </w:r>
      <w:r>
        <w:rPr>
          <w:rFonts w:hint="eastAsia"/>
        </w:rPr>
        <w:t>　　图表 39 2024-2030年中国电信资产负债表，单位：（百万元）</w:t>
      </w:r>
      <w:r>
        <w:rPr>
          <w:rFonts w:hint="eastAsia"/>
        </w:rPr>
        <w:br/>
      </w:r>
      <w:r>
        <w:rPr>
          <w:rFonts w:hint="eastAsia"/>
        </w:rPr>
        <w:t>　　图表 40 2024-2030年中国电信综合损益表，单位：（百万元）</w:t>
      </w:r>
      <w:r>
        <w:rPr>
          <w:rFonts w:hint="eastAsia"/>
        </w:rPr>
        <w:br/>
      </w:r>
      <w:r>
        <w:rPr>
          <w:rFonts w:hint="eastAsia"/>
        </w:rPr>
        <w:t>　　图表 41 2024-2030年我国4g移动通信服务行业市场规模预测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a348d33b4c00" w:history="1">
        <w:r>
          <w:rPr>
            <w:rStyle w:val="Hyperlink"/>
          </w:rPr>
          <w:t>2024版中国4g移动通信服务市场深度调研与行业前景预测报告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a348d33b4c00" w:history="1">
        <w:r>
          <w:rPr>
            <w:rStyle w:val="Hyperlink"/>
          </w:rPr>
          <w:t>https://www.20087.com/6/86/4gYiDongTongXinFuWuDiaoChaYanJiuBaoGao.html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热点：中国移动通信集团官网、移动通信服务包括什么、gprs4g功能是什么业务、4g的服务、通信服务包、移动4g业务、中国移动 (China Mobile) GPRS、gprs网络是什么意思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5429d77845c1" w:history="1">
      <w:r>
        <w:rPr>
          <w:rStyle w:val="Hyperlink"/>
        </w:rPr>
        <w:t>2024版中国4g移动通信服务市场深度调研与行业前景预测报告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4gYiDongTongXinFuWuDiaoChaYanJiuBaoGao.html" TargetMode="External" Id="R82f8a348d33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4gYiDongTongXinFuWuDiaoChaYanJiuBaoGao.html" TargetMode="External" Id="R9dee5429d778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2023-06-18T07:40:00Z</dcterms:created>
  <dcterms:modified xsi:type="dcterms:W3CDTF">2023-06-18T08:40:00Z</dcterms:modified>
  <dc:subject>2024版中国4g移动通信服务市场深度调研与行业前景预测报告</dc:subject>
  <dc:title>2024版中国4g移动通信服务市场深度调研与行业前景预测报告</dc:title>
  <cp:keywords>2024版中国4g移动通信服务市场深度调研与行业前景预测报告</cp:keywords>
  <dc:description>2024版中国4g移动通信服务市场深度调研与行业前景预测报告</dc:description>
</cp:coreProperties>
</file>