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996c8dfc74871" w:history="1">
              <w:r>
                <w:rPr>
                  <w:rStyle w:val="Hyperlink"/>
                </w:rPr>
                <w:t>2026-2032年中国Ku波段天线行业研究及前景分析报告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996c8dfc74871" w:history="1">
              <w:r>
                <w:rPr>
                  <w:rStyle w:val="Hyperlink"/>
                </w:rPr>
                <w:t>2026-2032年中国Ku波段天线行业研究及前景分析报告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996c8dfc74871" w:history="1">
                <w:r>
                  <w:rPr>
                    <w:rStyle w:val="Hyperlink"/>
                  </w:rPr>
                  <w:t>https://www.20087.com/6/26/KuBoDuanTianXianHangYeXianZhuangJiQianJing.html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Ku波段天线（工作频率12–18 GHz）是卫星通信、广播电视传输及军事雷达系统中的关键射频前端设备，广泛应用于VSAT终端、机载通信、海事宽带及地球观测等领域。Ku波段天线包括抛物面反射器、平板相控阵及多波束天线，普遍采用高增益、低旁瓣设计，并集成自动跟踪（SAT）与抗干扰模块以维持链路稳定。随着高通量卫星（HTS）部署加速，天线需支持多点波束切换与频率复用，推动有源相控阵技术在中高端市场渗透。然而，在移动平台（如船舶、车辆）上，风载、振动与空间限制对天线结构强度与伺服精度提出严苛要求；同时，雨衰效应在Ku波段尤为显著，影响链路可用性。</w:t>
      </w:r>
      <w:r>
        <w:rPr>
          <w:rFonts w:hint="eastAsia"/>
        </w:rPr>
        <w:br/>
      </w:r>
      <w:r>
        <w:rPr>
          <w:rFonts w:hint="eastAsia"/>
        </w:rPr>
        <w:t>　　未来，Ku波段天线将向低成本相控阵、智能波束管理与多频融合方向演进。市场调研网认为，基于氮化镓（GaN）T/R组件的有源阵列将提升功率效率与抗干扰能力；AI驱动的波束预测算法将实现无缝星间切换与动态资源分配。在形态上，超材料透镜天线与可展开柔性阵列将降低重量与剖面高度，适配无人机与小型终端。随着LEO星座与GEO卫星协同组网，Ku波段天线将支持与Ka、X波段的共口径集成，构建多频段智能接入终端。长远来看，该天线将从“通信通道”升级为“空天感知节点”，在应急通信、远程教育及全球物联网回传中发挥泛在连接作用，支撑空天地一体化信息网络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996c8dfc74871" w:history="1">
        <w:r>
          <w:rPr>
            <w:rStyle w:val="Hyperlink"/>
          </w:rPr>
          <w:t>2026-2032年中国Ku波段天线行业研究及前景分析报告</w:t>
        </w:r>
      </w:hyperlink>
      <w:r>
        <w:rPr>
          <w:rFonts w:hint="eastAsia"/>
        </w:rPr>
        <w:t>》基于国家统计局及相关协会的详实数据，结合长期监测的一手资料，全面分析了Ku波段天线行业的市场规模、需求变化、产业链动态及区域发展格局。报告重点解读了Ku波段天线行业竞争态势与重点企业的市场表现，并通过科学研判行业趋势与前景，揭示了Ku波段天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Ku波段天线市场概述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按照不同产品类型，Ku波段天线主要可以分为如下几个类别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中国不同产品类型Ku波段天线增长趋势2021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SATCOM</w:t>
      </w:r>
      <w:r>
        <w:rPr>
          <w:rFonts w:hint="eastAsia"/>
        </w:rPr>
        <w:br/>
      </w:r>
      <w:r>
        <w:rPr>
          <w:rFonts w:hint="eastAsia"/>
        </w:rPr>
        <w:t>　　　　1.2.3 VSAT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从不同应用，Ku波段天线主要包括如下几个方面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中国不同应用Ku波段天线增长趋势2021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陆地</w:t>
      </w:r>
      <w:r>
        <w:rPr>
          <w:rFonts w:hint="eastAsia"/>
        </w:rPr>
        <w:br/>
      </w:r>
      <w:r>
        <w:rPr>
          <w:rFonts w:hint="eastAsia"/>
        </w:rPr>
        <w:t>　　　　1.3.3 海洋</w:t>
      </w:r>
      <w:r>
        <w:rPr>
          <w:rFonts w:hint="eastAsia"/>
        </w:rPr>
        <w:br/>
      </w:r>
      <w:r>
        <w:rPr>
          <w:rFonts w:hint="eastAsia"/>
        </w:rPr>
        <w:t>　　　　1.3.4 航空</w:t>
      </w:r>
      <w:r>
        <w:rPr>
          <w:rFonts w:hint="eastAsia"/>
        </w:rPr>
        <w:br/>
      </w:r>
      <w:r>
        <w:rPr>
          <w:rFonts w:hint="eastAsia"/>
        </w:rPr>
        <w:t>　　1.4 中国Ku波段天线发展现状及未来趋势（2021-2032）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中国市场Ku波段天线收入及增长率（2021-2032）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中国市场Ku波段天线销量及增长率（2021-2032）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中国市场主要Ku波段天线厂商分析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中国市场主要厂商Ku波段天线销量及市场占有率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中国市场主要厂商Ku波段天线销量（2021-2026）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中国市场主要厂商Ku波段天线销量市场份额（2021-2026）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中国市场主要厂商Ku波段天线收入及市场占有率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中国市场主要厂商Ku波段天线收入（2021-2026）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中国市场主要厂商Ku波段天线收入市场份额（2021-2026）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2025年中国市场主要厂商Ku波段天线收入排名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中国市场主要厂商Ku波段天线价格（2021-2026）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中国市场主要厂商Ku波段天线总部及产地分布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中国市场主要厂商成立时间及Ku波段天线商业化日期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中国市场主要厂商Ku波段天线产品类型及应用</w:t>
      </w:r>
      <w:r>
        <w:rPr>
          <w:rFonts w:hint="eastAsia"/>
        </w:rPr>
        <w:br/>
      </w:r>
      <w:r>
        <w:rPr>
          <w:rFonts w:hint="eastAsia"/>
        </w:rPr>
        <w:t>　　2.7 Ku波段天线行业集中度、竞争程度分析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Ku波段天线行业集中度分析：2025年中国Top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中国市场Ku波段天线第一梯队、第二梯队和第三梯队厂商（品牌）及2025年市场份额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重点企业（12）在中国市场Ku波段天线销量、收入、价格及毛利率（2021-2026）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不同产品类型Ku波段天线分析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中国市场不同产品类型Ku波段天线销量（2021-2032）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中国市场不同产品类型Ku波段天线销量及市场份额（2021-2026）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中国市场不同产品类型Ku波段天线销量预测（2027-2032）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中国市场不同产品类型Ku波段天线规模（2021-2032）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中国市场不同产品类型Ku波段天线规模及市场份额（2021-2026）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中国市场不同产品类型Ku波段天线规模预测（2027-2032）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中国市场不同产品类型Ku波段天线价格走势（2021-2032）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不同应用Ku波段天线分析</w:t>
      </w:r>
      <w:r>
        <w:rPr>
          <w:rFonts w:hint="eastAsia"/>
        </w:rPr>
        <w:br/>
      </w:r>
      <w:r>
        <w:rPr>
          <w:rFonts w:hint="eastAsia"/>
        </w:rPr>
        <w:t>　　5.1 中国市场不同应用Ku波段天线销量（2021-2032）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中国市场不同应用Ku波段天线销量及市场份额（2021-2026）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中国市场不同应用Ku波段天线销量预测（2027-2032）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中国市场不同应用Ku波段天线规模（2021-2032）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中国市场不同应用Ku波段天线规模及市场份额（2021-2026）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中国市场不同应用Ku波段天线规模预测（2027-2032）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中国市场不同应用Ku波段天线价格走势（2021-2032）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Ku波段天线行业发展分析---发展趋势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Ku波段天线行业发展分析---厂商壁垒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Ku波段天线行业发展分析---驱动因素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Ku波段天线行业发展分析---制约因素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Ku波段天线中国企业SWOT分析</w:t>
      </w:r>
      <w:r>
        <w:rPr>
          <w:rFonts w:hint="eastAsia"/>
        </w:rPr>
        <w:br/>
      </w:r>
      <w:r>
        <w:rPr>
          <w:rFonts w:hint="eastAsia"/>
        </w:rPr>
        <w:t>　　6.6 Ku波段天线行业发展分析---行业政策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Ku波段天线行业产业链简介</w:t>
      </w:r>
      <w:r>
        <w:rPr>
          <w:rFonts w:hint="eastAsia"/>
        </w:rPr>
        <w:br/>
      </w:r>
      <w:r>
        <w:rPr>
          <w:rFonts w:hint="eastAsia"/>
        </w:rPr>
        <w:t>　　7.2 Ku波段天线产业链分析-上游</w:t>
      </w:r>
      <w:r>
        <w:rPr>
          <w:rFonts w:hint="eastAsia"/>
        </w:rPr>
        <w:br/>
      </w:r>
      <w:r>
        <w:rPr>
          <w:rFonts w:hint="eastAsia"/>
        </w:rPr>
        <w:t>　　7.3 Ku波段天线产业链分析-中游</w:t>
      </w:r>
      <w:r>
        <w:rPr>
          <w:rFonts w:hint="eastAsia"/>
        </w:rPr>
        <w:br/>
      </w:r>
      <w:r>
        <w:rPr>
          <w:rFonts w:hint="eastAsia"/>
        </w:rPr>
        <w:t>　　7.4 Ku波段天线产业链分析-下游</w:t>
      </w:r>
      <w:r>
        <w:rPr>
          <w:rFonts w:hint="eastAsia"/>
        </w:rPr>
        <w:br/>
      </w:r>
      <w:r>
        <w:rPr>
          <w:rFonts w:hint="eastAsia"/>
        </w:rPr>
        <w:t>　　7.5 Ku波段天线行业采购模式</w:t>
      </w:r>
      <w:r>
        <w:rPr>
          <w:rFonts w:hint="eastAsia"/>
        </w:rPr>
        <w:br/>
      </w:r>
      <w:r>
        <w:rPr>
          <w:rFonts w:hint="eastAsia"/>
        </w:rPr>
        <w:t>　　7.6 Ku波段天线行业生产模式</w:t>
      </w:r>
      <w:r>
        <w:rPr>
          <w:rFonts w:hint="eastAsia"/>
        </w:rPr>
        <w:br/>
      </w:r>
      <w:r>
        <w:rPr>
          <w:rFonts w:hint="eastAsia"/>
        </w:rPr>
        <w:t>　　7.7 Ku波段天线行业销售模式及销售渠道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中国本土Ku波段天线产能、产量分析</w:t>
      </w:r>
      <w:r>
        <w:rPr>
          <w:rFonts w:hint="eastAsia"/>
        </w:rPr>
        <w:br/>
      </w:r>
      <w:r>
        <w:rPr>
          <w:rFonts w:hint="eastAsia"/>
        </w:rPr>
        <w:t>　　8.1 中国Ku波段天线供需现状及预测（2021-2032）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中国Ku波段天线产能、产量、产能利用率及发展趋势（2021-2032）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中国Ku波段天线产量、市场需求量及发展趋势（2021-2032）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中国Ku波段天线进出口分析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中国市场Ku波段天线主要进口来源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中国市场Ku波段天线主要出口目的地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不同产品类型Ku波段天线市场规模2021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不同应用Ku波段天线市场规模2021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中国市场主要厂商Ku波段天线销量（2021-2026）&amp;（台）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中国市场主要厂商Ku波段天线销量市场份额（2021-2026）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中国市场主要厂商Ku波段天线收入（2021-2026）&amp;（万元）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中国市场主要厂商Ku波段天线收入份额（2021-2026）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2025年中国主要生产商Ku波段天线收入排名（万元）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中国市场主要厂商Ku波段天线价格（2021-2026）&amp;（元/台）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中国市场主要厂商Ku波段天线总部及产地分布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中国市场主要厂商成立时间及Ku波段天线商业化日期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中国市场主要厂商Ku波段天线产品类型及应用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2025年中国市场Ku波段天线主要厂商市场地位（第一梯队、第二梯队和第三梯队）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Ku波段天线市场投资、并购等现状分析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Ku波段天线生产基地、总部、竞争对手及市场地位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Ku波段天线产品规格、参数及市场应用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Ku波段天线销量（台）、收入（万元）、价格（元/台）及毛利率（2021-2026）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中国市场不同产品类型Ku波段天线销量（2021-2026）&amp;（台）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中国市场不同产品类型Ku波段天线销量市场份额（2021-2026）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中国市场不同产品类型Ku波段天线销量预测（2027-2032）&amp;（台）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中国市场不同产品类型Ku波段天线销量市场份额预测（2027-2032）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中国市场不同产品类型Ku波段天线规模（2021-2026）&amp;（万元）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中国市场不同产品类型Ku波段天线规模市场份额（2021-2026）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中国市场不同产品类型Ku波段天线规模预测（2027-2032）&amp;（万元）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中国市场不同产品类型Ku波段天线规模市场份额预测（2027-2032）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中国市场不同应用Ku波段天线销量（2021-2026）&amp;（台）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中国市场不同应用Ku波段天线销量市场份额（2021-2026）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中国市场不同应用Ku波段天线销量预测（2027-2032）&amp;（台）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中国市场不同应用Ku波段天线销量市场份额预测（2027-2032）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中国市场不同应用Ku波段天线规模（2021-2026）&amp;（万元）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中国市场不同应用Ku波段天线规模市场份额（2021-2026）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中国市场不同应用Ku波段天线规模预测（2027-2032）&amp;（万元）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中国市场不同应用Ku波段天线规模市场份额预测（2027-2032）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Ku波段天线行业发展分析---发展趋势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Ku波段天线行业发展分析---厂商壁垒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Ku波段天线行业发展分析---驱动因素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Ku波段天线行业发展分析---制约因素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Ku波段天线行业相关重点政策一览</w:t>
      </w:r>
      <w:r>
        <w:rPr>
          <w:rFonts w:hint="eastAsia"/>
        </w:rPr>
        <w:br/>
      </w:r>
      <w:r>
        <w:rPr>
          <w:rFonts w:hint="eastAsia"/>
        </w:rPr>
        <w:t>　　表 95： Ku波段天线行业供应链分析</w:t>
      </w:r>
      <w:r>
        <w:rPr>
          <w:rFonts w:hint="eastAsia"/>
        </w:rPr>
        <w:br/>
      </w:r>
      <w:r>
        <w:rPr>
          <w:rFonts w:hint="eastAsia"/>
        </w:rPr>
        <w:t>　　表 96： Ku波段天线上游原料供应商</w:t>
      </w:r>
      <w:r>
        <w:rPr>
          <w:rFonts w:hint="eastAsia"/>
        </w:rPr>
        <w:br/>
      </w:r>
      <w:r>
        <w:rPr>
          <w:rFonts w:hint="eastAsia"/>
        </w:rPr>
        <w:t>　　表 97： Ku波段天线行业主要下游客户</w:t>
      </w:r>
      <w:r>
        <w:rPr>
          <w:rFonts w:hint="eastAsia"/>
        </w:rPr>
        <w:br/>
      </w:r>
      <w:r>
        <w:rPr>
          <w:rFonts w:hint="eastAsia"/>
        </w:rPr>
        <w:t>　　表 98： Ku波段天线典型经销商</w:t>
      </w:r>
      <w:r>
        <w:rPr>
          <w:rFonts w:hint="eastAsia"/>
        </w:rPr>
        <w:br/>
      </w:r>
      <w:r>
        <w:rPr>
          <w:rFonts w:hint="eastAsia"/>
        </w:rPr>
        <w:t>　　表 99： 中国Ku波段天线产量、销量、进口量及出口量（2021-2026）&amp;（台）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中国Ku波段天线产量、销量、进口量及出口量预测（2027-2032）&amp;（台）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中国市场Ku波段天线主要进口来源</w:t>
      </w:r>
      <w:r>
        <w:rPr>
          <w:rFonts w:hint="eastAsia"/>
        </w:rPr>
        <w:br/>
      </w:r>
      <w:r>
        <w:rPr>
          <w:rFonts w:hint="eastAsia"/>
        </w:rPr>
        <w:t>　　表 102： 中国市场Ku波段天线主要出口目的地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Ku波段天线产品图片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中国不同产品类型Ku波段天线市场规模市场份额2025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SATCOM产品图片</w:t>
      </w:r>
      <w:r>
        <w:rPr>
          <w:rFonts w:hint="eastAsia"/>
        </w:rPr>
        <w:br/>
      </w:r>
      <w:r>
        <w:rPr>
          <w:rFonts w:hint="eastAsia"/>
        </w:rPr>
        <w:t>　　图 4： VSAT产品图片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中国不同应用Ku波段天线市场份额2025 &amp; 2032</w:t>
      </w:r>
      <w:r>
        <w:rPr>
          <w:rFonts w:hint="eastAsia"/>
        </w:rPr>
        <w:br/>
      </w:r>
      <w:r>
        <w:rPr>
          <w:rFonts w:hint="eastAsia"/>
        </w:rPr>
        <w:t>　　图 7： 陆地</w:t>
      </w:r>
      <w:r>
        <w:rPr>
          <w:rFonts w:hint="eastAsia"/>
        </w:rPr>
        <w:br/>
      </w:r>
      <w:r>
        <w:rPr>
          <w:rFonts w:hint="eastAsia"/>
        </w:rPr>
        <w:t>　　图 8： 海洋</w:t>
      </w:r>
      <w:r>
        <w:rPr>
          <w:rFonts w:hint="eastAsia"/>
        </w:rPr>
        <w:br/>
      </w:r>
      <w:r>
        <w:rPr>
          <w:rFonts w:hint="eastAsia"/>
        </w:rPr>
        <w:t>　　图 9： 航空</w:t>
      </w:r>
      <w:r>
        <w:rPr>
          <w:rFonts w:hint="eastAsia"/>
        </w:rPr>
        <w:br/>
      </w:r>
      <w:r>
        <w:rPr>
          <w:rFonts w:hint="eastAsia"/>
        </w:rPr>
        <w:t>　　图 10： 中国市场Ku波段天线市场规模，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中国市场Ku波段天线收入及增长率（2021-2032）&amp;（万元）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中国市场Ku波段天线销量及增长率（2021-2032）&amp;（台）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2025年中国市场主要厂商Ku波段天线销量市场份额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2025年中国市场主要厂商Ku波段天线收入市场份额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2025年中国市场前五大厂商Ku波段天线市场份额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2025年中国市场Ku波段天线第一梯队、第二梯队和第三梯队厂商（品牌）及市场份额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中国市场不同产品类型Ku波段天线价格走势（2021-2032）&amp;（元/台）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中国市场不同应用Ku波段天线价格走势（2021-2032）&amp;（元/台）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Ku波段天线中国企业SWOT分析</w:t>
      </w:r>
      <w:r>
        <w:rPr>
          <w:rFonts w:hint="eastAsia"/>
        </w:rPr>
        <w:br/>
      </w:r>
      <w:r>
        <w:rPr>
          <w:rFonts w:hint="eastAsia"/>
        </w:rPr>
        <w:t>　　图 20： Ku波段天线产业链</w:t>
      </w:r>
      <w:r>
        <w:rPr>
          <w:rFonts w:hint="eastAsia"/>
        </w:rPr>
        <w:br/>
      </w:r>
      <w:r>
        <w:rPr>
          <w:rFonts w:hint="eastAsia"/>
        </w:rPr>
        <w:t>　　图 21： Ku波段天线行业采购模式分析</w:t>
      </w:r>
      <w:r>
        <w:rPr>
          <w:rFonts w:hint="eastAsia"/>
        </w:rPr>
        <w:br/>
      </w:r>
      <w:r>
        <w:rPr>
          <w:rFonts w:hint="eastAsia"/>
        </w:rPr>
        <w:t>　　图 22： Ku波段天线行业生产模式分析</w:t>
      </w:r>
      <w:r>
        <w:rPr>
          <w:rFonts w:hint="eastAsia"/>
        </w:rPr>
        <w:br/>
      </w:r>
      <w:r>
        <w:rPr>
          <w:rFonts w:hint="eastAsia"/>
        </w:rPr>
        <w:t>　　图 23： Ku波段天线行业销售模式分析</w:t>
      </w:r>
      <w:r>
        <w:rPr>
          <w:rFonts w:hint="eastAsia"/>
        </w:rPr>
        <w:br/>
      </w:r>
      <w:r>
        <w:rPr>
          <w:rFonts w:hint="eastAsia"/>
        </w:rPr>
        <w:t>　　图 24： 中国Ku波段天线产能、产量、产能利用率及发展趋势（2021-2032）&amp;（台）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中国Ku波段天线产量、市场需求量及发展趋势（2021-2032）&amp;（台）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996c8dfc74871" w:history="1">
        <w:r>
          <w:rPr>
            <w:rStyle w:val="Hyperlink"/>
          </w:rPr>
          <w:t>2026-2032年中国Ku波段天线行业研究及前景分析报告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996c8dfc74871" w:history="1">
        <w:r>
          <w:rPr>
            <w:rStyle w:val="Hyperlink"/>
          </w:rPr>
          <w:t>https://www.20087.com/6/26/KuBoDuanTianXianHangYeXianZhuangJiQianJing.html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32d48bf9a48b8" w:history="1">
      <w:r>
        <w:rPr>
          <w:rStyle w:val="Hyperlink"/>
        </w:rPr>
        <w:t>2026-2032年中国Ku波段天线行业研究及前景分析报告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KuBoDuanTianXianHangYeXianZhuangJiQianJing.html" TargetMode="External" Id="R6fa996c8dfc7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KuBoDuanTianXianHangYeXianZhuangJiQianJing.html" TargetMode="External" Id="Ree432d48bf9a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2026-02-10T03:48:35Z</dcterms:created>
  <dcterms:modified xsi:type="dcterms:W3CDTF">2026-02-10T04:48:35Z</dcterms:modified>
  <dc:subject>2026-2032年中国Ku波段天线行业研究及前景分析报告</dc:subject>
  <dc:title>2026-2032年中国Ku波段天线行业研究及前景分析报告</dc:title>
  <cp:keywords>2026-2032年中国Ku波段天线行业研究及前景分析报告</cp:keywords>
  <dc:description>2026-2032年中国Ku波段天线行业研究及前景分析报告</dc:description>
</cp:coreProperties>
</file>