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7a92e0b0445b2" w:history="1">
              <w:r>
                <w:rPr>
                  <w:rStyle w:val="Hyperlink"/>
                </w:rPr>
                <w:t>2026-2032年中国RFID读卡器行业发展分析与前景趋势报告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7a92e0b0445b2" w:history="1">
              <w:r>
                <w:rPr>
                  <w:rStyle w:val="Hyperlink"/>
                </w:rPr>
                <w:t>2026-2032年中国RFID读卡器行业发展分析与前景趋势报告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7a92e0b0445b2" w:history="1">
                <w:r>
                  <w:rPr>
                    <w:rStyle w:val="Hyperlink"/>
                  </w:rPr>
                  <w:t>https://www.20087.com/6/16/RFIDDuKaQiShiChangQianJingYuCe.html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读卡器是射频识别系统的核心硬件，负责发射射频信号激活电子标签并接收回传数据，广泛应用于门禁控制、物流追踪、零售盘点及资产管理系统。RFID读卡器按频段分为低频（LF）、高频（HF）与超高频（UHF），其中UHF读卡器因远距离、多标签识读能力成为工业主流；设备形态涵盖固定式、手持式及嵌入式模块。技术重点集中于多协议兼容（如ISO 18000-6C、EPC Gen2）、抗干扰算法及边缘计算集成。然而，不同厂商私有协议导致互操作性障碍；金属与液体环境下的读取稳定性仍是现场部署痛点；同时，安全认证机制（如加密认证）在低成本设备中普及不足。</w:t>
      </w:r>
      <w:r>
        <w:rPr>
          <w:rFonts w:hint="eastAsia"/>
        </w:rPr>
        <w:br/>
      </w:r>
      <w:r>
        <w:rPr>
          <w:rFonts w:hint="eastAsia"/>
        </w:rPr>
        <w:t>　　未来，RFID读卡器将深度融合5G、AI与可信计算技术，迈向“感知-决策-安全”一体化终端。新一代读卡器将内置神经网络协处理器，实现标签聚类、异常移动检测等边缘智能；软件定义无线电（SDR）架构支持动态切换频段与协议，提升部署灵活性。安全方面，国密算法或区块链轻节点将嵌入硬件，确保数据传输与身份验证可信。在形态上，微型化读卡器将集成至智能手机、AR眼镜甚至机器人末端执行器，拓展至人机协同场景。随着GS1数字链接与物联网标识体系推进，RFID读卡器将从“数据采集器”升级为“物理世界接入网关”，在可信供应链与数字身份基础设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7a92e0b0445b2" w:history="1">
        <w:r>
          <w:rPr>
            <w:rStyle w:val="Hyperlink"/>
          </w:rPr>
          <w:t>2026-2032年中国RFID读卡器行业发展分析与前景趋势报告</w:t>
        </w:r>
      </w:hyperlink>
      <w:r>
        <w:rPr>
          <w:rFonts w:hint="eastAsia"/>
        </w:rPr>
        <w:t>》基于统计局、相关协会等机构的详实数据，系统分析了RFID读卡器行业的市场规模、竞争格局及技术发展现状，重点研究了RFID读卡器产业链结构、市场需求变化及价格走势。报告对RFID读卡器行业的发展趋势做出科学预测，评估了RFID读卡器不同细分领域的增长潜力与投资风险，同时分析了RFID读卡器重点企业的市场表现与战略布局。结合政策环境与技术创新方向，为相关企业调整经营策略、投资者把握市场机会提供客观参考，帮助决策者准确理解RFID读卡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中国不同产品类型RFID读卡器增长趋势2021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固定阅读器</w:t>
      </w:r>
      <w:r>
        <w:rPr>
          <w:rFonts w:hint="eastAsia"/>
        </w:rPr>
        <w:br/>
      </w:r>
      <w:r>
        <w:rPr>
          <w:rFonts w:hint="eastAsia"/>
        </w:rPr>
        <w:t>　　　　1.2.3 移动阅读器</w:t>
      </w:r>
      <w:r>
        <w:rPr>
          <w:rFonts w:hint="eastAsia"/>
        </w:rPr>
        <w:br/>
      </w:r>
      <w:r>
        <w:rPr>
          <w:rFonts w:hint="eastAsia"/>
        </w:rPr>
        <w:t>　　1.3 从不同应用，RFID读卡器主要包括如下几个方面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中国不同应用RFID读卡器增长趋势2021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中国RFID读卡器发展现状及未来趋势（2021-2032）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中国市场RFID读卡器收入及增长率（2021-2032）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中国市场RFID读卡器销量及增长率（2021-2032）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中国市场主要RFID读卡器厂商分析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中国市场主要厂商RFID读卡器销量及市场占有率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中国市场主要厂商RFID读卡器销量（2021-2026）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中国市场主要厂商RFID读卡器销量市场份额（2021-2026）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中国市场主要厂商RFID读卡器收入及市场占有率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中国市场主要厂商RFID读卡器收入（2021-2026）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中国市场主要厂商RFID读卡器收入市场份额（2021-2026）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2025年中国市场主要厂商RFID读卡器收入排名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中国市场主要厂商RFID读卡器价格（2021-2026）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中国市场主要厂商RFID读卡器总部及产地分布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中国市场主要厂商成立时间及RFID读卡器商业化日期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中国市场主要厂商RFID读卡器产品类型及应用</w:t>
      </w:r>
      <w:r>
        <w:rPr>
          <w:rFonts w:hint="eastAsia"/>
        </w:rPr>
        <w:br/>
      </w:r>
      <w:r>
        <w:rPr>
          <w:rFonts w:hint="eastAsia"/>
        </w:rPr>
        <w:t>　　2.7 RFID读卡器行业集中度、竞争程度分析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RFID读卡器行业集中度分析：2025年中国Top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中国市场RFID读卡器第一梯队、第二梯队和第三梯队厂商（品牌）及2025年市场份额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重点企业（17）在中国市场RFID读卡器销量、收入、价格及毛利率（2021-2026）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不同产品类型RFID读卡器分析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中国市场不同产品类型RFID读卡器销量（2021-2032）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中国市场不同产品类型RFID读卡器销量及市场份额（2021-2026）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中国市场不同产品类型RFID读卡器销量预测（2027-2032）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中国市场不同产品类型RFID读卡器规模（2021-2032）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中国市场不同产品类型RFID读卡器规模及市场份额（2021-2026）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中国市场不同产品类型RFID读卡器规模预测（2027-2032）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中国市场不同产品类型RFID读卡器价格走势（2021-2032）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不同应用RFID读卡器分析</w:t>
      </w:r>
      <w:r>
        <w:rPr>
          <w:rFonts w:hint="eastAsia"/>
        </w:rPr>
        <w:br/>
      </w:r>
      <w:r>
        <w:rPr>
          <w:rFonts w:hint="eastAsia"/>
        </w:rPr>
        <w:t>　　5.1 中国市场不同应用RFID读卡器销量（2021-2032）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中国市场不同应用RFID读卡器销量及市场份额（2021-2026）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中国市场不同应用RFID读卡器销量预测（2027-2032）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中国市场不同应用RFID读卡器规模（2021-2032）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中国市场不同应用RFID读卡器规模及市场份额（2021-2026）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中国市场不同应用RFID读卡器规模预测（2027-2032）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中国市场不同应用RFID读卡器价格走势（2021-2032）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RFID读卡器行业发展分析---发展趋势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RFID读卡器行业发展分析---厂商壁垒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RFID读卡器行业发展分析---驱动因素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RFID读卡器行业发展分析---制约因素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RFID读卡器中国企业SWOT分析</w:t>
      </w:r>
      <w:r>
        <w:rPr>
          <w:rFonts w:hint="eastAsia"/>
        </w:rPr>
        <w:br/>
      </w:r>
      <w:r>
        <w:rPr>
          <w:rFonts w:hint="eastAsia"/>
        </w:rPr>
        <w:t>　　6.6 RFID读卡器行业发展分析---行业政策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RFID读卡器行业产业链简介</w:t>
      </w:r>
      <w:r>
        <w:rPr>
          <w:rFonts w:hint="eastAsia"/>
        </w:rPr>
        <w:br/>
      </w:r>
      <w:r>
        <w:rPr>
          <w:rFonts w:hint="eastAsia"/>
        </w:rPr>
        <w:t>　　7.2 RFID读卡器产业链分析-上游</w:t>
      </w:r>
      <w:r>
        <w:rPr>
          <w:rFonts w:hint="eastAsia"/>
        </w:rPr>
        <w:br/>
      </w:r>
      <w:r>
        <w:rPr>
          <w:rFonts w:hint="eastAsia"/>
        </w:rPr>
        <w:t>　　7.3 RFID读卡器产业链分析-中游</w:t>
      </w:r>
      <w:r>
        <w:rPr>
          <w:rFonts w:hint="eastAsia"/>
        </w:rPr>
        <w:br/>
      </w:r>
      <w:r>
        <w:rPr>
          <w:rFonts w:hint="eastAsia"/>
        </w:rPr>
        <w:t>　　7.4 RFID读卡器产业链分析-下游</w:t>
      </w:r>
      <w:r>
        <w:rPr>
          <w:rFonts w:hint="eastAsia"/>
        </w:rPr>
        <w:br/>
      </w:r>
      <w:r>
        <w:rPr>
          <w:rFonts w:hint="eastAsia"/>
        </w:rPr>
        <w:t>　　7.5 RFID读卡器行业采购模式</w:t>
      </w:r>
      <w:r>
        <w:rPr>
          <w:rFonts w:hint="eastAsia"/>
        </w:rPr>
        <w:br/>
      </w:r>
      <w:r>
        <w:rPr>
          <w:rFonts w:hint="eastAsia"/>
        </w:rPr>
        <w:t>　　7.6 RFID读卡器行业生产模式</w:t>
      </w:r>
      <w:r>
        <w:rPr>
          <w:rFonts w:hint="eastAsia"/>
        </w:rPr>
        <w:br/>
      </w:r>
      <w:r>
        <w:rPr>
          <w:rFonts w:hint="eastAsia"/>
        </w:rPr>
        <w:t>　　7.7 RFID读卡器行业销售模式及销售渠道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中国本土RFID读卡器产能、产量分析</w:t>
      </w:r>
      <w:r>
        <w:rPr>
          <w:rFonts w:hint="eastAsia"/>
        </w:rPr>
        <w:br/>
      </w:r>
      <w:r>
        <w:rPr>
          <w:rFonts w:hint="eastAsia"/>
        </w:rPr>
        <w:t>　　8.1 中国RFID读卡器供需现状及预测（2021-2032）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中国RFID读卡器产能、产量、产能利用率及发展趋势（2021-2032）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中国RFID读卡器产量、市场需求量及发展趋势（2021-2032）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中国RFID读卡器进出口分析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中国市场RFID读卡器主要进口来源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中国市场RFID读卡器主要出口目的地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不同产品类型RFID读卡器市场规模2021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不同应用RFID读卡器市场规模2021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中国市场主要厂商RFID读卡器销量（2021-2026）&amp;（件）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中国市场主要厂商RFID读卡器销量市场份额（2021-2026）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中国市场主要厂商RFID读卡器收入（2021-2026）&amp;（万元）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中国市场主要厂商RFID读卡器收入份额（2021-2026）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2025年中国主要生产商RFID读卡器收入排名（万元）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中国市场主要厂商RFID读卡器价格（2021-2026）&amp;（元/件）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中国市场主要厂商RFID读卡器总部及产地分布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中国市场主要厂商成立时间及RFID读卡器商业化日期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中国市场主要厂商RFID读卡器产品类型及应用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2025年中国市场RFID读卡器主要厂商市场地位（第一梯队、第二梯队和第三梯队）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RFID读卡器市场投资、并购等现状分析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RFID读卡器生产基地、总部、竞争对手及市场地位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RFID读卡器产品规格、参数及市场应用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RFID读卡器销量（件）、收入（万元）、价格（元/件）及毛利率（2021-2026）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中国市场不同产品类型RFID读卡器销量（2021-2026）&amp;（件）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中国市场不同产品类型RFID读卡器销量市场份额（2021-2026）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中国市场不同产品类型RFID读卡器销量预测（2027-2032）&amp;（件）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中国市场不同产品类型RFID读卡器销量市场份额预测（2027-2032）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中国市场不同产品类型RFID读卡器规模（2021-2026）&amp;（万元）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中国市场不同产品类型RFID读卡器规模市场份额（2021-2026）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中国市场不同产品类型RFID读卡器规模预测（2027-2032）&amp;（万元）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中国市场不同产品类型RFID读卡器规模市场份额预测（2027-2032）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中国市场不同应用RFID读卡器销量（2021-2026）&amp;（件）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中国市场不同应用RFID读卡器销量市场份额（2021-2026）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中国市场不同应用RFID读卡器销量预测（2027-2032）&amp;（件）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中国市场不同应用RFID读卡器销量市场份额预测（2027-2032）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中国市场不同应用RFID读卡器规模（2021-2026）&amp;（万元）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中国市场不同应用RFID读卡器规模市场份额（2021-2026）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中国市场不同应用RFID读卡器规模预测（2027-2032）&amp;（万元）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中国市场不同应用RFID读卡器规模市场份额预测（2027-2032）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RFID读卡器行业发展分析---发展趋势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RFID读卡器行业发展分析---厂商壁垒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RFID读卡器行业发展分析---驱动因素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RFID读卡器行业发展分析---制约因素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RFID读卡器行业相关重点政策一览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RFID读卡器行业供应链分析</w:t>
      </w:r>
      <w:r>
        <w:rPr>
          <w:rFonts w:hint="eastAsia"/>
        </w:rPr>
        <w:br/>
      </w:r>
      <w:r>
        <w:rPr>
          <w:rFonts w:hint="eastAsia"/>
        </w:rPr>
        <w:t>　　表 121： RFID读卡器上游原料供应商</w:t>
      </w:r>
      <w:r>
        <w:rPr>
          <w:rFonts w:hint="eastAsia"/>
        </w:rPr>
        <w:br/>
      </w:r>
      <w:r>
        <w:rPr>
          <w:rFonts w:hint="eastAsia"/>
        </w:rPr>
        <w:t>　　表 122： RFID读卡器行业主要下游客户</w:t>
      </w:r>
      <w:r>
        <w:rPr>
          <w:rFonts w:hint="eastAsia"/>
        </w:rPr>
        <w:br/>
      </w:r>
      <w:r>
        <w:rPr>
          <w:rFonts w:hint="eastAsia"/>
        </w:rPr>
        <w:t>　　表 123： RFID读卡器典型经销商</w:t>
      </w:r>
      <w:r>
        <w:rPr>
          <w:rFonts w:hint="eastAsia"/>
        </w:rPr>
        <w:br/>
      </w:r>
      <w:r>
        <w:rPr>
          <w:rFonts w:hint="eastAsia"/>
        </w:rPr>
        <w:t>　　表 124： 中国RFID读卡器产量、销量、进口量及出口量（2021-2026）&amp;（件）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中国RFID读卡器产量、销量、进口量及出口量预测（2027-2032）&amp;（件）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中国市场RFID读卡器主要进口来源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中国市场RFID读卡器主要出口目的地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RFID读卡器产品图片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中国不同产品类型RFID读卡器市场规模市场份额2025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固定阅读器产品图片</w:t>
      </w:r>
      <w:r>
        <w:rPr>
          <w:rFonts w:hint="eastAsia"/>
        </w:rPr>
        <w:br/>
      </w:r>
      <w:r>
        <w:rPr>
          <w:rFonts w:hint="eastAsia"/>
        </w:rPr>
        <w:t>　　图 4： 移动阅读器产品图片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中国不同应用RFID读卡器市场份额2025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运输与物流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安全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中国市场RFID读卡器市场规模，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中国市场RFID读卡器收入及增长率（2021-2032）&amp;（万元）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中国市场RFID读卡器销量及增长率（2021-2032）&amp;（件）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2025年中国市场主要厂商RFID读卡器销量市场份额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2025年中国市场主要厂商RFID读卡器收入市场份额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2025年中国市场前五大厂商RFID读卡器市场份额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2025年中国市场RFID读卡器第一梯队、第二梯队和第三梯队厂商（品牌）及市场份额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中国市场不同产品类型RFID读卡器价格走势（2021-2032）&amp;（元/件）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中国市场不同应用RFID读卡器价格走势（2021-2032）&amp;（元/件）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RFID读卡器中国企业SWOT分析</w:t>
      </w:r>
      <w:r>
        <w:rPr>
          <w:rFonts w:hint="eastAsia"/>
        </w:rPr>
        <w:br/>
      </w:r>
      <w:r>
        <w:rPr>
          <w:rFonts w:hint="eastAsia"/>
        </w:rPr>
        <w:t>　　图 20： RFID读卡器产业链</w:t>
      </w:r>
      <w:r>
        <w:rPr>
          <w:rFonts w:hint="eastAsia"/>
        </w:rPr>
        <w:br/>
      </w:r>
      <w:r>
        <w:rPr>
          <w:rFonts w:hint="eastAsia"/>
        </w:rPr>
        <w:t>　　图 21： RFID读卡器行业采购模式分析</w:t>
      </w:r>
      <w:r>
        <w:rPr>
          <w:rFonts w:hint="eastAsia"/>
        </w:rPr>
        <w:br/>
      </w:r>
      <w:r>
        <w:rPr>
          <w:rFonts w:hint="eastAsia"/>
        </w:rPr>
        <w:t>　　图 22： RFID读卡器行业生产模式分析</w:t>
      </w:r>
      <w:r>
        <w:rPr>
          <w:rFonts w:hint="eastAsia"/>
        </w:rPr>
        <w:br/>
      </w:r>
      <w:r>
        <w:rPr>
          <w:rFonts w:hint="eastAsia"/>
        </w:rPr>
        <w:t>　　图 23： RFID读卡器行业销售模式分析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中国RFID读卡器产能、产量、产能利用率及发展趋势（2021-2032）&amp;（件）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中国RFID读卡器产量、市场需求量及发展趋势（2021-2032）&amp;（件）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7a92e0b0445b2" w:history="1">
        <w:r>
          <w:rPr>
            <w:rStyle w:val="Hyperlink"/>
          </w:rPr>
          <w:t>2026-2032年中国RFID读卡器行业发展分析与前景趋势报告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7a92e0b0445b2" w:history="1">
        <w:r>
          <w:rPr>
            <w:rStyle w:val="Hyperlink"/>
          </w:rPr>
          <w:t>https://www.20087.com/6/16/RFIDDuKaQiShiChangQianJingYuCe.html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热点：rfid电子标签是什么意思、RFID读卡器模块、rfid工业读写器、RFID读卡器是什么意思、rfid芯片、RFID读卡器和NFC读卡器、rfid标签多少钱一个、RFID读卡器是什么、RFID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9ed84dcf54bfb" w:history="1">
      <w:r>
        <w:rPr>
          <w:rStyle w:val="Hyperlink"/>
        </w:rPr>
        <w:t>2026-2032年中国RFID读卡器行业发展分析与前景趋势报告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FIDDuKaQiShiChangQianJingYuCe.html" TargetMode="External" Id="R0b07a92e0b04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FIDDuKaQiShiChangQianJingYuCe.html" TargetMode="External" Id="Rd549ed84dcf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2026-01-20T08:42:40Z</dcterms:created>
  <dcterms:modified xsi:type="dcterms:W3CDTF">2026-01-20T09:42:40Z</dcterms:modified>
  <dc:subject>2026-2032年中国RFID读卡器行业发展分析与前景趋势报告</dc:subject>
  <dc:title>2026-2032年中国RFID读卡器行业发展分析与前景趋势报告</dc:title>
  <cp:keywords>2026-2032年中国RFID读卡器行业发展分析与前景趋势报告</cp:keywords>
  <dc:description>2026-2032年中国RFID读卡器行业发展分析与前景趋势报告</dc:description>
</cp:coreProperties>
</file>