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f12bee13f4d31" w:history="1">
              <w:r>
                <w:rPr>
                  <w:rStyle w:val="Hyperlink"/>
                </w:rPr>
                <w:t>2026-2032年中国卫星电话行业市场调研及发展前景预测报告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f12bee13f4d31" w:history="1">
              <w:r>
                <w:rPr>
                  <w:rStyle w:val="Hyperlink"/>
                </w:rPr>
                <w:t>2026-2032年中国卫星电话行业市场调研及发展前景预测报告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f12bee13f4d31" w:history="1">
                <w:r>
                  <w:rPr>
                    <w:rStyle w:val="Hyperlink"/>
                  </w:rPr>
                  <w:t>https://www.20087.com/6/56/WeiXingDianHuaDeXianZhuangYuQianJing.html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电话是一种不依赖地面蜂窝网络、通过地球轨道通信卫星实现语音与数据传输的应急通信设备，主要应用于远洋航运、极地科考、野外勘探、灾害救援及军事行动等无公网覆盖场景。目前，卫星电话主流系统包括低轨（如Starlink、Iridium）与静止轨道（如Inmarsat）两类，高端终端支持全球无缝漫游、IP数据传输及紧急定位信标（PLB）功能。设备强调坚固性（IP67防护）、长续航及极端温度适应能力。然而，服务资费高昂、终端体积较大、语音延迟明显，限制日常普及；且部分国家对加密通信或跨境使用实施管制。此外，低轨星座虽提升带宽，但终端需动态跟踪多颗卫星，对天线设计提出更高要求。</w:t>
      </w:r>
      <w:r>
        <w:rPr>
          <w:rFonts w:hint="eastAsia"/>
        </w:rPr>
        <w:br/>
      </w:r>
      <w:r>
        <w:rPr>
          <w:rFonts w:hint="eastAsia"/>
        </w:rPr>
        <w:t>　　未来，卫星电话将向消费级融合、低轨宽带化与应急集成升级。智能手机直连卫星技术（如苹果Emergency SOS）推动大众应急通信普及；而相控阵天线小型化降低终端成本。在系统端，与5G NTN（非地面网络）标准融合构建天地一体化网络。政策驱动下，国家应急通信保障体系与偏远地区数字包容战略加速部署。长远看，卫星电话或从“专业应急设备”进化为“全民韧性通信基础设施”，通过分级服务模式覆盖日常安全与极端灾难场景，并在全球气候灾害频发与数字鸿沟弥合需求上升背景下，成为保障生命线通信的关键公共安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f12bee13f4d31" w:history="1">
        <w:r>
          <w:rPr>
            <w:rStyle w:val="Hyperlink"/>
          </w:rPr>
          <w:t>2026-2032年中国卫星电话行业市场调研及发展前景预测报告</w:t>
        </w:r>
      </w:hyperlink>
      <w:r>
        <w:rPr>
          <w:rFonts w:hint="eastAsia"/>
        </w:rPr>
        <w:t>》系统分析了我国卫星电话行业的市场规模、竞争格局及技术发展现状，梳理了产业链结构和重点企业表现。报告基于卫星电话行业发展轨迹，结合政策环境与卫星电话市场需求变化，研判了卫星电话行业未来发展趋势与技术演进方向，客观评估了卫星电话市场机遇与潜在风险。报告为投资者和从业者提供了专业的市场参考，有助于把握卫星电话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卫星电话市场概述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按照不同产品类型，卫星电话主要可以分为如下几个类别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中国不同产品类型卫星电话增长趋势2021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低地球轨道卫星电话</w:t>
      </w:r>
      <w:r>
        <w:rPr>
          <w:rFonts w:hint="eastAsia"/>
        </w:rPr>
        <w:br/>
      </w:r>
      <w:r>
        <w:rPr>
          <w:rFonts w:hint="eastAsia"/>
        </w:rPr>
        <w:t>　　　　1.2.3 地球同步卫星电话</w:t>
      </w:r>
      <w:r>
        <w:rPr>
          <w:rFonts w:hint="eastAsia"/>
        </w:rPr>
        <w:br/>
      </w:r>
      <w:r>
        <w:rPr>
          <w:rFonts w:hint="eastAsia"/>
        </w:rPr>
        <w:t>　　1.3 从不同应用，卫星电话主要包括如下几个方面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中国不同应用卫星电话增长趋势2021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政府与国防</w:t>
      </w:r>
      <w:r>
        <w:rPr>
          <w:rFonts w:hint="eastAsia"/>
        </w:rPr>
        <w:br/>
      </w:r>
      <w:r>
        <w:rPr>
          <w:rFonts w:hint="eastAsia"/>
        </w:rPr>
        <w:t>　　　　1.3.3 油和气</w:t>
      </w:r>
      <w:r>
        <w:rPr>
          <w:rFonts w:hint="eastAsia"/>
        </w:rPr>
        <w:br/>
      </w:r>
      <w:r>
        <w:rPr>
          <w:rFonts w:hint="eastAsia"/>
        </w:rPr>
        <w:t>　　　　1.3.4 海运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中国卫星电话发展现状及未来趋势（2021-2032）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中国市场卫星电话收入及增长率（2021-2032）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中国市场卫星电话销量及增长率（2021-2032）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中国市场主要卫星电话厂商分析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中国市场主要厂商卫星电话销量及市场占有率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中国市场主要厂商卫星电话销量（2021-2026）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中国市场主要厂商卫星电话销量市场份额（2021-2026）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中国市场主要厂商卫星电话收入及市场占有率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中国市场主要厂商卫星电话收入（2021-2026）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中国市场主要厂商卫星电话收入市场份额（2021-2026）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2025年中国市场主要厂商卫星电话收入排名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中国市场主要厂商卫星电话价格（2021-2026）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中国市场主要厂商卫星电话总部及产地分布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中国市场主要厂商成立时间及卫星电话商业化日期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中国市场主要厂商卫星电话产品类型及应用</w:t>
      </w:r>
      <w:r>
        <w:rPr>
          <w:rFonts w:hint="eastAsia"/>
        </w:rPr>
        <w:br/>
      </w:r>
      <w:r>
        <w:rPr>
          <w:rFonts w:hint="eastAsia"/>
        </w:rPr>
        <w:t>　　2.7 卫星电话行业集中度、竞争程度分析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卫星电话行业集中度分析：2025年中国Top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中国市场卫星电话第一梯队、第二梯队和第三梯队厂商（品牌）及2025年市场份额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重点企业（1）基本信息、卫星电话生产基地、总部、竞争对手及市场地位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卫星电话产品规格、参数及市场应用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重点企业（1）在中国市场卫星电话销量、收入、价格及毛利率（2021-2026）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重点企业（2）基本信息、卫星电话生产基地、总部、竞争对手及市场地位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卫星电话产品规格、参数及市场应用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重点企业（2）在中国市场卫星电话销量、收入、价格及毛利率（2021-2026）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重点企业（3）基本信息、卫星电话生产基地、总部、竞争对手及市场地位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卫星电话产品规格、参数及市场应用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重点企业（3）在中国市场卫星电话销量、收入、价格及毛利率（2021-2026）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重点企业（4）基本信息、卫星电话生产基地、总部、竞争对手及市场地位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卫星电话产品规格、参数及市场应用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重点企业（4）在中国市场卫星电话销量、收入、价格及毛利率（2021-2026）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重点企业（5）基本信息、卫星电话生产基地、总部、竞争对手及市场地位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卫星电话产品规格、参数及市场应用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重点企业（5）在中国市场卫星电话销量、收入、价格及毛利率（2021-2026）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不同产品类型卫星电话分析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中国市场不同产品类型卫星电话销量（2021-2032）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中国市场不同产品类型卫星电话销量及市场份额（2021-2026）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中国市场不同产品类型卫星电话销量预测（2027-2032）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中国市场不同产品类型卫星电话规模（2021-2032）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中国市场不同产品类型卫星电话规模及市场份额（2021-2026）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中国市场不同产品类型卫星电话规模预测（2027-2032）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中国市场不同产品类型卫星电话价格走势（2021-2032）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不同应用卫星电话分析</w:t>
      </w:r>
      <w:r>
        <w:rPr>
          <w:rFonts w:hint="eastAsia"/>
        </w:rPr>
        <w:br/>
      </w:r>
      <w:r>
        <w:rPr>
          <w:rFonts w:hint="eastAsia"/>
        </w:rPr>
        <w:t>　　5.1 中国市场不同应用卫星电话销量（2021-2032）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中国市场不同应用卫星电话销量及市场份额（2021-2026）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中国市场不同应用卫星电话销量预测（2027-2032）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中国市场不同应用卫星电话规模（2021-2032）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中国市场不同应用卫星电话规模及市场份额（2021-2026）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中国市场不同应用卫星电话规模预测（2027-2032）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中国市场不同应用卫星电话价格走势（2021-2032）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卫星电话行业发展分析---发展趋势</w:t>
      </w:r>
      <w:r>
        <w:rPr>
          <w:rFonts w:hint="eastAsia"/>
        </w:rPr>
        <w:br/>
      </w:r>
      <w:r>
        <w:rPr>
          <w:rFonts w:hint="eastAsia"/>
        </w:rPr>
        <w:t>　　6.2 卫星电话行业发展分析---厂商壁垒</w:t>
      </w:r>
      <w:r>
        <w:rPr>
          <w:rFonts w:hint="eastAsia"/>
        </w:rPr>
        <w:br/>
      </w:r>
      <w:r>
        <w:rPr>
          <w:rFonts w:hint="eastAsia"/>
        </w:rPr>
        <w:t>　　6.3 卫星电话行业发展分析---驱动因素</w:t>
      </w:r>
      <w:r>
        <w:rPr>
          <w:rFonts w:hint="eastAsia"/>
        </w:rPr>
        <w:br/>
      </w:r>
      <w:r>
        <w:rPr>
          <w:rFonts w:hint="eastAsia"/>
        </w:rPr>
        <w:t>　　6.4 卫星电话行业发展分析---制约因素</w:t>
      </w:r>
      <w:r>
        <w:rPr>
          <w:rFonts w:hint="eastAsia"/>
        </w:rPr>
        <w:br/>
      </w:r>
      <w:r>
        <w:rPr>
          <w:rFonts w:hint="eastAsia"/>
        </w:rPr>
        <w:t>　　6.5 卫星电话中国企业SWOT分析</w:t>
      </w:r>
      <w:r>
        <w:rPr>
          <w:rFonts w:hint="eastAsia"/>
        </w:rPr>
        <w:br/>
      </w:r>
      <w:r>
        <w:rPr>
          <w:rFonts w:hint="eastAsia"/>
        </w:rPr>
        <w:t>　　6.6 卫星电话行业发展分析---行业政策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卫星电话行业产业链简介</w:t>
      </w:r>
      <w:r>
        <w:rPr>
          <w:rFonts w:hint="eastAsia"/>
        </w:rPr>
        <w:br/>
      </w:r>
      <w:r>
        <w:rPr>
          <w:rFonts w:hint="eastAsia"/>
        </w:rPr>
        <w:t>　　7.2 卫星电话产业链分析-上游</w:t>
      </w:r>
      <w:r>
        <w:rPr>
          <w:rFonts w:hint="eastAsia"/>
        </w:rPr>
        <w:br/>
      </w:r>
      <w:r>
        <w:rPr>
          <w:rFonts w:hint="eastAsia"/>
        </w:rPr>
        <w:t>　　7.3 卫星电话产业链分析-中游</w:t>
      </w:r>
      <w:r>
        <w:rPr>
          <w:rFonts w:hint="eastAsia"/>
        </w:rPr>
        <w:br/>
      </w:r>
      <w:r>
        <w:rPr>
          <w:rFonts w:hint="eastAsia"/>
        </w:rPr>
        <w:t>　　7.4 卫星电话产业链分析-下游</w:t>
      </w:r>
      <w:r>
        <w:rPr>
          <w:rFonts w:hint="eastAsia"/>
        </w:rPr>
        <w:br/>
      </w:r>
      <w:r>
        <w:rPr>
          <w:rFonts w:hint="eastAsia"/>
        </w:rPr>
        <w:t>　　7.5 卫星电话行业采购模式</w:t>
      </w:r>
      <w:r>
        <w:rPr>
          <w:rFonts w:hint="eastAsia"/>
        </w:rPr>
        <w:br/>
      </w:r>
      <w:r>
        <w:rPr>
          <w:rFonts w:hint="eastAsia"/>
        </w:rPr>
        <w:t>　　7.6 卫星电话行业生产模式</w:t>
      </w:r>
      <w:r>
        <w:rPr>
          <w:rFonts w:hint="eastAsia"/>
        </w:rPr>
        <w:br/>
      </w:r>
      <w:r>
        <w:rPr>
          <w:rFonts w:hint="eastAsia"/>
        </w:rPr>
        <w:t>　　7.7 卫星电话行业销售模式及销售渠道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中国本土卫星电话产能、产量分析</w:t>
      </w:r>
      <w:r>
        <w:rPr>
          <w:rFonts w:hint="eastAsia"/>
        </w:rPr>
        <w:br/>
      </w:r>
      <w:r>
        <w:rPr>
          <w:rFonts w:hint="eastAsia"/>
        </w:rPr>
        <w:t>　　8.1 中国卫星电话供需现状及预测（2021-2032）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中国卫星电话产能、产量、产能利用率及发展趋势（2021-2032）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中国卫星电话产量、市场需求量及发展趋势（2021-2032）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中国卫星电话进出口分析</w:t>
      </w:r>
      <w:r>
        <w:rPr>
          <w:rFonts w:hint="eastAsia"/>
        </w:rPr>
        <w:br/>
      </w:r>
      <w:r>
        <w:rPr>
          <w:rFonts w:hint="eastAsia"/>
        </w:rPr>
        <w:t>　　　　8.2.1 中国市场卫星电话主要进口来源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中国市场卫星电话主要出口目的地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不同产品类型卫星电话市场规模2021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不同应用卫星电话市场规模2021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中国市场主要厂商卫星电话销量（2021-2026）&amp;（件）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中国市场主要厂商卫星电话销量市场份额（2021-2026）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中国市场主要厂商卫星电话收入（2021-2026）&amp;（万元）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中国市场主要厂商卫星电话收入份额（2021-2026）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2025年中国主要生产商卫星电话收入排名（万元）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中国市场主要厂商卫星电话价格（2021-2026）&amp;（元/件）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中国市场主要厂商卫星电话总部及产地分布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中国市场主要厂商成立时间及卫星电话商业化日期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中国市场主要厂商卫星电话产品类型及应用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2025年中国市场卫星电话主要厂商市场地位（第一梯队、第二梯队和第三梯队）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卫星电话市场投资、并购等现状分析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卫星电话生产基地、总部、竞争对手及市场地位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卫星电话产品规格、参数及市场应用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卫星电话销量（件）、收入（万元）、价格（元/件）及毛利率（2021-2026）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卫星电话生产基地、总部、竞争对手及市场地位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卫星电话产品规格、参数及市场应用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卫星电话销量（件）、收入（万元）、价格（元/件）及毛利率（2021-2026）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卫星电话生产基地、总部、竞争对手及市场地位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卫星电话产品规格、参数及市场应用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卫星电话销量（件）、收入（万元）、价格（元/件）及毛利率（2021-2026）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卫星电话生产基地、总部、竞争对手及市场地位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卫星电话产品规格、参数及市场应用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卫星电话销量（件）、收入（万元）、价格（元/件）及毛利率（2021-2026）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卫星电话生产基地、总部、竞争对手及市场地位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卫星电话产品规格、参数及市场应用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卫星电话销量（件）、收入（万元）、价格（元/件）及毛利率（2021-2026）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中国市场不同产品类型卫星电话销量（2021-2026）&amp;（件）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中国市场不同产品类型卫星电话销量市场份额（2021-2026）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中国市场不同产品类型卫星电话销量预测（2027-2032）&amp;（件）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中国市场不同产品类型卫星电话销量市场份额预测（2027-2032）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中国市场不同产品类型卫星电话规模（2021-2026）&amp;（万元）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中国市场不同产品类型卫星电话规模市场份额（2021-2026）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中国市场不同产品类型卫星电话规模预测（2027-2032）&amp;（万元）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中国市场不同产品类型卫星电话规模市场份额预测（2027-2032）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中国市场不同应用卫星电话销量（2021-2026）&amp;（件）</w:t>
      </w:r>
      <w:r>
        <w:rPr>
          <w:rFonts w:hint="eastAsia"/>
        </w:rPr>
        <w:br/>
      </w:r>
      <w:r>
        <w:rPr>
          <w:rFonts w:hint="eastAsia"/>
        </w:rPr>
        <w:t>　　表 48： 中国市场不同应用卫星电话销量市场份额（2021-2026）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中国市场不同应用卫星电话销量预测（2027-2032）&amp;（件）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50： 中国市场不同应用卫星电话销量市场份额预测（2027-2032）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中国市场不同应用卫星电话规模（2021-2026）&amp;（万元）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中国市场不同应用卫星电话规模市场份额（2021-2026）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中国市场不同应用卫星电话规模预测（2027-2032）&amp;（万元）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中国市场不同应用卫星电话规模市场份额预测（2027-2032）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卫星电话行业发展分析---发展趋势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卫星电话行业发展分析---厂商壁垒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卫星电话行业发展分析---驱动因素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卫星电话行业发展分析---制约因素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卫星电话行业相关重点政策一览</w:t>
      </w:r>
      <w:r>
        <w:rPr>
          <w:rFonts w:hint="eastAsia"/>
        </w:rPr>
        <w:br/>
      </w:r>
      <w:r>
        <w:rPr>
          <w:rFonts w:hint="eastAsia"/>
        </w:rPr>
        <w:t>　　表 60： 卫星电话行业供应链分析</w:t>
      </w:r>
      <w:r>
        <w:rPr>
          <w:rFonts w:hint="eastAsia"/>
        </w:rPr>
        <w:br/>
      </w:r>
      <w:r>
        <w:rPr>
          <w:rFonts w:hint="eastAsia"/>
        </w:rPr>
        <w:t>　　表 61： 卫星电话上游原料供应商</w:t>
      </w:r>
      <w:r>
        <w:rPr>
          <w:rFonts w:hint="eastAsia"/>
        </w:rPr>
        <w:br/>
      </w:r>
      <w:r>
        <w:rPr>
          <w:rFonts w:hint="eastAsia"/>
        </w:rPr>
        <w:t>　　表 62： 卫星电话行业主要下游客户</w:t>
      </w:r>
      <w:r>
        <w:rPr>
          <w:rFonts w:hint="eastAsia"/>
        </w:rPr>
        <w:br/>
      </w:r>
      <w:r>
        <w:rPr>
          <w:rFonts w:hint="eastAsia"/>
        </w:rPr>
        <w:t>　　表 63： 卫星电话典型经销商</w:t>
      </w:r>
      <w:r>
        <w:rPr>
          <w:rFonts w:hint="eastAsia"/>
        </w:rPr>
        <w:br/>
      </w:r>
      <w:r>
        <w:rPr>
          <w:rFonts w:hint="eastAsia"/>
        </w:rPr>
        <w:t>　　表 64： 中国卫星电话产量、销量、进口量及出口量（2021-2026）&amp;（件）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中国卫星电话产量、销量、进口量及出口量预测（2027-2032）&amp;（件）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66： 中国市场卫星电话主要进口来源</w:t>
      </w:r>
      <w:r>
        <w:rPr>
          <w:rFonts w:hint="eastAsia"/>
        </w:rPr>
        <w:br/>
      </w:r>
      <w:r>
        <w:rPr>
          <w:rFonts w:hint="eastAsia"/>
        </w:rPr>
        <w:t>　　表 67： 中国市场卫星电话主要出口目的地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卫星电话产品图片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中国不同产品类型卫星电话市场规模市场份额2025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低地球轨道卫星电话产品图片</w:t>
      </w:r>
      <w:r>
        <w:rPr>
          <w:rFonts w:hint="eastAsia"/>
        </w:rPr>
        <w:br/>
      </w:r>
      <w:r>
        <w:rPr>
          <w:rFonts w:hint="eastAsia"/>
        </w:rPr>
        <w:t>　　图 4： 地球同步卫星电话产品图片</w:t>
      </w:r>
      <w:r>
        <w:rPr>
          <w:rFonts w:hint="eastAsia"/>
        </w:rPr>
        <w:br/>
      </w:r>
      <w:r>
        <w:rPr>
          <w:rFonts w:hint="eastAsia"/>
        </w:rPr>
        <w:t>　　图 5： 中国不同应用卫星电话市场份额2025 &amp; 2032</w:t>
      </w:r>
      <w:r>
        <w:rPr>
          <w:rFonts w:hint="eastAsia"/>
        </w:rPr>
        <w:br/>
      </w:r>
      <w:r>
        <w:rPr>
          <w:rFonts w:hint="eastAsia"/>
        </w:rPr>
        <w:t>　　图 6： 政府与国防</w:t>
      </w:r>
      <w:r>
        <w:rPr>
          <w:rFonts w:hint="eastAsia"/>
        </w:rPr>
        <w:br/>
      </w:r>
      <w:r>
        <w:rPr>
          <w:rFonts w:hint="eastAsia"/>
        </w:rPr>
        <w:t>　　图 7： 油和气</w:t>
      </w:r>
      <w:r>
        <w:rPr>
          <w:rFonts w:hint="eastAsia"/>
        </w:rPr>
        <w:br/>
      </w:r>
      <w:r>
        <w:rPr>
          <w:rFonts w:hint="eastAsia"/>
        </w:rPr>
        <w:t>　　图 8： 海运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中国市场卫星电话市场规模，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中国市场卫星电话收入及增长率（2021-2032）&amp;（万元）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中国市场卫星电话销量及增长率（2021-2032）&amp;（件）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2025年中国市场主要厂商卫星电话销量市场份额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2025年中国市场主要厂商卫星电话收入市场份额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2025年中国市场前五大厂商卫星电话市场份额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2025年中国市场卫星电话第一梯队、第二梯队和第三梯队厂商（品牌）及市场份额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中国市场不同产品类型卫星电话价格走势（2021-2032）&amp;（元/件）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中国市场不同应用卫星电话价格走势（2021-2032）&amp;（元/件）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卫星电话中国企业SWOT分析</w:t>
      </w:r>
      <w:r>
        <w:rPr>
          <w:rFonts w:hint="eastAsia"/>
        </w:rPr>
        <w:br/>
      </w:r>
      <w:r>
        <w:rPr>
          <w:rFonts w:hint="eastAsia"/>
        </w:rPr>
        <w:t>　　图 20： 卫星电话产业链</w:t>
      </w:r>
      <w:r>
        <w:rPr>
          <w:rFonts w:hint="eastAsia"/>
        </w:rPr>
        <w:br/>
      </w:r>
      <w:r>
        <w:rPr>
          <w:rFonts w:hint="eastAsia"/>
        </w:rPr>
        <w:t>　　图 21： 卫星电话行业采购模式分析</w:t>
      </w:r>
      <w:r>
        <w:rPr>
          <w:rFonts w:hint="eastAsia"/>
        </w:rPr>
        <w:br/>
      </w:r>
      <w:r>
        <w:rPr>
          <w:rFonts w:hint="eastAsia"/>
        </w:rPr>
        <w:t>　　图 22： 卫星电话行业生产模式分析</w:t>
      </w:r>
      <w:r>
        <w:rPr>
          <w:rFonts w:hint="eastAsia"/>
        </w:rPr>
        <w:br/>
      </w:r>
      <w:r>
        <w:rPr>
          <w:rFonts w:hint="eastAsia"/>
        </w:rPr>
        <w:t>　　图 23： 卫星电话行业销售模式分析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中国卫星电话产能、产量、产能利用率及发展趋势（2021-2032）&amp;（件）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中国卫星电话产量、市场需求量及发展趋势（2021-2032）&amp;（件）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f12bee13f4d31" w:history="1">
        <w:r>
          <w:rPr>
            <w:rStyle w:val="Hyperlink"/>
          </w:rPr>
          <w:t>2026-2032年中国卫星电话行业市场调研及发展前景预测报告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f12bee13f4d31" w:history="1">
        <w:r>
          <w:rPr>
            <w:rStyle w:val="Hyperlink"/>
          </w:rPr>
          <w:t>https://www.20087.com/6/56/WeiXingDianHuaDeXianZhuangYuQianJing.html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电话资费价格表、卫星电话和普通电话区别、华为mate60卫星电话、卫星电话怎么开通、手机直连卫星有啥好处、卫星电话手机有哪些品牌、能打卫星电话的手机有哪些、卫星电话在无人区有没有信号、村里卫星电话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0557e61cc4f82" w:history="1">
      <w:r>
        <w:rPr>
          <w:rStyle w:val="Hyperlink"/>
        </w:rPr>
        <w:t>2026-2032年中国卫星电话行业市场调研及发展前景预测报告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WeiXingDianHuaDeXianZhuangYuQianJing.html" TargetMode="External" Id="R1f8f12bee13f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WeiXingDianHuaDeXianZhuangYuQianJing.html" TargetMode="External" Id="Rb000557e61cc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2025-11-29T06:48:21Z</dcterms:created>
  <dcterms:modified xsi:type="dcterms:W3CDTF">2025-11-29T07:48:21Z</dcterms:modified>
  <dc:subject>2026-2032年中国卫星电话行业市场调研及发展前景预测报告</dc:subject>
  <dc:title>2026-2032年中国卫星电话行业市场调研及发展前景预测报告</dc:title>
  <cp:keywords>2026-2032年中国卫星电话行业市场调研及发展前景预测报告</cp:keywords>
  <dc:description>2026-2032年中国卫星电话行业市场调研及发展前景预测报告</dc:description>
</cp:coreProperties>
</file>