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1baa0a084e85" w:history="1">
              <w:r>
                <w:rPr>
                  <w:rStyle w:val="Hyperlink"/>
                </w:rPr>
                <w:t>2025-2031年中国政府行业信息化建设与IT应用行业发展全面调研与未来趋势报告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1baa0a084e85" w:history="1">
              <w:r>
                <w:rPr>
                  <w:rStyle w:val="Hyperlink"/>
                </w:rPr>
                <w:t>2025-2031年中国政府行业信息化建设与IT应用行业发展全面调研与未来趋势报告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1baa0a084e85" w:history="1">
                <w:r>
                  <w:rPr>
                    <w:rStyle w:val="Hyperlink"/>
                  </w:rPr>
                  <w:t>https://www.20087.com/6/66/ZhengFuHangYeXinXiHuaJianSheYuIT.html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行业信息化建设与IT应用是推动政务公开、提升行政效率、优化公共服务的关键手段。近年来，随着云计算、大数据、人工智能等技术的成熟，政府信息化建设进入了新阶段，电子政务平台、智慧城市建设、数据共享交换平台等项目遍地开花，政务服务的数字化、智能化水平显著提升。</w:t>
      </w:r>
      <w:r>
        <w:rPr>
          <w:rFonts w:hint="eastAsia"/>
        </w:rPr>
        <w:br/>
      </w:r>
      <w:r>
        <w:rPr>
          <w:rFonts w:hint="eastAsia"/>
        </w:rPr>
        <w:t>　　未来，政府行业信息化建设与IT应用将更加注重数据治理和服务创新。数据治理方面，将建立健全数据标准体系，推进数据资源整合与开放共享，提高数据质量和安全性。服务创新方面，将深化“互联网+政务服务”，推广移动政务、自助服务等新模式，实现政务服务的全程网办、一次办好，提升民众满意度和获得感。同时，加强网络安全防护，保障政务数据和公民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1baa0a084e85" w:history="1">
        <w:r>
          <w:rPr>
            <w:rStyle w:val="Hyperlink"/>
          </w:rPr>
          <w:t>2025-2031年中国政府行业信息化建设与IT应用行业发展全面调研与未来趋势报告</w:t>
        </w:r>
      </w:hyperlink>
      <w:r>
        <w:rPr>
          <w:rFonts w:hint="eastAsia"/>
        </w:rPr>
        <w:t>》基于国家统计局及相关行业协会的详实数据，结合国内外政府行业信息化建设与IT应用行业研究资料及深入市场调研，系统分析了政府行业信息化建设与IT应用行业的市场规模、市场需求及产业链现状。报告重点探讨了政府行业信息化建设与IT应用行业整体运行情况及细分领域特点，科学预测了政府行业信息化建设与IT应用市场前景与发展趋势，揭示了政府行业信息化建设与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c1baa0a084e85" w:history="1">
        <w:r>
          <w:rPr>
            <w:rStyle w:val="Hyperlink"/>
          </w:rPr>
          <w:t>2025-2031年中国政府行业信息化建设与IT应用行业发展全面调研与未来趋势报告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1、中国政府行业基本情况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2、2025年政府行业发展情况</w:t>
      </w:r>
      <w:r>
        <w:rPr>
          <w:rFonts w:hint="eastAsia"/>
        </w:rPr>
        <w:br/>
      </w:r>
      <w:r>
        <w:rPr>
          <w:rFonts w:hint="eastAsia"/>
        </w:rPr>
        <w:t>　　3、电子政务管理情况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中国政府行业IT产品采购方式分析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1、2025年中国政府行业IT投资总体状况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3、2025年中国政府行业IT软件投资状况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4、2025年中国政府行业IT服务投资状况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1、2025年中国政府行业IT系统建设概况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1、影响2025年电子政务发展的因素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3、2025-2031年政府行业信息化建设发展趋势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1、2025-2031年政府行业IT投资总体趋势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2、2025-2031年政府行业IT硬件投资趋势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3、2025-2031年政府行业IT软件投资趋势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4、2025-2031年政府行业IT服务投资趋势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5、2025-2031年中国政府行业IT投资趋势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中智⋅林－2025-2031年政府行业重点系统建设趋势及市场机会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1、2025-2031年政府行业信息化市场机会分析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2、重点IT产品市场机会分析</w:t>
      </w:r>
      <w:r>
        <w:rPr>
          <w:rFonts w:hint="eastAsia"/>
        </w:rPr>
        <w:br/>
      </w:r>
      <w:r>
        <w:rPr>
          <w:rFonts w:hint="eastAsia"/>
        </w:rPr>
        <w:t>　　3、厂商的建议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业务需求已经改变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2020-2025年中国政府行业IT投资规模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2025年中国政府行业IT硬件投资占比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2025年中国政府行业IT软件投资占比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2025年中国政府行业IT服务投资占比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2020-2025年中国财政行业信息化软硬件投资结构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1baa0a084e85" w:history="1">
        <w:r>
          <w:rPr>
            <w:rStyle w:val="Hyperlink"/>
          </w:rPr>
          <w:t>2025-2031年中国政府行业信息化建设与IT应用行业发展全面调研与未来趋势报告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1baa0a084e85" w:history="1">
        <w:r>
          <w:rPr>
            <w:rStyle w:val="Hyperlink"/>
          </w:rPr>
          <w:t>https://www.20087.com/6/66/ZhengFuHangYeXinXiHuaJianSheYuIT.html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工作是干什么的、政府行业信息化建设与IT应用研究、国内外信息化发展应用现状、政府行业信息化支撑、政府能用信息技术做什么、政府信息化建设的重要性、信息技术在政府工作中的应用、政府信息化建设的主要内容、工业与信息化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d50dcf45a48cb" w:history="1">
      <w:r>
        <w:rPr>
          <w:rStyle w:val="Hyperlink"/>
        </w:rPr>
        <w:t>2025-2031年中国政府行业信息化建设与IT应用行业发展全面调研与未来趋势报告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gFuHangYeXinXiHuaJianSheYuIT.html" TargetMode="External" Id="Rda7c1baa0a08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gFuHangYeXinXiHuaJianSheYuIT.html" TargetMode="External" Id="R6d0d50dcf45a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2025-02-13T00:30:00Z</dcterms:created>
  <dcterms:modified xsi:type="dcterms:W3CDTF">2025-02-13T01:30:00Z</dcterms:modified>
  <dc:subject>2025-2031年中国政府行业信息化建设与IT应用行业发展全面调研与未来趋势报告</dc:subject>
  <dc:title>2025-2031年中国政府行业信息化建设与IT应用行业发展全面调研与未来趋势报告</dc:title>
  <cp:keywords>2025-2031年中国政府行业信息化建设与IT应用行业发展全面调研与未来趋势报告</cp:keywords>
  <dc:description>2025-2031年中国政府行业信息化建设与IT应用行业发展全面调研与未来趋势报告</dc:description>
</cp:coreProperties>
</file>