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f4c1dc9a46ad" w:history="1">
              <w:r>
                <w:rPr>
                  <w:rStyle w:val="Hyperlink"/>
                </w:rPr>
                <w:t>2026-2032年中国智能太阳眼镜行业分析及市场前景预测报告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f4c1dc9a46ad" w:history="1">
              <w:r>
                <w:rPr>
                  <w:rStyle w:val="Hyperlink"/>
                </w:rPr>
                <w:t>2026-2032年中国智能太阳眼镜行业分析及市场前景预测报告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4f4c1dc9a46ad" w:history="1">
                <w:r>
                  <w:rPr>
                    <w:rStyle w:val="Hyperlink"/>
                  </w:rPr>
                  <w:t>https://www.20087.com/6/96/ZhiNengTaiYangYanJingFaZhanQianJingFenXi.html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太阳眼镜是在传统偏光镜片基础上集成电子功能的可穿戴设备，常见特性包括自动变色（电致变色或光致变色）、蓝牙音频、骨传导扬声器、运动传感及AR显示，主要面向户外运动、驾驶及健康监测场景。智能太阳眼镜强调光学性能（UV400防护、偏光效率）、电池续航、佩戴舒适性及IPX4以上防水等级，高端型号引入眼动追踪或环境光自适应调节。在健康科技与元宇宙入口探索双重驱动下，消费者对智能太阳眼镜的显示清晰度、语音交互自然度及隐私保护机制要求持续提升。然而，多数产品续航不足一日；AR光学模组体积大影响外观；高温环境下液晶变色响应迟滞。</w:t>
      </w:r>
      <w:r>
        <w:rPr>
          <w:rFonts w:hint="eastAsia"/>
        </w:rPr>
        <w:br/>
      </w:r>
      <w:r>
        <w:rPr>
          <w:rFonts w:hint="eastAsia"/>
        </w:rPr>
        <w:t>　　未来，智能太阳眼镜将向全息显示、能源自持与情境感知演进。波导光栅实现轻薄AR叠加导航或心率数据；柔性太阳能薄膜集成于镜腿延长使用时间。在交互层面，多模态融合语音、手势与眼动指令；本地AI芯片处理敏感数据避免云端传输。材料创新上，生物基醋酸纤维镜框降低碳足迹；自修复涂层抵抗日常刮擦。此外，在数字健康生态中，眨眼频率与瞳孔变化用于早期干眼症预警。最终，智能太阳眼镜将从时尚配件升级为高沉浸、低功耗、无缝连接物理与数字世界的个人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4f4c1dc9a46ad" w:history="1">
        <w:r>
          <w:rPr>
            <w:rStyle w:val="Hyperlink"/>
          </w:rPr>
          <w:t>2026-2032年中国智能太阳眼镜行业分析及市场前景预测报告</w:t>
        </w:r>
      </w:hyperlink>
      <w:r>
        <w:rPr>
          <w:rFonts w:hint="eastAsia"/>
        </w:rPr>
        <w:t>》全面梳理了智能太阳眼镜行业的市场规模、技术现状及产业链结构，结合数据分析了智能太阳眼镜市场需求、价格动态与竞争格局，科学预测了智能太阳眼镜发展趋势与市场前景，解读了行业内重点企业的战略布局与品牌影响力，同时对市场竞争与集中度进行了评估。此外，报告还细分了市场领域，揭示了智能太阳眼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智能太阳眼镜市场概述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按照不同产品类型，智能太阳眼镜主要可以分为如下几个类别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中国不同产品类型智能太阳眼镜增长趋势2021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男式太阳眼镜</w:t>
      </w:r>
      <w:r>
        <w:rPr>
          <w:rFonts w:hint="eastAsia"/>
        </w:rPr>
        <w:br/>
      </w:r>
      <w:r>
        <w:rPr>
          <w:rFonts w:hint="eastAsia"/>
        </w:rPr>
        <w:t>　　　　1.2.3 女式太阳眼镜</w:t>
      </w:r>
      <w:r>
        <w:rPr>
          <w:rFonts w:hint="eastAsia"/>
        </w:rPr>
        <w:br/>
      </w:r>
      <w:r>
        <w:rPr>
          <w:rFonts w:hint="eastAsia"/>
        </w:rPr>
        <w:t>　　1.3 从不同应用，智能太阳眼镜主要包括如下几个方面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中国不同应用智能太阳眼镜增长趋势2021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1.4 中国智能太阳眼镜发展现状及未来趋势（2021-2032）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中国市场智能太阳眼镜收入及增长率（2021-2032）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中国市场智能太阳眼镜销量及增长率（2021-2032）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中国市场主要智能太阳眼镜厂商分析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中国市场主要厂商智能太阳眼镜销量及市场占有率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中国市场主要厂商智能太阳眼镜销量（2021-2026）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中国市场主要厂商智能太阳眼镜销量市场份额（2021-2026）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中国市场主要厂商智能太阳眼镜收入及市场占有率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中国市场主要厂商智能太阳眼镜收入（2021-2026）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中国市场主要厂商智能太阳眼镜收入市场份额（2021-2026）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2025年中国市场主要厂商智能太阳眼镜收入排名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中国市场主要厂商智能太阳眼镜价格（2021-2026）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中国市场主要厂商智能太阳眼镜总部及产地分布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中国市场主要厂商成立时间及智能太阳眼镜商业化日期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中国市场主要厂商智能太阳眼镜产品类型及应用</w:t>
      </w:r>
      <w:r>
        <w:rPr>
          <w:rFonts w:hint="eastAsia"/>
        </w:rPr>
        <w:br/>
      </w:r>
      <w:r>
        <w:rPr>
          <w:rFonts w:hint="eastAsia"/>
        </w:rPr>
        <w:t>　　2.7 智能太阳眼镜行业集中度、竞争程度分析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智能太阳眼镜行业集中度分析：2025年中国Top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中国市场智能太阳眼镜第一梯队、第二梯队和第三梯队厂商（品牌）及2025年市场份额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重点企业（12）在中国市场智能太阳眼镜销量、收入、价格及毛利率（2021-2026）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不同产品类型智能太阳眼镜分析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中国市场不同产品类型智能太阳眼镜销量（2021-2032）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中国市场不同产品类型智能太阳眼镜销量及市场份额（2021-2026）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中国市场不同产品类型智能太阳眼镜销量预测（2027-2032）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中国市场不同产品类型智能太阳眼镜规模（2021-2032）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中国市场不同产品类型智能太阳眼镜规模及市场份额（2021-2026）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中国市场不同产品类型智能太阳眼镜规模预测（2027-2032）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中国市场不同产品类型智能太阳眼镜价格走势（2021-2032）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不同应用智能太阳眼镜分析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中国市场不同应用智能太阳眼镜销量（2021-2032）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中国市场不同应用智能太阳眼镜销量及市场份额（2021-2026）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中国市场不同应用智能太阳眼镜销量预测（2027-2032）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中国市场不同应用智能太阳眼镜规模（2021-2032）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中国市场不同应用智能太阳眼镜规模及市场份额（2021-2026）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中国市场不同应用智能太阳眼镜规模预测（2027-2032）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中国市场不同应用智能太阳眼镜价格走势（2021-2032）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智能太阳眼镜行业发展分析---发展趋势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智能太阳眼镜行业发展分析---厂商壁垒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智能太阳眼镜行业发展分析---驱动因素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智能太阳眼镜行业发展分析---制约因素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智能太阳眼镜中国企业SWOT分析</w:t>
      </w:r>
      <w:r>
        <w:rPr>
          <w:rFonts w:hint="eastAsia"/>
        </w:rPr>
        <w:br/>
      </w:r>
      <w:r>
        <w:rPr>
          <w:rFonts w:hint="eastAsia"/>
        </w:rPr>
        <w:t>　　6.6 智能太阳眼镜行业发展分析---行业政策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智能太阳眼镜行业产业链简介</w:t>
      </w:r>
      <w:r>
        <w:rPr>
          <w:rFonts w:hint="eastAsia"/>
        </w:rPr>
        <w:br/>
      </w:r>
      <w:r>
        <w:rPr>
          <w:rFonts w:hint="eastAsia"/>
        </w:rPr>
        <w:t>　　7.2 智能太阳眼镜产业链分析-上游</w:t>
      </w:r>
      <w:r>
        <w:rPr>
          <w:rFonts w:hint="eastAsia"/>
        </w:rPr>
        <w:br/>
      </w:r>
      <w:r>
        <w:rPr>
          <w:rFonts w:hint="eastAsia"/>
        </w:rPr>
        <w:t>　　7.3 智能太阳眼镜产业链分析-中游</w:t>
      </w:r>
      <w:r>
        <w:rPr>
          <w:rFonts w:hint="eastAsia"/>
        </w:rPr>
        <w:br/>
      </w:r>
      <w:r>
        <w:rPr>
          <w:rFonts w:hint="eastAsia"/>
        </w:rPr>
        <w:t>　　7.4 智能太阳眼镜产业链分析-下游</w:t>
      </w:r>
      <w:r>
        <w:rPr>
          <w:rFonts w:hint="eastAsia"/>
        </w:rPr>
        <w:br/>
      </w:r>
      <w:r>
        <w:rPr>
          <w:rFonts w:hint="eastAsia"/>
        </w:rPr>
        <w:t>　　7.5 智能太阳眼镜行业采购模式</w:t>
      </w:r>
      <w:r>
        <w:rPr>
          <w:rFonts w:hint="eastAsia"/>
        </w:rPr>
        <w:br/>
      </w:r>
      <w:r>
        <w:rPr>
          <w:rFonts w:hint="eastAsia"/>
        </w:rPr>
        <w:t>　　7.6 智能太阳眼镜行业生产模式</w:t>
      </w:r>
      <w:r>
        <w:rPr>
          <w:rFonts w:hint="eastAsia"/>
        </w:rPr>
        <w:br/>
      </w:r>
      <w:r>
        <w:rPr>
          <w:rFonts w:hint="eastAsia"/>
        </w:rPr>
        <w:t>　　7.7 智能太阳眼镜行业销售模式及销售渠道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中国本土智能太阳眼镜产能、产量分析</w:t>
      </w:r>
      <w:r>
        <w:rPr>
          <w:rFonts w:hint="eastAsia"/>
        </w:rPr>
        <w:br/>
      </w:r>
      <w:r>
        <w:rPr>
          <w:rFonts w:hint="eastAsia"/>
        </w:rPr>
        <w:t>　　8.1 中国智能太阳眼镜供需现状及预测（2021-2032）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中国智能太阳眼镜产能、产量、产能利用率及发展趋势（2021-2032）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中国智能太阳眼镜产量、市场需求量及发展趋势（2021-2032）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中国智能太阳眼镜进出口分析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中国市场智能太阳眼镜主要进口来源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中国市场智能太阳眼镜主要出口目的地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不同产品类型智能太阳眼镜市场规模2021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不同应用智能太阳眼镜市场规模2021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中国市场主要厂商智能太阳眼镜销量（2021-2026）&amp;（千个）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中国市场主要厂商智能太阳眼镜销量市场份额（2021-2026）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中国市场主要厂商智能太阳眼镜收入（2021-2026）&amp;（万元）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中国市场主要厂商智能太阳眼镜收入份额（2021-2026）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2025年中国主要生产商智能太阳眼镜收入排名（万元）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中国市场主要厂商智能太阳眼镜价格（2021-2026）&amp;（US$/Unit）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中国市场主要厂商智能太阳眼镜总部及产地分布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中国市场主要厂商成立时间及智能太阳眼镜商业化日期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中国市场主要厂商智能太阳眼镜产品类型及应用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2025年中国市场智能太阳眼镜主要厂商市场地位（第一梯队、第二梯队和第三梯队）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智能太阳眼镜市场投资、并购等现状分析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智能太阳眼镜生产基地、总部、竞争对手及市场地位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智能太阳眼镜产品规格、参数及市场应用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智能太阳眼镜销量（千个）、收入（万元）、价格（US$/Unit）及毛利率（2021-2026）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中国市场不同产品类型智能太阳眼镜销量（2021-2026）&amp;（千个）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中国市场不同产品类型智能太阳眼镜销量市场份额（2021-2026）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中国市场不同产品类型智能太阳眼镜销量预测（2027-2032）&amp;（千个）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中国市场不同产品类型智能太阳眼镜销量市场份额预测（2027-2032）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中国市场不同产品类型智能太阳眼镜规模（2021-2026）&amp;（万元）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中国市场不同产品类型智能太阳眼镜规模市场份额（2021-2026）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中国市场不同产品类型智能太阳眼镜规模预测（2027-2032）&amp;（万元）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中国市场不同产品类型智能太阳眼镜规模市场份额预测（2027-2032）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中国市场不同应用智能太阳眼镜销量（2021-2026）&amp;（千个）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中国市场不同应用智能太阳眼镜销量市场份额（2021-2026）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中国市场不同应用智能太阳眼镜销量预测（2027-2032）&amp;（千个）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中国市场不同应用智能太阳眼镜销量市场份额预测（2027-2032）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中国市场不同应用智能太阳眼镜规模（2021-2026）&amp;（万元）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中国市场不同应用智能太阳眼镜规模市场份额（2021-2026）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中国市场不同应用智能太阳眼镜规模预测（2027-2032）&amp;（万元）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中国市场不同应用智能太阳眼镜规模市场份额预测（2027-2032）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智能太阳眼镜行业发展分析---发展趋势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智能太阳眼镜行业发展分析---厂商壁垒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智能太阳眼镜行业发展分析---驱动因素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智能太阳眼镜行业发展分析---制约因素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智能太阳眼镜行业相关重点政策一览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智能太阳眼镜行业供应链分析</w:t>
      </w:r>
      <w:r>
        <w:rPr>
          <w:rFonts w:hint="eastAsia"/>
        </w:rPr>
        <w:br/>
      </w:r>
      <w:r>
        <w:rPr>
          <w:rFonts w:hint="eastAsia"/>
        </w:rPr>
        <w:t>　　表 96： 智能太阳眼镜上游原料供应商</w:t>
      </w:r>
      <w:r>
        <w:rPr>
          <w:rFonts w:hint="eastAsia"/>
        </w:rPr>
        <w:br/>
      </w:r>
      <w:r>
        <w:rPr>
          <w:rFonts w:hint="eastAsia"/>
        </w:rPr>
        <w:t>　　表 97： 智能太阳眼镜行业主要下游客户</w:t>
      </w:r>
      <w:r>
        <w:rPr>
          <w:rFonts w:hint="eastAsia"/>
        </w:rPr>
        <w:br/>
      </w:r>
      <w:r>
        <w:rPr>
          <w:rFonts w:hint="eastAsia"/>
        </w:rPr>
        <w:t>　　表 98： 智能太阳眼镜典型经销商</w:t>
      </w:r>
      <w:r>
        <w:rPr>
          <w:rFonts w:hint="eastAsia"/>
        </w:rPr>
        <w:br/>
      </w:r>
      <w:r>
        <w:rPr>
          <w:rFonts w:hint="eastAsia"/>
        </w:rPr>
        <w:t>　　表 99： 中国智能太阳眼镜产量、销量、进口量及出口量（2021-2026）&amp;（千个）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中国智能太阳眼镜产量、销量、进口量及出口量预测（2027-2032）&amp;（千个）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中国市场智能太阳眼镜主要进口来源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中国市场智能太阳眼镜主要出口目的地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智能太阳眼镜产品图片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中国不同产品类型智能太阳眼镜市场规模市场份额2025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男式太阳眼镜产品图片</w:t>
      </w:r>
      <w:r>
        <w:rPr>
          <w:rFonts w:hint="eastAsia"/>
        </w:rPr>
        <w:br/>
      </w:r>
      <w:r>
        <w:rPr>
          <w:rFonts w:hint="eastAsia"/>
        </w:rPr>
        <w:t>　　图 4： 女式太阳眼镜产品图片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中国不同应用智能太阳眼镜市场份额2025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中国市场智能太阳眼镜市场规模，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中国市场智能太阳眼镜收入及增长率（2021-2032）&amp;（万元）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中国市场智能太阳眼镜销量及增长率（2021-2032）&amp;（千个）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2025年中国市场主要厂商智能太阳眼镜销量市场份额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2025年中国市场主要厂商智能太阳眼镜收入市场份额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2025年中国市场前五大厂商智能太阳眼镜市场份额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2025年中国市场智能太阳眼镜第一梯队、第二梯队和第三梯队厂商（品牌）及市场份额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中国市场不同产品类型智能太阳眼镜价格走势（2021-2032）&amp;（US$/Unit）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中国市场不同应用智能太阳眼镜价格走势（2021-2032）&amp;（US$/Unit）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智能太阳眼镜中国企业SWOT分析</w:t>
      </w:r>
      <w:r>
        <w:rPr>
          <w:rFonts w:hint="eastAsia"/>
        </w:rPr>
        <w:br/>
      </w:r>
      <w:r>
        <w:rPr>
          <w:rFonts w:hint="eastAsia"/>
        </w:rPr>
        <w:t>　　图 19： 智能太阳眼镜产业链</w:t>
      </w:r>
      <w:r>
        <w:rPr>
          <w:rFonts w:hint="eastAsia"/>
        </w:rPr>
        <w:br/>
      </w:r>
      <w:r>
        <w:rPr>
          <w:rFonts w:hint="eastAsia"/>
        </w:rPr>
        <w:t>　　图 20： 智能太阳眼镜行业采购模式分析</w:t>
      </w:r>
      <w:r>
        <w:rPr>
          <w:rFonts w:hint="eastAsia"/>
        </w:rPr>
        <w:br/>
      </w:r>
      <w:r>
        <w:rPr>
          <w:rFonts w:hint="eastAsia"/>
        </w:rPr>
        <w:t>　　图 21： 智能太阳眼镜行业生产模式分析</w:t>
      </w:r>
      <w:r>
        <w:rPr>
          <w:rFonts w:hint="eastAsia"/>
        </w:rPr>
        <w:br/>
      </w:r>
      <w:r>
        <w:rPr>
          <w:rFonts w:hint="eastAsia"/>
        </w:rPr>
        <w:t>　　图 22： 智能太阳眼镜行业销售模式分析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中国智能太阳眼镜产能、产量、产能利用率及发展趋势（2021-2032）&amp;（千个）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中国智能太阳眼镜产量、市场需求量及发展趋势（2021-2032）&amp;（千个）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f4c1dc9a46ad" w:history="1">
        <w:r>
          <w:rPr>
            <w:rStyle w:val="Hyperlink"/>
          </w:rPr>
          <w:t>2026-2032年中国智能太阳眼镜行业分析及市场前景预测报告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4f4c1dc9a46ad" w:history="1">
        <w:r>
          <w:rPr>
            <w:rStyle w:val="Hyperlink"/>
          </w:rPr>
          <w:t>https://www.20087.com/6/96/ZhiNengTaiYangYanJingFaZhanQianJingFenXi.html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热点：智能太阳眼镜怎么样、智能太阳眼镜价格、智能太阳镜什么牌子好、智能阳光眼镜、智能蓝牙太阳眼镜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1e3dd9409485d" w:history="1">
      <w:r>
        <w:rPr>
          <w:rStyle w:val="Hyperlink"/>
        </w:rPr>
        <w:t>2026-2032年中国智能太阳眼镜行业分析及市场前景预测报告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TaiYangYanJingFaZhanQianJingFenXi.html" TargetMode="External" Id="R34e4f4c1dc9a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TaiYangYanJingFaZhanQianJingFenXi.html" TargetMode="External" Id="Rf7b1e3dd940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2026-01-07T00:32:33Z</dcterms:created>
  <dcterms:modified xsi:type="dcterms:W3CDTF">2026-01-07T01:32:33Z</dcterms:modified>
  <dc:subject>2026-2032年中国智能太阳眼镜行业分析及市场前景预测报告</dc:subject>
  <dc:title>2026-2032年中国智能太阳眼镜行业分析及市场前景预测报告</dc:title>
  <cp:keywords>2026-2032年中国智能太阳眼镜行业分析及市场前景预测报告</cp:keywords>
  <dc:description>2026-2032年中国智能太阳眼镜行业分析及市场前景预测报告</dc:description>
</cp:coreProperties>
</file>