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f45c338f04e69" w:history="1">
              <w:r>
                <w:rPr>
                  <w:rStyle w:val="Hyperlink"/>
                </w:rPr>
                <w:t>中国卫星导航接收机行业现状与市场前景分析报告（2026-2032年）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f45c338f04e69" w:history="1">
              <w:r>
                <w:rPr>
                  <w:rStyle w:val="Hyperlink"/>
                </w:rPr>
                <w:t>中国卫星导航接收机行业现状与市场前景分析报告（2026-2032年）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f45c338f04e69" w:history="1">
                <w:r>
                  <w:rPr>
                    <w:rStyle w:val="Hyperlink"/>
                  </w:rPr>
                  <w:t>https://www.20087.com/7/86/WeiXingDaoHangJieShouJiDeXianZhuangYuQianJing.html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导航接收机作为定位、导航与授时服务的核心终端设备，已广泛应用于交通运输、测绘勘察、农业机械、应急救援及个人移动设备等领域。卫星导航接收机通过接收来自全球导航卫星系统（GNSS）的信号，结合内部算法解算出精确的位置、速度与时间信息。技术方案涵盖单系统与多系统兼容接收，支持北斗、GPS、GLONASS、伽利略等星座信号的联合处理，提升定位精度与可靠性。在复杂城市环境或遮挡条件下，接收机普遍集成惯性导航辅助、差分增强与信号增强技术，以维持连续定位能力。产品形态多样，包括手持式、车载式、船载式及嵌入式模块，满足不同应用场景对体积、功耗与性能的需求。行业标准与检测体系逐步完善，确保设备在各类环境下的稳定运行。</w:t>
      </w:r>
      <w:r>
        <w:rPr>
          <w:rFonts w:hint="eastAsia"/>
        </w:rPr>
        <w:br/>
      </w:r>
      <w:r>
        <w:rPr>
          <w:rFonts w:hint="eastAsia"/>
        </w:rPr>
        <w:t>　　未来，卫星导航接收机的发展将向高精度、多源融合与智能化服务方向深化。市场调研网指出，随着自动驾驶、无人机与智慧交通的发展，对厘米级甚至毫米级定位精度的需求推动实时动态差分（RTK）与精密单点定位（PPP）技术的普及。接收机将更深度集成惯性测量单元、视觉传感器与地图数据，构建多源融合导航系统，提升在隧道、地下车库等信号弱区的自主导航能力。芯片级技术持续进步，支持更低功耗、更高集成度与更强抗干扰性能，适应可穿戴设备与物联网终端的严苛要求。在安全领域，加密信号接收与抗欺骗技术将增强系统可靠性，防范恶意干扰。授时功能在电力、通信等关键基础设施中的应用也将拓展。长远来看，卫星导航接收机将从单一定位工具演化为智能空间感知节点，支撑数字孪生、位置智能与时空信息服务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f45c338f04e69" w:history="1">
        <w:r>
          <w:rPr>
            <w:rStyle w:val="Hyperlink"/>
          </w:rPr>
          <w:t>中国卫星导航接收机行业现状与市场前景分析报告（2026-2032年）</w:t>
        </w:r>
      </w:hyperlink>
      <w:r>
        <w:rPr>
          <w:rFonts w:hint="eastAsia"/>
        </w:rPr>
        <w:t>》基于权威数据和调研资料，采用定量与定性相结合的方法，系统分析了卫星导航接收机行业的现状和未来趋势。通过对行业的长期跟踪研究，报告提供了清晰的市场分析和趋势预测，帮助投资者更好地理解行业投资价值。同时，结合卫星导航接收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卫星导航接收机行业界定</w:t>
      </w:r>
      <w:r>
        <w:rPr>
          <w:rFonts w:hint="eastAsia"/>
        </w:rPr>
        <w:br/>
      </w:r>
      <w:r>
        <w:rPr>
          <w:rFonts w:hint="eastAsia"/>
        </w:rPr>
        <w:t>　　第一节 卫星导航接收机行业定义</w:t>
      </w:r>
      <w:r>
        <w:rPr>
          <w:rFonts w:hint="eastAsia"/>
        </w:rPr>
        <w:br/>
      </w:r>
      <w:r>
        <w:rPr>
          <w:rFonts w:hint="eastAsia"/>
        </w:rPr>
        <w:t>　　第二节 卫星导航接收机行业特点分析</w:t>
      </w:r>
      <w:r>
        <w:rPr>
          <w:rFonts w:hint="eastAsia"/>
        </w:rPr>
        <w:br/>
      </w:r>
      <w:r>
        <w:rPr>
          <w:rFonts w:hint="eastAsia"/>
        </w:rPr>
        <w:t>　　第三节 卫星导航接收机行业发展历程</w:t>
      </w:r>
      <w:r>
        <w:rPr>
          <w:rFonts w:hint="eastAsia"/>
        </w:rPr>
        <w:br/>
      </w:r>
      <w:r>
        <w:rPr>
          <w:rFonts w:hint="eastAsia"/>
        </w:rPr>
        <w:t>　　第四节 卫星导航接收机产业链分析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中国卫星导航接收机行业发展环境分析</w:t>
      </w:r>
      <w:r>
        <w:rPr>
          <w:rFonts w:hint="eastAsia"/>
        </w:rPr>
        <w:br/>
      </w:r>
      <w:r>
        <w:rPr>
          <w:rFonts w:hint="eastAsia"/>
        </w:rPr>
        <w:t>　　第一节 卫星导航接收机行业经济环境分析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卫星导航接收机行业政策环境分析</w:t>
      </w:r>
      <w:r>
        <w:rPr>
          <w:rFonts w:hint="eastAsia"/>
        </w:rPr>
        <w:br/>
      </w:r>
      <w:r>
        <w:rPr>
          <w:rFonts w:hint="eastAsia"/>
        </w:rPr>
        <w:t>　　　　一、卫星导航接收机行业相关政策</w:t>
      </w:r>
      <w:r>
        <w:rPr>
          <w:rFonts w:hint="eastAsia"/>
        </w:rPr>
        <w:br/>
      </w:r>
      <w:r>
        <w:rPr>
          <w:rFonts w:hint="eastAsia"/>
        </w:rPr>
        <w:t>　　　　二、卫星导航接收机行业相关标准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2025-2026年卫星导航接收机行业技术发展现状及趋势分析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卫星导航接收机行业技术发展现状分析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国内外卫星导航接收机行业技术差异与原因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卫星导航接收机行业技术发展方向、趋势预测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提升卫星导航接收机行业技术能力策略建议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全球卫星导航接收机行业发展态势分析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全球卫星导航接收机行业总体情况</w:t>
      </w:r>
      <w:r>
        <w:rPr>
          <w:rFonts w:hint="eastAsia"/>
        </w:rPr>
        <w:br/>
      </w:r>
      <w:r>
        <w:rPr>
          <w:rFonts w:hint="eastAsia"/>
        </w:rPr>
        <w:t>　　第二节 卫星导航接收机行业重点国家、地区市场分析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全球卫星导航接收机行业发展前景预测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中国卫星导航接收机行业市场供需状况分析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中国卫星导航接收机行业市场规模情况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中国卫星导航接收机行业市场需求状况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一、2020-2025年卫星导航接收机行业市场需求情况</w:t>
      </w:r>
      <w:r>
        <w:rPr>
          <w:rFonts w:hint="eastAsia"/>
        </w:rPr>
        <w:br/>
      </w:r>
      <w:r>
        <w:rPr>
          <w:rFonts w:hint="eastAsia"/>
        </w:rPr>
        <w:t>　　　　二、卫星导航接收机行业市场需求特点分析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三、2026-2032年卫星导航接收机行业市场需求预测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中国卫星导航接收机行业产量情况分析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一、2020-2025年卫星导航接收机行业产量统计分析</w:t>
      </w:r>
      <w:r>
        <w:rPr>
          <w:rFonts w:hint="eastAsia"/>
        </w:rPr>
        <w:br/>
      </w:r>
      <w:r>
        <w:rPr>
          <w:rFonts w:hint="eastAsia"/>
        </w:rPr>
        <w:t>　　　　二、卫星导航接收机行业区域产量分析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三、2026-2032年卫星导航接收机行业产量预测分析</w:t>
      </w:r>
      <w:r>
        <w:rPr>
          <w:rFonts w:hint="eastAsia"/>
        </w:rPr>
        <w:br/>
      </w:r>
      <w:r>
        <w:rPr>
          <w:rFonts w:hint="eastAsia"/>
        </w:rPr>
        <w:t>　　第四节 卫星导航接收机行业市场供需平衡状况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中国卫星导航接收机行业进出口情况分析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卫星导航接收机行业出口情况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一、2020-2025年卫星导航接收机行业出口情况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三、2026-2032年卫星导航接收机行业出口情况预测</w:t>
      </w:r>
      <w:r>
        <w:rPr>
          <w:rFonts w:hint="eastAsia"/>
        </w:rPr>
        <w:br/>
      </w:r>
      <w:r>
        <w:rPr>
          <w:rFonts w:hint="eastAsia"/>
        </w:rPr>
        <w:t>　　第二节 卫星导航接收机行业进口情况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一、2020-2025年卫星导航接收机行业进口情况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三、2026-2032年卫星导航接收机行业进口情况预测</w:t>
      </w:r>
      <w:r>
        <w:rPr>
          <w:rFonts w:hint="eastAsia"/>
        </w:rPr>
        <w:br/>
      </w:r>
      <w:r>
        <w:rPr>
          <w:rFonts w:hint="eastAsia"/>
        </w:rPr>
        <w:t>　　第三节 卫星导航接收机行业进出口面临的挑战及对策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中国卫星导航接收机行业产品价格监测</w:t>
      </w:r>
      <w:r>
        <w:rPr>
          <w:rFonts w:hint="eastAsia"/>
        </w:rPr>
        <w:br/>
      </w:r>
      <w:r>
        <w:rPr>
          <w:rFonts w:hint="eastAsia"/>
        </w:rPr>
        <w:t>　　　　一、卫星导航接收机市场价格特征</w:t>
      </w:r>
      <w:r>
        <w:rPr>
          <w:rFonts w:hint="eastAsia"/>
        </w:rPr>
        <w:br/>
      </w:r>
      <w:r>
        <w:rPr>
          <w:rFonts w:hint="eastAsia"/>
        </w:rPr>
        <w:t>　　　　二、当前卫星导航接收机市场价格评述</w:t>
      </w:r>
      <w:r>
        <w:rPr>
          <w:rFonts w:hint="eastAsia"/>
        </w:rPr>
        <w:br/>
      </w:r>
      <w:r>
        <w:rPr>
          <w:rFonts w:hint="eastAsia"/>
        </w:rPr>
        <w:t>　　　　三、影响卫星导航接收机市场价格因素分析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四、未来卫星导航接收机市场价格走势预测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中国卫星导航接收机行业重点区域市场分析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卫星导航接收机行业区域市场分布情况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卫星导航接收机行业细分市场调研分析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卫星导航接收机细分产品（一）市场调研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卫星导航接收机细分产品（二）市场调研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卫星导航接收机行业上、下游市场分析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卫星导航接收机行业上游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卫星导航接收机行业下游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卫星导航接收机行业重点企业发展调研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卫星导航接收机重点企业（一）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卫星导航接收机重点企业（二）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卫星导航接收机重点企业（三）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卫星导航接收机重点企业（四）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卫星导航接收机重点企业（五）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卫星导航接收机重点企业（六）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卫星导航接收机行业风险及对策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2026-2032年卫星导航接收机行业发展环境分析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2026-2032年卫星导航接收机行业投资特性分析</w:t>
      </w:r>
      <w:r>
        <w:rPr>
          <w:rFonts w:hint="eastAsia"/>
        </w:rPr>
        <w:br/>
      </w:r>
      <w:r>
        <w:rPr>
          <w:rFonts w:hint="eastAsia"/>
        </w:rPr>
        <w:t>　　　　一、卫星导航接收机行业进入壁垒</w:t>
      </w:r>
      <w:r>
        <w:rPr>
          <w:rFonts w:hint="eastAsia"/>
        </w:rPr>
        <w:br/>
      </w:r>
      <w:r>
        <w:rPr>
          <w:rFonts w:hint="eastAsia"/>
        </w:rPr>
        <w:t>　　　　二、卫星导航接收机行业盈利模式</w:t>
      </w:r>
      <w:r>
        <w:rPr>
          <w:rFonts w:hint="eastAsia"/>
        </w:rPr>
        <w:br/>
      </w:r>
      <w:r>
        <w:rPr>
          <w:rFonts w:hint="eastAsia"/>
        </w:rPr>
        <w:t>　　　　三、卫星导航接收机行业盈利因素</w:t>
      </w:r>
      <w:r>
        <w:rPr>
          <w:rFonts w:hint="eastAsia"/>
        </w:rPr>
        <w:br/>
      </w:r>
      <w:r>
        <w:rPr>
          <w:rFonts w:hint="eastAsia"/>
        </w:rPr>
        <w:t>　　第三节 卫星导航接收机行业“波特五力模型”分析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2026-2032年卫星导航接收机行业风险及对策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卫星导航接收机企业竞争策略分析</w:t>
      </w:r>
      <w:r>
        <w:rPr>
          <w:rFonts w:hint="eastAsia"/>
        </w:rPr>
        <w:br/>
      </w:r>
      <w:r>
        <w:rPr>
          <w:rFonts w:hint="eastAsia"/>
        </w:rPr>
        <w:t>　　第一节 卫星导航接收机市场竞争策略分析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一、2026-2032年中国卫星导航接收机市场增长潜力分析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二、2026-2032年中国卫星导航接收机主要潜力品种分析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三、现有卫星导航接收机产品竞争策略分析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四、潜力卫星导航接收机品种竞争策略选择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2026-2032年中国卫星导航接收机企业竞争策略分析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一、2026-2032年我国卫星导航接收机市场竞争趋势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二、2026-2032年卫星导航接收机行业竞争格局展望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三、2026-2032年卫星导航接收机行业竞争策略分析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四、2026-2032年卫星导航接收机企业竞争策略分析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2026-2032年中国卫星导航接收机行业发展趋势分析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一、2026-2032年卫星导航接收机技术发展趋势分析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二、2026-2032年卫星导航接收机产品发展趋势分析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三、2026-2032年卫星导航接收机行业竞争格局展望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2026-2032年中国卫星导航接收机市场趋势分析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一、2026-2032年卫星导航接收机发展趋势预测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二、2026-2032年卫星导航接收机市场前景分析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三、2026-2032年卫星导航接收机产业政策趋向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2026-2032年卫星导航接收机行业投资价值评估分析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卫星导航接收机行业发展建议分析</w:t>
      </w:r>
      <w:r>
        <w:rPr>
          <w:rFonts w:hint="eastAsia"/>
        </w:rPr>
        <w:br/>
      </w:r>
      <w:r>
        <w:rPr>
          <w:rFonts w:hint="eastAsia"/>
        </w:rPr>
        <w:t>　　第一节 卫星导航接收机行业研究结论及建议</w:t>
      </w:r>
      <w:r>
        <w:rPr>
          <w:rFonts w:hint="eastAsia"/>
        </w:rPr>
        <w:br/>
      </w:r>
      <w:r>
        <w:rPr>
          <w:rFonts w:hint="eastAsia"/>
        </w:rPr>
        <w:t>　　第二节 卫星导航接收机细分行业研究结论及建议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中.智.林：卫星导航接收机行业竞争策略总结及建议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卫星导航接收机行业历程</w:t>
      </w:r>
      <w:r>
        <w:rPr>
          <w:rFonts w:hint="eastAsia"/>
        </w:rPr>
        <w:br/>
      </w:r>
      <w:r>
        <w:rPr>
          <w:rFonts w:hint="eastAsia"/>
        </w:rPr>
        <w:t>　　图表 卫星导航接收机行业生命周期</w:t>
      </w:r>
      <w:r>
        <w:rPr>
          <w:rFonts w:hint="eastAsia"/>
        </w:rPr>
        <w:br/>
      </w:r>
      <w:r>
        <w:rPr>
          <w:rFonts w:hint="eastAsia"/>
        </w:rPr>
        <w:t>　　图表 卫星导航接收机行业产业链分析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2020-2025年中国卫星导航接收机行业市场规模及增长情况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2020-2025年卫星导航接收机行业市场容量分析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2020-2025年中国卫星导航接收机行业产能统计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2020-2025年中国卫星导航接收机行业产量及增长趋势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2020-2025年中国卫星导航接收机市场需求量及增速统计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2025年中国卫星导航接收机行业需求领域分布格局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2020-2025年中国卫星导航接收机行业销售收入分析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2020-2025年中国卫星导航接收机行业盈利情况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2020-2025年中国卫星导航接收机行业利润总额统计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2020-2025年中国卫星导航接收机进口数量分析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2020-2025年中国卫星导航接收机进口金额分析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2020-2025年中国卫星导航接收机出口数量分析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2020-2025年中国卫星导航接收机出口金额分析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2025年中国卫星导航接收机进口国家及地区分析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2025年中国卫星导航接收机出口国家及地区分析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2020-2025年中国卫星导航接收机行业企业数量情况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2020-2025年中国卫星导航接收机行业企业平均规模情况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**地区卫星导航接收机市场规模及增长情况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**地区卫星导航接收机行业市场需求情况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**地区卫星导航接收机市场规模及增长情况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**地区卫星导航接收机行业市场需求情况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**地区卫星导航接收机市场规模及增长情况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**地区卫星导航接收机行业市场需求情况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**地区卫星导航接收机市场规模及增长情况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**地区卫星导航接收机行业市场需求情况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卫星导航接收机重点企业（一）基本信息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卫星导航接收机重点企业（一）经营情况分析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卫星导航接收机重点企业（一）主要经济指标情况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卫星导航接收机重点企业（一）盈利能力情况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卫星导航接收机重点企业（一）偿债能力情况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卫星导航接收机重点企业（一）运营能力情况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卫星导航接收机重点企业（一）成长能力情况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卫星导航接收机重点企业（二）基本信息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卫星导航接收机重点企业（二）经营情况分析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卫星导航接收机重点企业（二）主要经济指标情况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卫星导航接收机重点企业（二）盈利能力情况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卫星导航接收机重点企业（二）偿债能力情况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卫星导航接收机重点企业（二）运营能力情况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卫星导航接收机重点企业（二）成长能力情况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卫星导航接收机重点企业（三）基本信息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卫星导航接收机重点企业（三）经营情况分析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卫星导航接收机重点企业（三）主要经济指标情况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卫星导航接收机重点企业（三）盈利能力情况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卫星导航接收机重点企业（三）偿债能力情况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卫星导航接收机重点企业（三）运营能力情况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卫星导航接收机重点企业（三）成长能力情况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2026-2032年中国卫星导航接收机行业产能预测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2026-2032年中国卫星导航接收机行业产量预测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2026-2032年中国卫星导航接收机市场需求量预测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2026-2032年中国卫星导航接收机行业供需平衡预测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2026-2032年中国卫星导航接收机行业市场容量预测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2026-2032年中国卫星导航接收机行业市场规模预测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2026-2032年中国卫星导航接收机市场前景分析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2026-2032年中国卫星导航接收机行业发展趋势预测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f45c338f04e69" w:history="1">
        <w:r>
          <w:rPr>
            <w:rStyle w:val="Hyperlink"/>
          </w:rPr>
          <w:t>中国卫星导航接收机行业现状与市场前景分析报告（2026-2032年）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f45c338f04e69" w:history="1">
        <w:r>
          <w:rPr>
            <w:rStyle w:val="Hyperlink"/>
          </w:rPr>
          <w:t>https://www.20087.com/7/86/WeiXingDaoHangJieShouJiDeXianZhuangYuQianJing.html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nss接收机是什么仪器、卫星导航接收机抗干扰滤波处理技术包括、GPS定位精度、卫星导航接收机的组成有哪些、支持北斗的手机型号、卫星导航接收机的分类有哪些、最好的室内天线、卫星导航接收机根据接收信号频率分为、偷偷安装卫星锅能查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b4ef9b6f8468b" w:history="1">
      <w:r>
        <w:rPr>
          <w:rStyle w:val="Hyperlink"/>
        </w:rPr>
        <w:t>中国卫星导航接收机行业现状与市场前景分析报告（2026-2032年）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WeiXingDaoHangJieShouJiDeXianZhuangYuQianJing.html" TargetMode="External" Id="R521f45c338f0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WeiXingDaoHangJieShouJiDeXianZhuangYuQianJing.html" TargetMode="External" Id="R199b4ef9b6f8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2026-02-21T03:29:51Z</dcterms:created>
  <dcterms:modified xsi:type="dcterms:W3CDTF">2026-02-21T04:29:51Z</dcterms:modified>
  <dc:subject>中国卫星导航接收机行业现状与市场前景分析报告（2026-2032年）</dc:subject>
  <dc:title>中国卫星导航接收机行业现状与市场前景分析报告（2026-2032年）</dc:title>
  <cp:keywords>中国卫星导航接收机行业现状与市场前景分析报告（2026-2032年）</cp:keywords>
  <dc:description>中国卫星导航接收机行业现状与市场前景分析报告（2026-2032年）</dc:description>
</cp:coreProperties>
</file>