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e813528f34301" w:history="1">
              <w:r>
                <w:rPr>
                  <w:rStyle w:val="Hyperlink"/>
                </w:rPr>
                <w:t>2025-2031年全球与中国5G V2X市场现状及发展前景分析报告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e813528f34301" w:history="1">
              <w:r>
                <w:rPr>
                  <w:rStyle w:val="Hyperlink"/>
                </w:rPr>
                <w:t>2025-2031年全球与中国5G V2X市场现状及发展前景分析报告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e813528f34301" w:history="1">
                <w:r>
                  <w:rPr>
                    <w:rStyle w:val="Hyperlink"/>
                  </w:rPr>
                  <w:t>https://www.20087.com/7/86/5G-V2XHangYeQianJing.html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V2X（Vehicle-to-Everything）技术是5G通信技术在车联网领域的应用，它允许车辆与周围环境（包括其他车辆、行人、道路基础设施等）进行高速、低延迟的信息交换。5G V2X技术的出现，为智能交通系统、自动驾驶汽车和城市交通管理提供了强大的技术支持，能够实现更安全、更高效的交通流。</w:t>
      </w:r>
      <w:r>
        <w:rPr>
          <w:rFonts w:hint="eastAsia"/>
        </w:rPr>
        <w:br/>
      </w:r>
      <w:r>
        <w:rPr>
          <w:rFonts w:hint="eastAsia"/>
        </w:rPr>
        <w:t>　　未来，5G V2X技术将更加深入地融入智能交通生态系统，推动自动驾驶技术的商用化进程。通过高精度地图更新、实时交通状况分享和智能交通信号控制，5G V2X将实现车辆与环境的高度协同，减少交通事故，提高道路通行能力。同时，5G V2X还将促进车联网服务的创新，如远程车辆诊断、个性化驾驶辅助和基于位置的增值服务，提升驾驶体验。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e813528f34301" w:history="1">
        <w:r>
          <w:rPr>
            <w:rStyle w:val="Hyperlink"/>
          </w:rPr>
          <w:t>2025-2031年全球与中国5G V2X市场现状及发展前景分析报告</w:t>
        </w:r>
      </w:hyperlink>
      <w:r>
        <w:rPr>
          <w:rFonts w:hint="eastAsia"/>
        </w:rPr>
        <w:t>》基于多年5G V2X行业研究积累，结合当前市场发展现状，依托国家权威数据资源和长期市场监测数据库，对5G V2X行业进行了全面调研与分析。报告详细阐述了5G V2X市场规模、市场前景、发展趋势、技术现状及未来方向，重点分析了行业内主要企业的竞争格局，并通过SWOT分析揭示了5G V2X行业的机遇与风险。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e813528f34301" w:history="1">
        <w:r>
          <w:rPr>
            <w:rStyle w:val="Hyperlink"/>
          </w:rPr>
          <w:t>2025-2031年全球与中国5G V2X市场现状及发展前景分析报告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》为投资者提供了准确的市场现状解读，帮助预判行业前景，挖掘投资价值，同时从投资策略和营销策略等角度提出实用建议，助力投资者在5G V2X行业中把握机遇、规避风险。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 V2X概述</w:t>
      </w:r>
      <w:r>
        <w:rPr>
          <w:rFonts w:hint="eastAsia"/>
        </w:rPr>
        <w:br/>
      </w:r>
      <w:r>
        <w:rPr>
          <w:rFonts w:hint="eastAsia"/>
        </w:rPr>
        <w:t>　　第一节 5G V2X行业定义</w:t>
      </w:r>
      <w:r>
        <w:rPr>
          <w:rFonts w:hint="eastAsia"/>
        </w:rPr>
        <w:br/>
      </w:r>
      <w:r>
        <w:rPr>
          <w:rFonts w:hint="eastAsia"/>
        </w:rPr>
        <w:t>　　第二节 5G V2X行业发展特性</w:t>
      </w:r>
      <w:r>
        <w:rPr>
          <w:rFonts w:hint="eastAsia"/>
        </w:rPr>
        <w:br/>
      </w:r>
      <w:r>
        <w:rPr>
          <w:rFonts w:hint="eastAsia"/>
        </w:rPr>
        <w:t>　　第三节 5G V2X产业链分析</w:t>
      </w:r>
      <w:r>
        <w:rPr>
          <w:rFonts w:hint="eastAsia"/>
        </w:rPr>
        <w:br/>
      </w:r>
      <w:r>
        <w:rPr>
          <w:rFonts w:hint="eastAsia"/>
        </w:rPr>
        <w:t>　　第四节 5G V2X行业生命周期分析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 V2X市场发展概况</w:t>
      </w:r>
      <w:r>
        <w:rPr>
          <w:rFonts w:hint="eastAsia"/>
        </w:rPr>
        <w:br/>
      </w:r>
      <w:r>
        <w:rPr>
          <w:rFonts w:hint="eastAsia"/>
        </w:rPr>
        <w:t>　　第一节 全球5G V2X市场发展分析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 V2X市场概况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 V2X市场概况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 V2X市场概况</w:t>
      </w:r>
      <w:r>
        <w:rPr>
          <w:rFonts w:hint="eastAsia"/>
        </w:rPr>
        <w:br/>
      </w:r>
      <w:r>
        <w:rPr>
          <w:rFonts w:hint="eastAsia"/>
        </w:rPr>
        <w:t>　　第五节 全球5G V2X市场发展预测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 V2X发展环境分析</w:t>
      </w:r>
      <w:r>
        <w:rPr>
          <w:rFonts w:hint="eastAsia"/>
        </w:rPr>
        <w:br/>
      </w:r>
      <w:r>
        <w:rPr>
          <w:rFonts w:hint="eastAsia"/>
        </w:rPr>
        <w:t>　　第一节 5G V2X行业经济环境分析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 V2X行业相关政策、标准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 V2X行业技术发展现状及趋势分析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 V2X行业技术发展现状分析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 V2X行业技术差异与原因</w:t>
      </w:r>
      <w:r>
        <w:rPr>
          <w:rFonts w:hint="eastAsia"/>
        </w:rPr>
        <w:br/>
      </w:r>
      <w:r>
        <w:rPr>
          <w:rFonts w:hint="eastAsia"/>
        </w:rPr>
        <w:t>　　第三节 5G V2X行业技术发展方向、趋势预测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 V2X行业技术能力策略建议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 V2X市场特性分析</w:t>
      </w:r>
      <w:r>
        <w:rPr>
          <w:rFonts w:hint="eastAsia"/>
        </w:rPr>
        <w:br/>
      </w:r>
      <w:r>
        <w:rPr>
          <w:rFonts w:hint="eastAsia"/>
        </w:rPr>
        <w:t>　　第一节 5G V2X行业集中度分析</w:t>
      </w:r>
      <w:r>
        <w:rPr>
          <w:rFonts w:hint="eastAsia"/>
        </w:rPr>
        <w:br/>
      </w:r>
      <w:r>
        <w:rPr>
          <w:rFonts w:hint="eastAsia"/>
        </w:rPr>
        <w:t>　　第二节 5G V2X行业SWOT分析</w:t>
      </w:r>
      <w:r>
        <w:rPr>
          <w:rFonts w:hint="eastAsia"/>
        </w:rPr>
        <w:br/>
      </w:r>
      <w:r>
        <w:rPr>
          <w:rFonts w:hint="eastAsia"/>
        </w:rPr>
        <w:t>　　　　一、5G V2X行业优势</w:t>
      </w:r>
      <w:r>
        <w:rPr>
          <w:rFonts w:hint="eastAsia"/>
        </w:rPr>
        <w:br/>
      </w:r>
      <w:r>
        <w:rPr>
          <w:rFonts w:hint="eastAsia"/>
        </w:rPr>
        <w:t>　　　　二、5G V2X行业劣势</w:t>
      </w:r>
      <w:r>
        <w:rPr>
          <w:rFonts w:hint="eastAsia"/>
        </w:rPr>
        <w:br/>
      </w:r>
      <w:r>
        <w:rPr>
          <w:rFonts w:hint="eastAsia"/>
        </w:rPr>
        <w:t>　　　　三、5G V2X行业机会</w:t>
      </w:r>
      <w:r>
        <w:rPr>
          <w:rFonts w:hint="eastAsia"/>
        </w:rPr>
        <w:br/>
      </w:r>
      <w:r>
        <w:rPr>
          <w:rFonts w:hint="eastAsia"/>
        </w:rPr>
        <w:t>　　　　四、5G V2X行业风险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2024-2025年中国5G V2X发展现状</w:t>
      </w:r>
      <w:r>
        <w:rPr>
          <w:rFonts w:hint="eastAsia"/>
        </w:rPr>
        <w:br/>
      </w:r>
      <w:r>
        <w:rPr>
          <w:rFonts w:hint="eastAsia"/>
        </w:rPr>
        <w:t>　　第一节 中国5G V2X市场现状分析</w:t>
      </w:r>
      <w:r>
        <w:rPr>
          <w:rFonts w:hint="eastAsia"/>
        </w:rPr>
        <w:br/>
      </w:r>
      <w:r>
        <w:rPr>
          <w:rFonts w:hint="eastAsia"/>
        </w:rPr>
        <w:t>　　第二节 中国5G V2X行业产量情况分析及预测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 V2X总体产能规模</w:t>
      </w:r>
      <w:r>
        <w:rPr>
          <w:rFonts w:hint="eastAsia"/>
        </w:rPr>
        <w:br/>
      </w:r>
      <w:r>
        <w:rPr>
          <w:rFonts w:hint="eastAsia"/>
        </w:rPr>
        <w:t>　　　　二、5G V2X生产区域分布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 V2X产量统计分析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三、2025-2031年中国5G V2X产量预测分析</w:t>
      </w:r>
      <w:r>
        <w:rPr>
          <w:rFonts w:hint="eastAsia"/>
        </w:rPr>
        <w:br/>
      </w:r>
      <w:r>
        <w:rPr>
          <w:rFonts w:hint="eastAsia"/>
        </w:rPr>
        <w:t>　　第三节 中国5G V2X市场需求分析及预测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 V2X市场需求特点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 V2X市场需求量统计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 V2X市场需求量预测</w:t>
      </w:r>
      <w:r>
        <w:rPr>
          <w:rFonts w:hint="eastAsia"/>
        </w:rPr>
        <w:br/>
      </w:r>
      <w:r>
        <w:rPr>
          <w:rFonts w:hint="eastAsia"/>
        </w:rPr>
        <w:t>　　第四节 中国5G V2X价格趋势分析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 V2X市场价格趋势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 V2X市场价格走势预测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 V2X行业经济运行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 V2X行业盈利能力分析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 V2X行业发展能力分析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 V2X行业偿债能力分析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 V2X制造企业数量分析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 V2X行业重点地区发展分析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 V2X市场发展分析</w:t>
      </w:r>
      <w:r>
        <w:rPr>
          <w:rFonts w:hint="eastAsia"/>
        </w:rPr>
        <w:br/>
      </w:r>
      <w:r>
        <w:rPr>
          <w:rFonts w:hint="eastAsia"/>
        </w:rPr>
        <w:t>　　第三节 **地区5G V2X市场发展分析</w:t>
      </w:r>
      <w:r>
        <w:rPr>
          <w:rFonts w:hint="eastAsia"/>
        </w:rPr>
        <w:br/>
      </w:r>
      <w:r>
        <w:rPr>
          <w:rFonts w:hint="eastAsia"/>
        </w:rPr>
        <w:t>　　第四节 **地区5G V2X市场发展分析</w:t>
      </w:r>
      <w:r>
        <w:rPr>
          <w:rFonts w:hint="eastAsia"/>
        </w:rPr>
        <w:br/>
      </w:r>
      <w:r>
        <w:rPr>
          <w:rFonts w:hint="eastAsia"/>
        </w:rPr>
        <w:t>　　第五节 **地区5G V2X市场发展分析</w:t>
      </w:r>
      <w:r>
        <w:rPr>
          <w:rFonts w:hint="eastAsia"/>
        </w:rPr>
        <w:br/>
      </w:r>
      <w:r>
        <w:rPr>
          <w:rFonts w:hint="eastAsia"/>
        </w:rPr>
        <w:t>　　第六节 **地区5G V2X市场发展分析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 V2X进出口分析</w:t>
      </w:r>
      <w:r>
        <w:rPr>
          <w:rFonts w:hint="eastAsia"/>
        </w:rPr>
        <w:br/>
      </w:r>
      <w:r>
        <w:rPr>
          <w:rFonts w:hint="eastAsia"/>
        </w:rPr>
        <w:t>　　第一节 5G V2X进口情况分析</w:t>
      </w:r>
      <w:r>
        <w:rPr>
          <w:rFonts w:hint="eastAsia"/>
        </w:rPr>
        <w:br/>
      </w:r>
      <w:r>
        <w:rPr>
          <w:rFonts w:hint="eastAsia"/>
        </w:rPr>
        <w:t>　　第二节 5G V2X出口情况分析</w:t>
      </w:r>
      <w:r>
        <w:rPr>
          <w:rFonts w:hint="eastAsia"/>
        </w:rPr>
        <w:br/>
      </w:r>
      <w:r>
        <w:rPr>
          <w:rFonts w:hint="eastAsia"/>
        </w:rPr>
        <w:t>　　第三节 影响5G V2X进出口因素分析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 V2X生产企业及竞争格局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V2X经营状况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V2X经营状况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V2X经营状况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V2X经营状况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V2X经营状况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 V2X经营状况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V2X行业投资战略研究</w:t>
      </w:r>
      <w:r>
        <w:rPr>
          <w:rFonts w:hint="eastAsia"/>
        </w:rPr>
        <w:br/>
      </w:r>
      <w:r>
        <w:rPr>
          <w:rFonts w:hint="eastAsia"/>
        </w:rPr>
        <w:t>　　第一节 5G V2X行业发展战略研究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 V2X品牌的战略思考</w:t>
      </w:r>
      <w:r>
        <w:rPr>
          <w:rFonts w:hint="eastAsia"/>
        </w:rPr>
        <w:br/>
      </w:r>
      <w:r>
        <w:rPr>
          <w:rFonts w:hint="eastAsia"/>
        </w:rPr>
        <w:t>　　　　一、5G V2X品牌的重要性</w:t>
      </w:r>
      <w:r>
        <w:rPr>
          <w:rFonts w:hint="eastAsia"/>
        </w:rPr>
        <w:br/>
      </w:r>
      <w:r>
        <w:rPr>
          <w:rFonts w:hint="eastAsia"/>
        </w:rPr>
        <w:t>　　　　二、5G V2X实施品牌战略的意义</w:t>
      </w:r>
      <w:r>
        <w:rPr>
          <w:rFonts w:hint="eastAsia"/>
        </w:rPr>
        <w:br/>
      </w:r>
      <w:r>
        <w:rPr>
          <w:rFonts w:hint="eastAsia"/>
        </w:rPr>
        <w:t>　　　　三、5G V2X企业品牌的现状分析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 V2X企业的品牌战略</w:t>
      </w:r>
      <w:r>
        <w:rPr>
          <w:rFonts w:hint="eastAsia"/>
        </w:rPr>
        <w:br/>
      </w:r>
      <w:r>
        <w:rPr>
          <w:rFonts w:hint="eastAsia"/>
        </w:rPr>
        <w:t>　　　　五、5G V2X品牌战略管理的策略</w:t>
      </w:r>
      <w:r>
        <w:rPr>
          <w:rFonts w:hint="eastAsia"/>
        </w:rPr>
        <w:br/>
      </w:r>
      <w:r>
        <w:rPr>
          <w:rFonts w:hint="eastAsia"/>
        </w:rPr>
        <w:t>　　第三节 5G V2X经营策略分析</w:t>
      </w:r>
      <w:r>
        <w:rPr>
          <w:rFonts w:hint="eastAsia"/>
        </w:rPr>
        <w:br/>
      </w:r>
      <w:r>
        <w:rPr>
          <w:rFonts w:hint="eastAsia"/>
        </w:rPr>
        <w:t>　　　　一、5G V2X市场细分策略</w:t>
      </w:r>
      <w:r>
        <w:rPr>
          <w:rFonts w:hint="eastAsia"/>
        </w:rPr>
        <w:br/>
      </w:r>
      <w:r>
        <w:rPr>
          <w:rFonts w:hint="eastAsia"/>
        </w:rPr>
        <w:t>　　　　二、5G V2X市场创新策略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 V2X新产品差异化战略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 V2X发展趋势预测及投资风险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 V2X市场前景分析</w:t>
      </w:r>
      <w:r>
        <w:rPr>
          <w:rFonts w:hint="eastAsia"/>
        </w:rPr>
        <w:br/>
      </w:r>
      <w:r>
        <w:rPr>
          <w:rFonts w:hint="eastAsia"/>
        </w:rPr>
        <w:t>　　第二节 2025年5G V2X行业发展趋势预测</w:t>
      </w:r>
      <w:r>
        <w:rPr>
          <w:rFonts w:hint="eastAsia"/>
        </w:rPr>
        <w:br/>
      </w:r>
      <w:r>
        <w:rPr>
          <w:rFonts w:hint="eastAsia"/>
        </w:rPr>
        <w:t>　　第三节 5G V2X行业投资风险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 V2X投资建议</w:t>
      </w:r>
      <w:r>
        <w:rPr>
          <w:rFonts w:hint="eastAsia"/>
        </w:rPr>
        <w:br/>
      </w:r>
      <w:r>
        <w:rPr>
          <w:rFonts w:hint="eastAsia"/>
        </w:rPr>
        <w:t>　　第一节 5G V2X行业投资环境分析</w:t>
      </w:r>
      <w:r>
        <w:rPr>
          <w:rFonts w:hint="eastAsia"/>
        </w:rPr>
        <w:br/>
      </w:r>
      <w:r>
        <w:rPr>
          <w:rFonts w:hint="eastAsia"/>
        </w:rPr>
        <w:t>　　第二节 5G V2X行业投资进入壁垒分析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 V2X市场规模及增长情况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 V2X行业产量及增长趋势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 V2X行业产量预测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 V2X行业市场需求及增长情况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 V2X行业市场需求预测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2019-2024年中国5G V2X行业利润及增长情况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 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V2X行业市场需求情况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V2X行业市场需求情况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 V2X行业出口情况分析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V2X行业产品市场价格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2025-2031年中国5G V2X行业产品市场价格走势预测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5G V2X重点企业经营情况分析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V2X重点企业经营情况分析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2025-2031年中国5G V2X市场规模预测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 V2X行业利润预测</w:t>
      </w:r>
      <w:r>
        <w:rPr>
          <w:rFonts w:hint="eastAsia"/>
        </w:rPr>
        <w:br/>
      </w:r>
      <w:r>
        <w:rPr>
          <w:rFonts w:hint="eastAsia"/>
        </w:rPr>
        <w:t>　　图表 2025年5G V2X行业壁垒</w:t>
      </w:r>
      <w:r>
        <w:rPr>
          <w:rFonts w:hint="eastAsia"/>
        </w:rPr>
        <w:br/>
      </w:r>
      <w:r>
        <w:rPr>
          <w:rFonts w:hint="eastAsia"/>
        </w:rPr>
        <w:t>　　图表 2025年5G V2X市场前景分析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 V2X市场需求预测</w:t>
      </w:r>
      <w:r>
        <w:rPr>
          <w:rFonts w:hint="eastAsia"/>
        </w:rPr>
        <w:br/>
      </w:r>
      <w:r>
        <w:rPr>
          <w:rFonts w:hint="eastAsia"/>
        </w:rPr>
        <w:t>　　图表 2025年5G V2X发展趋势预测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e813528f34301" w:history="1">
        <w:r>
          <w:rPr>
            <w:rStyle w:val="Hyperlink"/>
          </w:rPr>
          <w:t>2025-2031年全球与中国5G V2X市场现状及发展前景分析报告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e813528f34301" w:history="1">
        <w:r>
          <w:rPr>
            <w:rStyle w:val="Hyperlink"/>
          </w:rPr>
          <w:t>https://www.20087.com/7/86/5G-V2XHangYeQianJing.html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热点：苹果a1418二手价多少、5G V2X原理、V2X、5G V2X芯片、5g–a支持机型一览表、5g v2芯片谁生产、工信部v2X成员、有5.5G网络吗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0ecc2c4a40dd" w:history="1">
      <w:r>
        <w:rPr>
          <w:rStyle w:val="Hyperlink"/>
        </w:rPr>
        <w:t>2025-2031年全球与中国5G V2X市场现状及发展前景分析报告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5G-V2XHangYeQianJing.html" TargetMode="External" Id="Rcb3e813528f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5G-V2XHangYeQianJing.html" TargetMode="External" Id="R296f0ecc2c4a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2024-10-12T23:40:00Z</dcterms:created>
  <dcterms:modified xsi:type="dcterms:W3CDTF">2024-10-13T00:40:00Z</dcterms:modified>
  <dc:subject>2025-2031年全球与中国5G V2X市场现状及发展前景分析报告</dc:subject>
  <dc:title>2025-2031年全球与中国5G V2X市场现状及发展前景分析报告</dc:title>
  <cp:keywords>2025-2031年全球与中国5G V2X市场现状及发展前景分析报告</cp:keywords>
  <dc:description>2025-2031年全球与中国5G V2X市场现状及发展前景分析报告</dc:description>
</cp:coreProperties>
</file>