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d1338a0045bb" w:history="1">
              <w:r>
                <w:rPr>
                  <w:rStyle w:val="Hyperlink"/>
                </w:rPr>
                <w:t>2026-2032年中国VR镜头市场现状分析与前景趋势报告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d1338a0045bb" w:history="1">
              <w:r>
                <w:rPr>
                  <w:rStyle w:val="Hyperlink"/>
                </w:rPr>
                <w:t>2026-2032年中国VR镜头市场现状分析与前景趋势报告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d1338a0045bb" w:history="1">
                <w:r>
                  <w:rPr>
                    <w:rStyle w:val="Hyperlink"/>
                  </w:rPr>
                  <w:t>https://www.20087.com/7/16/VRJingTouShiChangQianJing.html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镜头是专为虚拟现实头显设计的光学组件，通常采用非球面或菲涅尔透镜组合，用于校正畸变、扩大视场角（FOV&gt;100°）并缩短光学总长，以适配人眼舒适观看。当前高端VR镜头强调高透光率（&gt;92%）、低色散、轻量化（&lt;30g/片）及抗眩光涂层，需与Micro-OLED或Fast-LCD显示屏精准匹配。在元宇宙与空间计算兴起背景下，对镜头的 Pancake 光学架构适配性、眼动追踪兼容性及量产一致性提出更高要求。然而，菲涅尔透镜存在杂散光与“纱窗效应”，而Pancake方案对膜层镀膜精度极为敏感，部分国产镜头在面形误差与装配公差控制方面仍存短板。</w:t>
      </w:r>
      <w:r>
        <w:rPr>
          <w:rFonts w:hint="eastAsia"/>
        </w:rPr>
        <w:br/>
      </w:r>
      <w:r>
        <w:rPr>
          <w:rFonts w:hint="eastAsia"/>
        </w:rPr>
        <w:t>　　未来，VR镜头将向超薄Pancake普及、自由曲面创新与智能光学融合演进。多层偏振膜堆叠提升光效至70%以上；自由曲面设计突破视场-眼盒权衡，支持更大瞳距范围。在功能端，镜头集成红外点阵投影，辅助内向外追踪；AR/VR光波导混合架构探索轻量化全天候设备。此外，模压玻璃非球面替代塑料，提升耐刮擦与热稳定性。具备光学设计仿真、纳米镀膜工艺及头部厂商联合开发经验的企业，将在下一代沉浸式交互入口中提供高清晰、低疲劳的视觉成像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d1338a0045bb" w:history="1">
        <w:r>
          <w:rPr>
            <w:rStyle w:val="Hyperlink"/>
          </w:rPr>
          <w:t>2026-2032年中国VR镜头市场现状分析与前景趋势报告</w:t>
        </w:r>
      </w:hyperlink>
      <w:r>
        <w:rPr>
          <w:rFonts w:hint="eastAsia"/>
        </w:rPr>
        <w:t>》系统梳理了VR镜头行业的产业链结构，详细解读了VR镜头市场规模、需求变化及价格动态，并对VR镜头行业现状进行了全面分析。报告基于详实数据，科学预测了VR镜头市场前景与发展趋势，同时聚焦VR镜头重点企业的经营表现，剖析了行业竞争格局、市场集中度及品牌影响力。通过对VR镜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中国不同产品类型VR镜头增长趋势2021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非Fresnel透镜</w:t>
      </w:r>
      <w:r>
        <w:rPr>
          <w:rFonts w:hint="eastAsia"/>
        </w:rPr>
        <w:br/>
      </w:r>
      <w:r>
        <w:rPr>
          <w:rFonts w:hint="eastAsia"/>
        </w:rPr>
        <w:t>　　　　1.2.3 Fresnel透镜</w:t>
      </w:r>
      <w:r>
        <w:rPr>
          <w:rFonts w:hint="eastAsia"/>
        </w:rPr>
        <w:br/>
      </w:r>
      <w:r>
        <w:rPr>
          <w:rFonts w:hint="eastAsia"/>
        </w:rPr>
        <w:t>　　1.3 从不同应用，VR镜头主要包括如下几个方面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中国不同应用VR镜头增长趋势2021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游戏和娱乐</w:t>
      </w:r>
      <w:r>
        <w:rPr>
          <w:rFonts w:hint="eastAsia"/>
        </w:rPr>
        <w:br/>
      </w:r>
      <w:r>
        <w:rPr>
          <w:rFonts w:hint="eastAsia"/>
        </w:rPr>
        <w:t>　　　　1.3.3 零售和营销</w:t>
      </w:r>
      <w:r>
        <w:rPr>
          <w:rFonts w:hint="eastAsia"/>
        </w:rPr>
        <w:br/>
      </w:r>
      <w:r>
        <w:rPr>
          <w:rFonts w:hint="eastAsia"/>
        </w:rPr>
        <w:t>　　　　1.3.4 远程教育</w:t>
      </w:r>
      <w:r>
        <w:rPr>
          <w:rFonts w:hint="eastAsia"/>
        </w:rPr>
        <w:br/>
      </w:r>
      <w:r>
        <w:rPr>
          <w:rFonts w:hint="eastAsia"/>
        </w:rPr>
        <w:t>　　1.4 中国VR镜头发展现状及未来趋势（2021-2032）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中国市场VR镜头收入及增长率（2021-2032）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中国市场VR镜头销量及增长率（2021-2032）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中国市场主要VR镜头厂商分析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中国市场主要厂商VR镜头销量及市场占有率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中国市场主要厂商VR镜头销量（2021-2026）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中国市场主要厂商VR镜头销量市场份额（2021-2026）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中国市场主要厂商VR镜头收入及市场占有率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中国市场主要厂商VR镜头收入（2021-2026）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中国市场主要厂商VR镜头收入市场份额（2021-2026）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2025年中国市场主要厂商VR镜头收入排名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中国市场主要厂商VR镜头价格（2021-2026）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中国市场主要厂商VR镜头总部及产地分布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中国市场主要厂商成立时间及VR镜头商业化日期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中国市场主要厂商VR镜头产品类型及应用</w:t>
      </w:r>
      <w:r>
        <w:rPr>
          <w:rFonts w:hint="eastAsia"/>
        </w:rPr>
        <w:br/>
      </w:r>
      <w:r>
        <w:rPr>
          <w:rFonts w:hint="eastAsia"/>
        </w:rPr>
        <w:t>　　2.7 VR镜头行业集中度、竞争程度分析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VR镜头行业集中度分析：2025年中国Top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中国市场VR镜头第一梯队、第二梯队和第三梯队厂商（品牌）及2025年市场份额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不同产品类型VR镜头分析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中国市场不同产品类型VR镜头销量（2021-2032）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中国市场不同产品类型VR镜头销量预测（2027-2032）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中国市场不同产品类型VR镜头规模（2021-2032）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中国市场不同产品类型VR镜头规模及市场份额（2021-2026）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中国市场不同产品类型VR镜头规模预测（2027-2032）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中国市场不同产品类型VR镜头价格走势（2021-2032）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不同应用VR镜头分析</w:t>
      </w:r>
      <w:r>
        <w:rPr>
          <w:rFonts w:hint="eastAsia"/>
        </w:rPr>
        <w:br/>
      </w:r>
      <w:r>
        <w:rPr>
          <w:rFonts w:hint="eastAsia"/>
        </w:rPr>
        <w:t>　　5.1 中国市场不同应用VR镜头销量（2021-2032）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中国市场不同应用VR镜头销量预测（2027-2032）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中国市场不同应用VR镜头规模（2021-2032）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中国市场不同应用VR镜头规模及市场份额（2021-2026）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中国市场不同应用VR镜头规模预测（2027-2032）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中国市场不同应用VR镜头价格走势（2021-2032）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VR镜头行业发展分析---发展趋势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VR镜头行业发展分析---厂商壁垒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VR镜头行业发展分析---驱动因素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VR镜头行业发展分析---制约因素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VR镜头中国企业SWOT分析</w:t>
      </w:r>
      <w:r>
        <w:rPr>
          <w:rFonts w:hint="eastAsia"/>
        </w:rPr>
        <w:br/>
      </w:r>
      <w:r>
        <w:rPr>
          <w:rFonts w:hint="eastAsia"/>
        </w:rPr>
        <w:t>　　6.6 VR镜头行业发展分析---行业政策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VR镜头行业产业链简介</w:t>
      </w:r>
      <w:r>
        <w:rPr>
          <w:rFonts w:hint="eastAsia"/>
        </w:rPr>
        <w:br/>
      </w:r>
      <w:r>
        <w:rPr>
          <w:rFonts w:hint="eastAsia"/>
        </w:rPr>
        <w:t>　　7.2 VR镜头产业链分析-上游</w:t>
      </w:r>
      <w:r>
        <w:rPr>
          <w:rFonts w:hint="eastAsia"/>
        </w:rPr>
        <w:br/>
      </w:r>
      <w:r>
        <w:rPr>
          <w:rFonts w:hint="eastAsia"/>
        </w:rPr>
        <w:t>　　7.3 VR镜头产业链分析-中游</w:t>
      </w:r>
      <w:r>
        <w:rPr>
          <w:rFonts w:hint="eastAsia"/>
        </w:rPr>
        <w:br/>
      </w:r>
      <w:r>
        <w:rPr>
          <w:rFonts w:hint="eastAsia"/>
        </w:rPr>
        <w:t>　　7.4 VR镜头产业链分析-下游</w:t>
      </w:r>
      <w:r>
        <w:rPr>
          <w:rFonts w:hint="eastAsia"/>
        </w:rPr>
        <w:br/>
      </w:r>
      <w:r>
        <w:rPr>
          <w:rFonts w:hint="eastAsia"/>
        </w:rPr>
        <w:t>　　7.5 VR镜头行业采购模式</w:t>
      </w:r>
      <w:r>
        <w:rPr>
          <w:rFonts w:hint="eastAsia"/>
        </w:rPr>
        <w:br/>
      </w:r>
      <w:r>
        <w:rPr>
          <w:rFonts w:hint="eastAsia"/>
        </w:rPr>
        <w:t>　　7.6 VR镜头行业生产模式</w:t>
      </w:r>
      <w:r>
        <w:rPr>
          <w:rFonts w:hint="eastAsia"/>
        </w:rPr>
        <w:br/>
      </w:r>
      <w:r>
        <w:rPr>
          <w:rFonts w:hint="eastAsia"/>
        </w:rPr>
        <w:t>　　7.7 VR镜头行业销售模式及销售渠道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中国本土VR镜头产能、产量分析</w:t>
      </w:r>
      <w:r>
        <w:rPr>
          <w:rFonts w:hint="eastAsia"/>
        </w:rPr>
        <w:br/>
      </w:r>
      <w:r>
        <w:rPr>
          <w:rFonts w:hint="eastAsia"/>
        </w:rPr>
        <w:t>　　8.1 中国VR镜头供需现状及预测（2021-2032）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中国VR镜头产量、市场需求量及发展趋势（2021-2032）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中国VR镜头进出口分析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中国市场VR镜头主要进口来源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中国市场VR镜头主要出口目的地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中国市场主要厂商VR镜头收入份额（2021-2026）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2025年中国主要生产商VR镜头收入排名（万元）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中国市场主要厂商VR镜头价格（2021-2026）&amp;（元/件）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中国市场主要厂商VR镜头总部及产地分布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中国市场主要厂商成立时间及VR镜头商业化日期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中国市场主要厂商VR镜头产品类型及应用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2025年中国市场VR镜头主要厂商市场地位（第一梯队、第二梯队和第三梯队）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VR镜头市场投资、并购等现状分析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中国市场不同产品类型VR镜头规模（2021-2026）&amp;（万元）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中国市场不同产品类型VR镜头规模市场份额（2021-2026）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中国市场不同产品类型VR镜头规模预测（2027-2032）&amp;（万元）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中国市场不同产品类型VR镜头规模市场份额预测（2027-2032）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中国市场不同应用VR镜头规模（2021-2026）&amp;（万元）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中国市场不同应用VR镜头规模市场份额（2021-2026）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中国市场不同应用VR镜头规模预测（2027-2032）&amp;（万元）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中国市场不同应用VR镜头规模市场份额预测（2027-2032）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VR镜头行业发展分析---发展趋势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VR镜头行业发展分析---厂商壁垒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VR镜头行业发展分析---驱动因素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VR镜头行业发展分析---制约因素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VR镜头行业相关重点政策一览</w:t>
      </w:r>
      <w:r>
        <w:rPr>
          <w:rFonts w:hint="eastAsia"/>
        </w:rPr>
        <w:br/>
      </w:r>
      <w:r>
        <w:rPr>
          <w:rFonts w:hint="eastAsia"/>
        </w:rPr>
        <w:t>　　表 60： VR镜头行业供应链分析</w:t>
      </w:r>
      <w:r>
        <w:rPr>
          <w:rFonts w:hint="eastAsia"/>
        </w:rPr>
        <w:br/>
      </w:r>
      <w:r>
        <w:rPr>
          <w:rFonts w:hint="eastAsia"/>
        </w:rPr>
        <w:t>　　表 61： VR镜头上游原料供应商</w:t>
      </w:r>
      <w:r>
        <w:rPr>
          <w:rFonts w:hint="eastAsia"/>
        </w:rPr>
        <w:br/>
      </w:r>
      <w:r>
        <w:rPr>
          <w:rFonts w:hint="eastAsia"/>
        </w:rPr>
        <w:t>　　表 62： VR镜头行业主要下游客户</w:t>
      </w:r>
      <w:r>
        <w:rPr>
          <w:rFonts w:hint="eastAsia"/>
        </w:rPr>
        <w:br/>
      </w:r>
      <w:r>
        <w:rPr>
          <w:rFonts w:hint="eastAsia"/>
        </w:rPr>
        <w:t>　　表 63： VR镜头典型经销商</w:t>
      </w:r>
      <w:r>
        <w:rPr>
          <w:rFonts w:hint="eastAsia"/>
        </w:rPr>
        <w:br/>
      </w:r>
      <w:r>
        <w:rPr>
          <w:rFonts w:hint="eastAsia"/>
        </w:rPr>
        <w:t>　　表 64： 中国VR镜头产量、销量、进口量及出口量（2021-2026）&amp;（千件）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中国VR镜头产量、销量、进口量及出口量预测（2027-2032）&amp;（千件）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中国市场VR镜头主要进口来源</w:t>
      </w:r>
      <w:r>
        <w:rPr>
          <w:rFonts w:hint="eastAsia"/>
        </w:rPr>
        <w:br/>
      </w:r>
      <w:r>
        <w:rPr>
          <w:rFonts w:hint="eastAsia"/>
        </w:rPr>
        <w:t>　　表 67： 中国市场VR镜头主要出口目的地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非Fresnel透镜产品图片</w:t>
      </w:r>
      <w:r>
        <w:rPr>
          <w:rFonts w:hint="eastAsia"/>
        </w:rPr>
        <w:br/>
      </w:r>
      <w:r>
        <w:rPr>
          <w:rFonts w:hint="eastAsia"/>
        </w:rPr>
        <w:t>　　图 4： Fresnel透镜产品图片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中国不同应用VR镜头市场份额2025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游戏和娱乐</w:t>
      </w:r>
      <w:r>
        <w:rPr>
          <w:rFonts w:hint="eastAsia"/>
        </w:rPr>
        <w:br/>
      </w:r>
      <w:r>
        <w:rPr>
          <w:rFonts w:hint="eastAsia"/>
        </w:rPr>
        <w:t>　　图 7： 零售和营销</w:t>
      </w:r>
      <w:r>
        <w:rPr>
          <w:rFonts w:hint="eastAsia"/>
        </w:rPr>
        <w:br/>
      </w:r>
      <w:r>
        <w:rPr>
          <w:rFonts w:hint="eastAsia"/>
        </w:rPr>
        <w:t>　　图 8： 远程教育</w:t>
      </w:r>
      <w:r>
        <w:rPr>
          <w:rFonts w:hint="eastAsia"/>
        </w:rPr>
        <w:br/>
      </w:r>
      <w:r>
        <w:rPr>
          <w:rFonts w:hint="eastAsia"/>
        </w:rPr>
        <w:t>　　图 9： 中国市场VR镜头市场规模，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2025年中国市场主要厂商VR镜头销量市场份额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2025年中国市场主要厂商VR镜头收入市场份额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2025年中国市场前五大厂商VR镜头市场份额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2025年中国市场VR镜头第一梯队、第二梯队和第三梯队厂商（品牌）及市场份额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中国市场不同产品类型VR镜头价格走势（2021-2032）&amp;（元/件）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中国市场不同应用VR镜头价格走势（2021-2032）&amp;（元/件）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VR镜头中国企业SWOT分析</w:t>
      </w:r>
      <w:r>
        <w:rPr>
          <w:rFonts w:hint="eastAsia"/>
        </w:rPr>
        <w:br/>
      </w:r>
      <w:r>
        <w:rPr>
          <w:rFonts w:hint="eastAsia"/>
        </w:rPr>
        <w:t>　　图 19： VR镜头产业链</w:t>
      </w:r>
      <w:r>
        <w:rPr>
          <w:rFonts w:hint="eastAsia"/>
        </w:rPr>
        <w:br/>
      </w:r>
      <w:r>
        <w:rPr>
          <w:rFonts w:hint="eastAsia"/>
        </w:rPr>
        <w:t>　　图 20： VR镜头行业采购模式分析</w:t>
      </w:r>
      <w:r>
        <w:rPr>
          <w:rFonts w:hint="eastAsia"/>
        </w:rPr>
        <w:br/>
      </w:r>
      <w:r>
        <w:rPr>
          <w:rFonts w:hint="eastAsia"/>
        </w:rPr>
        <w:t>　　图 21： VR镜头行业生产模式分析</w:t>
      </w:r>
      <w:r>
        <w:rPr>
          <w:rFonts w:hint="eastAsia"/>
        </w:rPr>
        <w:br/>
      </w:r>
      <w:r>
        <w:rPr>
          <w:rFonts w:hint="eastAsia"/>
        </w:rPr>
        <w:t>　　图 22： VR镜头行业销售模式分析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中国VR镜头产能、产量、产能利用率及发展趋势（2021-2032）&amp;（千件）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中国VR镜头产量、市场需求量及发展趋势（2021-2032）&amp;（千件）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d1338a0045bb" w:history="1">
        <w:r>
          <w:rPr>
            <w:rStyle w:val="Hyperlink"/>
          </w:rPr>
          <w:t>2026-2032年中国VR镜头市场现状分析与前景趋势报告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d1338a0045bb" w:history="1">
        <w:r>
          <w:rPr>
            <w:rStyle w:val="Hyperlink"/>
          </w:rPr>
          <w:t>https://www.20087.com/7/16/VRJingTouShiChangQianJing.html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热点：vr直播间怎么弄出来的、VR镜头和vc镜头有什么区别、VR眼镜技术、尼康18-200VR镜头、vr应用商店、VR镜头前纸用、vr眼镜有几种、VR镜头专利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da0c70db043b5" w:history="1">
      <w:r>
        <w:rPr>
          <w:rStyle w:val="Hyperlink"/>
        </w:rPr>
        <w:t>2026-2032年中国VR镜头市场现状分析与前景趋势报告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VRJingTouShiChangQianJing.html" TargetMode="External" Id="R82dad1338a00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VRJingTouShiChangQianJing.html" TargetMode="External" Id="R79bda0c70db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2025-12-06T23:14:58Z</dcterms:created>
  <dcterms:modified xsi:type="dcterms:W3CDTF">2025-12-07T00:14:58Z</dcterms:modified>
  <dc:subject>2026-2032年中国VR镜头市场现状分析与前景趋势报告</dc:subject>
  <dc:title>2026-2032年中国VR镜头市场现状分析与前景趋势报告</dc:title>
  <cp:keywords>2026-2032年中国VR镜头市场现状分析与前景趋势报告</cp:keywords>
  <dc:description>2026-2032年中国VR镜头市场现状分析与前景趋势报告</dc:description>
</cp:coreProperties>
</file>