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f6b6d8bf14ee1" w:history="1">
              <w:r>
                <w:rPr>
                  <w:rStyle w:val="Hyperlink"/>
                </w:rPr>
                <w:t>2025年版中国服务器机柜市场现状调研与发展趋势分析报告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f6b6d8bf14ee1" w:history="1">
              <w:r>
                <w:rPr>
                  <w:rStyle w:val="Hyperlink"/>
                </w:rPr>
                <w:t>2025年版中国服务器机柜市场现状调研与发展趋势分析报告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f6b6d8bf14ee1" w:history="1">
                <w:r>
                  <w:rPr>
                    <w:rStyle w:val="Hyperlink"/>
                  </w:rPr>
                  <w:t>https://www.20087.com/M_ITTongXun/26/FuWuQiJiJuShiChangDiaoYanYuQianJingYuCe.html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和IT基础设施的关键组成部分，用于存放服务器、网络设备和存储设备等硬件，提供必要的物理保护、散热和电缆管理。随着云计算、大数据和人工智能等技术的快速发展，数据中心的规模和密度不断增加，对服务器机柜的性能和灵活性提出了更高要求。目前，高密度机柜、模块化设计和智能监控系统已成为服务器机柜的主流趋势。</w:t>
      </w:r>
      <w:r>
        <w:rPr>
          <w:rFonts w:hint="eastAsia"/>
        </w:rPr>
        <w:br/>
      </w:r>
      <w:r>
        <w:rPr>
          <w:rFonts w:hint="eastAsia"/>
        </w:rPr>
        <w:t>　　未来，服务器机柜行业将更加注重高效散热和智能化管理。一方面，随着服务器计算能力的提升和能耗的增加，高效散热技术，如液冷和热交换系统，将成为服务器机柜设计的关键，以防止过热和提高能源效率。另一方面，智能化管理，如远程监控、故障预警和自动调节系统，将提高数据中心的运维效率和安全性。此外，随着边缘计算和5G网络的发展，小型化、便携式的服务器机柜将满足更多场景下的需求，如工业现场、智能城市和远程站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f6b6d8bf14ee1" w:history="1">
        <w:r>
          <w:rPr>
            <w:rStyle w:val="Hyperlink"/>
          </w:rPr>
          <w:t>2025年版中国服务器机柜市场现状调研与发展趋势分析报告</w:t>
        </w:r>
      </w:hyperlink>
      <w:r>
        <w:rPr>
          <w:rFonts w:hint="eastAsia"/>
        </w:rPr>
        <w:t>》依托多年行业监测数据，结合服务器机柜行业现状与未来前景，系统分析了服务器机柜市场需求、市场规模、产业链结构、价格机制及细分市场特征。报告对服务器机柜市场前景进行了客观评估，预测了服务器机柜行业发展趋势，并详细解读了品牌竞争格局、市场集中度及重点企业的运营表现。此外，报告通过SWOT分析识别了服务器机柜行业机遇与潜在风险，为投资者和决策者提供了科学、规范的战略建议，助力把握服务器机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一、服务器机柜定义</w:t>
      </w:r>
      <w:r>
        <w:rPr>
          <w:rFonts w:hint="eastAsia"/>
        </w:rPr>
        <w:br/>
      </w:r>
      <w:r>
        <w:rPr>
          <w:rFonts w:hint="eastAsia"/>
        </w:rPr>
        <w:t>　　　　二、行业的发展历程</w:t>
      </w:r>
      <w:r>
        <w:rPr>
          <w:rFonts w:hint="eastAsia"/>
        </w:rPr>
        <w:br/>
      </w:r>
      <w:r>
        <w:rPr>
          <w:rFonts w:hint="eastAsia"/>
        </w:rPr>
        <w:t>　　第二节 服务器机柜产品细分及特性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一、产品的分类情况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全球服务器机柜行业发展分析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全球服务器机柜行业发展轨迹</w:t>
      </w:r>
      <w:r>
        <w:rPr>
          <w:rFonts w:hint="eastAsia"/>
        </w:rPr>
        <w:br/>
      </w:r>
      <w:r>
        <w:rPr>
          <w:rFonts w:hint="eastAsia"/>
        </w:rPr>
        <w:t>　　第二节 全球服务器机柜行业市场情况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一、2025年全球服务器机柜产业发展分析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二、2025年全球服务器重点厂商发展分析</w:t>
      </w:r>
      <w:r>
        <w:rPr>
          <w:rFonts w:hint="eastAsia"/>
        </w:rPr>
        <w:br/>
      </w:r>
      <w:r>
        <w:rPr>
          <w:rFonts w:hint="eastAsia"/>
        </w:rPr>
        <w:t>　　　　三、2025年全球服务器机柜行业分析预测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中国服务器机柜行业政策技术环境</w:t>
      </w:r>
      <w:r>
        <w:rPr>
          <w:rFonts w:hint="eastAsia"/>
        </w:rPr>
        <w:br/>
      </w:r>
      <w:r>
        <w:rPr>
          <w:rFonts w:hint="eastAsia"/>
        </w:rPr>
        <w:t>　　第一节 服务器机柜行业政策法规环境分析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服务器机柜行业技术环境分析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中国服务器机柜行业总体发展现状</w:t>
      </w:r>
      <w:r>
        <w:rPr>
          <w:rFonts w:hint="eastAsia"/>
        </w:rPr>
        <w:br/>
      </w:r>
      <w:r>
        <w:rPr>
          <w:rFonts w:hint="eastAsia"/>
        </w:rPr>
        <w:t>　　第一节 中国服务器机柜行业规模及变化趋势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四、2025-2031年中国服务器机柜行业市场规模状况分析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中国服务器机柜行业产销及变化趋势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中国服务器机柜区域市场规模及变化趋势</w:t>
      </w:r>
      <w:r>
        <w:rPr>
          <w:rFonts w:hint="eastAsia"/>
        </w:rPr>
        <w:br/>
      </w:r>
      <w:r>
        <w:rPr>
          <w:rFonts w:hint="eastAsia"/>
        </w:rPr>
        <w:t>　　第四节 中国服务器机柜行业财务能力分析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2025-2031年中国服务器机柜行业市场发展分析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2025-2031年中国服务器机柜市场分析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主要原材料行业发展分析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二、2025-2031年我国钢铁产量情况</w:t>
      </w:r>
      <w:r>
        <w:rPr>
          <w:rFonts w:hint="eastAsia"/>
        </w:rPr>
        <w:br/>
      </w:r>
      <w:r>
        <w:rPr>
          <w:rFonts w:hint="eastAsia"/>
        </w:rPr>
        <w:t>　　　　三、2025-2031年钢材市场价格走势</w:t>
      </w:r>
      <w:r>
        <w:rPr>
          <w:rFonts w:hint="eastAsia"/>
        </w:rPr>
        <w:br/>
      </w:r>
      <w:r>
        <w:rPr>
          <w:rFonts w:hint="eastAsia"/>
        </w:rPr>
        <w:t>　　第二节 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一、钢化玻璃市场分析</w:t>
      </w:r>
      <w:r>
        <w:rPr>
          <w:rFonts w:hint="eastAsia"/>
        </w:rPr>
        <w:br/>
      </w:r>
      <w:r>
        <w:rPr>
          <w:rFonts w:hint="eastAsia"/>
        </w:rPr>
        <w:t>　　　　二、2025年我国钢化玻璃市场趋势分析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三、2025-2031年我国钢化玻璃产量统计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二、2025年我国通信设备行业生产分析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三、2025年我国通信设备行业运行指标</w:t>
      </w:r>
      <w:r>
        <w:rPr>
          <w:rFonts w:hint="eastAsia"/>
        </w:rPr>
        <w:br/>
      </w:r>
      <w:r>
        <w:rPr>
          <w:rFonts w:hint="eastAsia"/>
        </w:rPr>
        <w:t>　　第二节 我国通信设备行业发展形势分析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一、2025年我国通信设备行业发展形势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二、2025年我国通信设备行业发展预测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国内服务器机柜重点企业</w:t>
      </w:r>
      <w:r>
        <w:rPr>
          <w:rFonts w:hint="eastAsia"/>
        </w:rPr>
        <w:br/>
      </w:r>
      <w:r>
        <w:rPr>
          <w:rFonts w:hint="eastAsia"/>
        </w:rPr>
        <w:t>　　第一节 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二、机柜发展分析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广州永利金盾科技有限公司（金盾keydak）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四、机柜发展分析</w:t>
      </w:r>
      <w:r>
        <w:rPr>
          <w:rFonts w:hint="eastAsia"/>
        </w:rPr>
        <w:br/>
      </w:r>
      <w:r>
        <w:rPr>
          <w:rFonts w:hint="eastAsia"/>
        </w:rPr>
        <w:t>　　第三节 深圳世纪人通讯设备有限公司（世纪人）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深圳市图腾通讯科技有限公司（图腾）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北京格瑞森科技有限公司（格瑞森carrysun）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第六节 江门市蓬江区伟讯达五金机箱厂（伟讯达）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三、企业详细信息</w:t>
      </w:r>
      <w:r>
        <w:rPr>
          <w:rFonts w:hint="eastAsia"/>
        </w:rPr>
        <w:br/>
      </w:r>
      <w:r>
        <w:rPr>
          <w:rFonts w:hint="eastAsia"/>
        </w:rPr>
        <w:t>　　第七节 深圳日海通讯技术股份有限公司（日海）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中兴机柜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国际服务器机柜主要品牌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服务器机柜行业竞争格局</w:t>
      </w:r>
      <w:r>
        <w:rPr>
          <w:rFonts w:hint="eastAsia"/>
        </w:rPr>
        <w:br/>
      </w:r>
      <w:r>
        <w:rPr>
          <w:rFonts w:hint="eastAsia"/>
        </w:rPr>
        <w:t>　　第一节 top10厂商市场销量及市场份额</w:t>
      </w:r>
      <w:r>
        <w:rPr>
          <w:rFonts w:hint="eastAsia"/>
        </w:rPr>
        <w:br/>
      </w:r>
      <w:r>
        <w:rPr>
          <w:rFonts w:hint="eastAsia"/>
        </w:rPr>
        <w:t>　　　　一、销量情况分析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第二节 服务器机柜行业竞争结构分析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服务器机柜企业国际竞争力比较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二、服务器机柜行业竞争程度分析</w:t>
      </w:r>
      <w:r>
        <w:rPr>
          <w:rFonts w:hint="eastAsia"/>
        </w:rPr>
        <w:br/>
      </w:r>
      <w:r>
        <w:rPr>
          <w:rFonts w:hint="eastAsia"/>
        </w:rPr>
        <w:t>　　第五节 2025-2031年服务器机柜行业竞争策略分析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中国服务器机柜行业发展前景预测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2025-2031年中国服务器机柜技术发展趋势预测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2025年全国服务器机柜等计算机外部设备制造业单位规模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2025年全国服务器机柜等计算机外部设备制造业人员规模模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2025年全国服务器机柜等计算机外部设备制造业人员规模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2025年微型计算机设备产量全国合计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2025年微型计算机设备产量辽宁省合计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2025年微型计算机设备产量吉林省合计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2025年微型计算机设备产量黑龙江合计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2025年微型计算机设备产量广西区合计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2025年微型计算机设备产量重庆市合计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2025年微型计算机设备产量全国合计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2025年微型计算机设备产量辽宁省合计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2025年微型计算机设备产量黑龙江合计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2025年微型计算机设备产量广西区合计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2025年微型计算机设备产量重庆市合计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2025年微型计算机设备产量全国合计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2025年微型计算机设备产量辽宁省合计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2025年微型计算机设备产量黑龙江合计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2025年微型计算机设备产量广西区合计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2025年微型计算机设备产量重庆市合计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2025-2031年中国移动通信***建设情况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2025-2031年中国移动通信***户外户内机柜用量占比</w:t>
      </w:r>
      <w:r>
        <w:rPr>
          <w:rFonts w:hint="eastAsia"/>
        </w:rPr>
        <w:br/>
      </w:r>
      <w:r>
        <w:rPr>
          <w:rFonts w:hint="eastAsia"/>
        </w:rPr>
        <w:t>　　图表 2025-2031年中国移动通信***户内户外机柜需求规模</w:t>
      </w:r>
      <w:r>
        <w:rPr>
          <w:rFonts w:hint="eastAsia"/>
        </w:rPr>
        <w:br/>
      </w:r>
      <w:r>
        <w:rPr>
          <w:rFonts w:hint="eastAsia"/>
        </w:rPr>
        <w:t>　　图表 2025-2031年中国宽带用户规模增长情况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2025-2031年中国固网宽带接入用户规模</w:t>
      </w:r>
      <w:r>
        <w:rPr>
          <w:rFonts w:hint="eastAsia"/>
        </w:rPr>
        <w:br/>
      </w:r>
      <w:r>
        <w:rPr>
          <w:rFonts w:hint="eastAsia"/>
        </w:rPr>
        <w:t>　　图表 2025-2031年中国fttx工程部署情况</w:t>
      </w:r>
      <w:r>
        <w:rPr>
          <w:rFonts w:hint="eastAsia"/>
        </w:rPr>
        <w:br/>
      </w:r>
      <w:r>
        <w:rPr>
          <w:rFonts w:hint="eastAsia"/>
        </w:rPr>
        <w:t>　　图表 2025-2031年中国fttx宽带接入领域户内户外机柜需求规模</w:t>
      </w:r>
      <w:r>
        <w:rPr>
          <w:rFonts w:hint="eastAsia"/>
        </w:rPr>
        <w:br/>
      </w:r>
      <w:r>
        <w:rPr>
          <w:rFonts w:hint="eastAsia"/>
        </w:rPr>
        <w:t>　　图表 2025-2031年国内通信行业户内户外机柜需求规模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2025年粗钢产量宁夏区合计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2025年钢材产量广东区合计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2025年冷轧薄板产量广东省合计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2025年钢化玻璃产量广东区合计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2025年钢化玻璃产量广西区合计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2025年钢化玻璃产量内蒙古合计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2025年钢化玻璃产量广东区合计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2025年钢化玻璃产量广西区合计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2025年钢化玻璃产量内蒙古合计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2025年钢化玻璃产量广西区合计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2025年移动通信***设备产量北京市合计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2025年移动通信***设备产量上海市合计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2025年移动通信***设备产量江苏省合计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2025年移动通信***设备产量浙江省合计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2025年移动通信***设备产量重庆市合计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2025年移动通信***设备产量北京市合计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2025年移动通信***设备产量上海市合计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2025年移动通信***设备产量江苏省合计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2025年移动通信***设备产量浙江省合计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2025年移动通信***设备产量安徽省合计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2025年移动通信***设备产量重庆市合计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2025年移动通信***设备产量上海市合计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2025年移动通信***设备产量江苏省合计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2025年移动通信***设备产量浙江省合计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2025年移动通信***设备产量安徽省合计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2025年移动通信***设备产量山东省合计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2025年移动通信***设备产量重庆市合计</w:t>
      </w:r>
      <w:r>
        <w:rPr>
          <w:rFonts w:hint="eastAsia"/>
        </w:rPr>
        <w:br/>
      </w:r>
      <w:r>
        <w:rPr>
          <w:rFonts w:hint="eastAsia"/>
        </w:rPr>
        <w:t>　　图表 2025年全国通信设备制造业主要运行指标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2025年广东通信设备制造业主要运行指标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2025年广西通信设备制造业主要运行指标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2025年海南通信设备制造业主要运行指标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2025年重庆通信设备制造业主要运行指标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2025年新疆通信设备制造业主要运行指标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2025年全国通信设备制造业主要运行指标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2025年北京通信设备制造业主要运行指标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2025年广东通信设备制造业主要运行指标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2025年广西通信设备制造业主要运行指标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2025年海南通信设备制造业主要运行指标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2025年重庆通信设备制造业主要运行指标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伟迅达详细信息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2025-2031年中兴通讯股份有限公司净利润</w:t>
      </w:r>
      <w:r>
        <w:rPr>
          <w:rFonts w:hint="eastAsia"/>
        </w:rPr>
        <w:br/>
      </w:r>
      <w:r>
        <w:rPr>
          <w:rFonts w:hint="eastAsia"/>
        </w:rPr>
        <w:t>　　图表 ibm服务器机柜</w:t>
      </w:r>
      <w:r>
        <w:rPr>
          <w:rFonts w:hint="eastAsia"/>
        </w:rPr>
        <w:br/>
      </w:r>
      <w:r>
        <w:rPr>
          <w:rFonts w:hint="eastAsia"/>
        </w:rPr>
        <w:t>　　图表 戴尔机柜规格介绍</w:t>
      </w:r>
      <w:r>
        <w:rPr>
          <w:rFonts w:hint="eastAsia"/>
        </w:rPr>
        <w:br/>
      </w:r>
      <w:r>
        <w:rPr>
          <w:rFonts w:hint="eastAsia"/>
        </w:rPr>
        <w:t>　　图表 2025年十大服务器机柜品牌排行榜</w:t>
      </w:r>
      <w:r>
        <w:rPr>
          <w:rFonts w:hint="eastAsia"/>
        </w:rPr>
        <w:br/>
      </w:r>
      <w:r>
        <w:rPr>
          <w:rFonts w:hint="eastAsia"/>
        </w:rPr>
        <w:t>　　图表 2025年我国服务器机柜市场份额</w:t>
      </w:r>
      <w:r>
        <w:rPr>
          <w:rFonts w:hint="eastAsia"/>
        </w:rPr>
        <w:br/>
      </w:r>
      <w:r>
        <w:rPr>
          <w:rFonts w:hint="eastAsia"/>
        </w:rPr>
        <w:t>　　图表 2025年我国服务器产品结构分布</w:t>
      </w:r>
      <w:r>
        <w:rPr>
          <w:rFonts w:hint="eastAsia"/>
        </w:rPr>
        <w:br/>
      </w:r>
      <w:r>
        <w:rPr>
          <w:rFonts w:hint="eastAsia"/>
        </w:rPr>
        <w:t>　　图表 我国non-x86服务器市场行业应用分布</w:t>
      </w:r>
      <w:r>
        <w:rPr>
          <w:rFonts w:hint="eastAsia"/>
        </w:rPr>
        <w:br/>
      </w:r>
      <w:r>
        <w:rPr>
          <w:rFonts w:hint="eastAsia"/>
        </w:rPr>
        <w:t>　　图表 我国non-x86服务器主力厂商市场份额分布</w:t>
      </w:r>
      <w:r>
        <w:rPr>
          <w:rFonts w:hint="eastAsia"/>
        </w:rPr>
        <w:br/>
      </w:r>
      <w:r>
        <w:rPr>
          <w:rFonts w:hint="eastAsia"/>
        </w:rPr>
        <w:t>　　图表 我国non-x86服务器市场规模及增长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f6b6d8bf14ee1" w:history="1">
        <w:r>
          <w:rPr>
            <w:rStyle w:val="Hyperlink"/>
          </w:rPr>
          <w:t>2025年版中国服务器机柜市场现状调研与发展趋势分析报告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f6b6d8bf14ee1" w:history="1">
        <w:r>
          <w:rPr>
            <w:rStyle w:val="Hyperlink"/>
          </w:rPr>
          <w:t>https://www.20087.com/M_ITTongXun/26/FuWuQiJiJuShiChangDiaoYanYuQianJingYuCe.html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0697ee0f405a" w:history="1">
      <w:r>
        <w:rPr>
          <w:rStyle w:val="Hyperlink"/>
        </w:rPr>
        <w:t>2025年版中国服务器机柜市场现状调研与发展趋势分析报告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FuWuQiJiJuShiChangDiaoYanYuQianJingYuCe.html" TargetMode="External" Id="R377f6b6d8bf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FuWuQiJiJuShiChangDiaoYanYuQianJingYuCe.html" TargetMode="External" Id="Rbf010697ee0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2025-06-28T07:12:00Z</dcterms:created>
  <dcterms:modified xsi:type="dcterms:W3CDTF">2025-06-28T08:12:00Z</dcterms:modified>
  <dc:subject>2025年版中国服务器机柜市场现状调研与发展趋势分析报告</dc:subject>
  <dc:title>2025年版中国服务器机柜市场现状调研与发展趋势分析报告</dc:title>
  <cp:keywords>2025年版中国服务器机柜市场现状调研与发展趋势分析报告</cp:keywords>
  <dc:description>2025年版中国服务器机柜市场现状调研与发展趋势分析报告</dc:description>
</cp:coreProperties>
</file>