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0c89ce774848" w:history="1">
              <w:r>
                <w:rPr>
                  <w:rStyle w:val="Hyperlink"/>
                </w:rPr>
                <w:t>2023-2029年中国便携式打印机行业深度调研与发展趋势报告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0c89ce774848" w:history="1">
              <w:r>
                <w:rPr>
                  <w:rStyle w:val="Hyperlink"/>
                </w:rPr>
                <w:t>2023-2029年中国便携式打印机行业深度调研与发展趋势报告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80c89ce774848" w:history="1">
                <w:r>
                  <w:rPr>
                    <w:rStyle w:val="Hyperlink"/>
                  </w:rPr>
                  <w:t>https://www.20087.com/7/96/BianXieShiDaYinJiXianZhuangYuFaZ.html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打印机凭借其小巧便携、即打即走的特点，在商务办公、家庭教育、个性化创意打印等领域展现出广泛应用。现代便携式打印机不仅支持蓝牙、Wi-Fi等多种无线连接方式，而且兼容多种打印介质，如照片纸、标签纸等。随着打印技术的提升，如热升华、微型喷墨等，打印质量接近专业水平，色彩鲜艳，细节清晰。</w:t>
      </w:r>
      <w:r>
        <w:rPr>
          <w:rFonts w:hint="eastAsia"/>
        </w:rPr>
        <w:br/>
      </w:r>
      <w:r>
        <w:rPr>
          <w:rFonts w:hint="eastAsia"/>
        </w:rPr>
        <w:t>　　未来，便携式打印机将更加注重用户体验和环保特性。一方面，通过优化电池续航、快速充电技术，提升使用便利性；另一方面，开发使用环保材料的墨盒和纸张，减少对环境的影响。此外，结合AR、VR技术，便携式打印机有望实现互动式打印体验，如打印增强现实内容，为教育娱乐提供全新维度。智能化方面，集成语音控制、自动文档整理等功能，将使便携打印更加智能化、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880c89ce774848" w:history="1">
        <w:r>
          <w:rPr>
            <w:rStyle w:val="Hyperlink"/>
          </w:rPr>
          <w:t>2023-2029年中国便携式打印机行业深度调研与发展趋势报告</w:t>
        </w:r>
      </w:hyperlink>
      <w:r>
        <w:rPr>
          <w:rFonts w:hint="eastAsia"/>
        </w:rPr>
        <w:t>全面剖析了便携式打印机行业的市场规模、需求及价格动态。报告通过对便携式打印机产业链的深入挖掘，详细分析了行业现状，并对便携式打印机市场前景及发展趋势进行了科学预测。便携式打印机报告还深入探索了各细分市场的特点，突出关注便携式打印机重点企业的经营状况，全面揭示了便携式打印机行业竞争格局、品牌影响力和市场集中度。便携式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便携式打印机行业界定</w:t>
      </w:r>
      <w:r>
        <w:rPr>
          <w:rFonts w:hint="eastAsia"/>
        </w:rPr>
        <w:br/>
      </w:r>
      <w:r>
        <w:rPr>
          <w:rFonts w:hint="eastAsia"/>
        </w:rPr>
        <w:t>　　第一节 便携式打印机行业定义</w:t>
      </w:r>
      <w:r>
        <w:rPr>
          <w:rFonts w:hint="eastAsia"/>
        </w:rPr>
        <w:br/>
      </w:r>
      <w:r>
        <w:rPr>
          <w:rFonts w:hint="eastAsia"/>
        </w:rPr>
        <w:t>　　第二节 便携式打印机行业特点分析</w:t>
      </w:r>
      <w:r>
        <w:rPr>
          <w:rFonts w:hint="eastAsia"/>
        </w:rPr>
        <w:br/>
      </w:r>
      <w:r>
        <w:rPr>
          <w:rFonts w:hint="eastAsia"/>
        </w:rPr>
        <w:t>　　第三节 便携式打印机行业发展历程</w:t>
      </w:r>
      <w:r>
        <w:rPr>
          <w:rFonts w:hint="eastAsia"/>
        </w:rPr>
        <w:br/>
      </w:r>
      <w:r>
        <w:rPr>
          <w:rFonts w:hint="eastAsia"/>
        </w:rPr>
        <w:t>　　第四节 便携式打印机产业链分析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2022-2023年全球便携式打印机行业发展态势分析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国际便携式打印机行业总体情况</w:t>
      </w:r>
      <w:r>
        <w:rPr>
          <w:rFonts w:hint="eastAsia"/>
        </w:rPr>
        <w:br/>
      </w:r>
      <w:r>
        <w:rPr>
          <w:rFonts w:hint="eastAsia"/>
        </w:rPr>
        <w:t>　　第二节 便携式打印机行业重点国家、地区市场分析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国际便携式打印机行业发展前景预测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提高我国便携式打印机技术的对策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一、2018-2023年便携式打印机行业市场供给情况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2018-2029年便携式打印机行业投资特性分析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二、便携式打印机行业盈利模式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三、便携式打印机行业盈利因素</w:t>
      </w:r>
      <w:r>
        <w:rPr>
          <w:rFonts w:hint="eastAsia"/>
        </w:rPr>
        <w:br/>
      </w:r>
      <w:r>
        <w:rPr>
          <w:rFonts w:hint="eastAsia"/>
        </w:rPr>
        <w:t>　　第三节 便携式打印机行业“波特五力模型”分析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2018-2029年便携式打印机行业风险及对策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一、2018-2029年中国便携式打印机市场增长潜力分析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二、2018-2029年中国便携式打印机主要潜力品种分析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一、2018-2029年我国便携式打印机市场竞争趋势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2018-2029年中国便携式打印机行业发展趋势分析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一、2018-2029年便携式打印机技术发展趋势分析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二、2018-2029年便携式打印机产品发展趋势分析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2018-2029年中国便携式打印机市场趋势分析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一、2018-2029年便携式打印机发展趋势分析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二、2018-2029年便携式打印机市场发展空间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三、2018-2029年便携式打印机产业政策趋向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2018-2029年便携式打印机行业投资价值评估分析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中^智^林^便携式打印机行业竞争策略总结及建议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便携式打印机行业历程</w:t>
      </w:r>
      <w:r>
        <w:rPr>
          <w:rFonts w:hint="eastAsia"/>
        </w:rPr>
        <w:br/>
      </w:r>
      <w:r>
        <w:rPr>
          <w:rFonts w:hint="eastAsia"/>
        </w:rPr>
        <w:t>　　图表 便携式打印机行业生命周期</w:t>
      </w:r>
      <w:r>
        <w:rPr>
          <w:rFonts w:hint="eastAsia"/>
        </w:rPr>
        <w:br/>
      </w:r>
      <w:r>
        <w:rPr>
          <w:rFonts w:hint="eastAsia"/>
        </w:rPr>
        <w:t>　　图表 便携式打印机行业产业链分析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便携式打印机行业类别</w:t>
      </w:r>
      <w:r>
        <w:rPr>
          <w:rFonts w:hint="eastAsia"/>
        </w:rPr>
        <w:br/>
      </w:r>
      <w:r>
        <w:rPr>
          <w:rFonts w:hint="eastAsia"/>
        </w:rPr>
        <w:t>　　图表 便携式打印机行业产业链调研</w:t>
      </w:r>
      <w:r>
        <w:rPr>
          <w:rFonts w:hint="eastAsia"/>
        </w:rPr>
        <w:br/>
      </w:r>
      <w:r>
        <w:rPr>
          <w:rFonts w:hint="eastAsia"/>
        </w:rPr>
        <w:t>　　图表 便携式打印机行业现状</w:t>
      </w:r>
      <w:r>
        <w:rPr>
          <w:rFonts w:hint="eastAsia"/>
        </w:rPr>
        <w:br/>
      </w:r>
      <w:r>
        <w:rPr>
          <w:rFonts w:hint="eastAsia"/>
        </w:rPr>
        <w:t>　　图表 便携式打印机行业标准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2018-2023年中国便携式打印机行业产量统计</w:t>
      </w:r>
      <w:r>
        <w:rPr>
          <w:rFonts w:hint="eastAsia"/>
        </w:rPr>
        <w:br/>
      </w:r>
      <w:r>
        <w:rPr>
          <w:rFonts w:hint="eastAsia"/>
        </w:rPr>
        <w:t>　　图表 便携式打印机行业动态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2018-2023年中国便携式打印机行情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2023-2029年中国便携式打印机市场前景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0c89ce774848" w:history="1">
        <w:r>
          <w:rPr>
            <w:rStyle w:val="Hyperlink"/>
          </w:rPr>
          <w:t>2023-2029年中国便携式打印机行业深度调研与发展趋势报告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80c89ce774848" w:history="1">
        <w:r>
          <w:rPr>
            <w:rStyle w:val="Hyperlink"/>
          </w:rPr>
          <w:t>https://www.20087.com/7/96/BianXieShiDaYinJiXianZhuangYuFaZ.html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8449840044c3b" w:history="1">
      <w:r>
        <w:rPr>
          <w:rStyle w:val="Hyperlink"/>
        </w:rPr>
        <w:t>2023-2029年中国便携式打印机行业深度调研与发展趋势报告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ianXieShiDaYinJiXianZhuangYuFaZ.html" TargetMode="External" Id="Rab880c89ce77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ianXieShiDaYinJiXianZhuangYuFaZ.html" TargetMode="External" Id="R41d84498400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2023-05-11T01:06:00Z</dcterms:created>
  <dcterms:modified xsi:type="dcterms:W3CDTF">2023-05-11T02:06:00Z</dcterms:modified>
  <dc:subject>2023-2029年中国便携式打印机行业深度调研与发展趋势报告</dc:subject>
  <dc:title>2023-2029年中国便携式打印机行业深度调研与发展趋势报告</dc:title>
  <cp:keywords>2023-2029年中国便携式打印机行业深度调研与发展趋势报告</cp:keywords>
  <dc:description>2023-2029年中国便携式打印机行业深度调研与发展趋势报告</dc:description>
</cp:coreProperties>
</file>