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a1e0e4223429f" w:history="1">
              <w:r>
                <w:rPr>
                  <w:rStyle w:val="Hyperlink"/>
                </w:rPr>
                <w:t>中国显示器支架市场调研及未来趋势分析报告（2025-2031年）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a1e0e4223429f" w:history="1">
              <w:r>
                <w:rPr>
                  <w:rStyle w:val="Hyperlink"/>
                </w:rPr>
                <w:t>中国显示器支架市场调研及未来趋势分析报告（2025-2031年）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a1e0e4223429f" w:history="1">
                <w:r>
                  <w:rPr>
                    <w:rStyle w:val="Hyperlink"/>
                  </w:rPr>
                  <w:t>https://www.20087.com/7/16/XianShiQiZhiJiaShiChangFengXianFenXiBaoGao.html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支架作为提高办公和家庭使用体验的重要配件，已从简单的固定支架发展到具有高度调节、旋转、倾斜和伸缩功能的多功能支架。现代显示器支架设计注重人体工程学，以减少长时间使用电脑带来的颈部和眼部疲劳。材料上多采用轻质高强度的合金材料，确保支架稳固且易于安装调整。</w:t>
      </w:r>
      <w:r>
        <w:rPr>
          <w:rFonts w:hint="eastAsia"/>
        </w:rPr>
        <w:br/>
      </w:r>
      <w:r>
        <w:rPr>
          <w:rFonts w:hint="eastAsia"/>
        </w:rPr>
        <w:t>　　未来显示器支架的发展趋势将集中在智能化和个性化定制上。智能化支架将集成感应技术，如自动调整高度和角度以适应用户的坐姿变化，甚至与健康监测设备联动，提供更佳的人体工学体验。个性化定制方面，用户可以根据自己的工作环境和习惯，选择不同材质、颜色和设计风格的支架，甚至是通过3D打印技术实现完全个性化的支架设计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a1e0e4223429f" w:history="1">
        <w:r>
          <w:rPr>
            <w:rStyle w:val="Hyperlink"/>
          </w:rPr>
          <w:t>中国显示器支架市场调研及未来趋势分析报告（2025-2031年）</w:t>
        </w:r>
      </w:hyperlink>
      <w:r>
        <w:rPr>
          <w:rFonts w:hint="eastAsia"/>
        </w:rPr>
        <w:t>》依托国家统计局、相关行业协会及科研单位提供的权威数据，全面分析了显示器支架行业发展环境、产业链结构、市场供需状况及价格变化，重点研究了显示器支架行业内主要企业的经营现状。报告对显示器支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显示器支架行业概述</w:t>
      </w:r>
      <w:r>
        <w:rPr>
          <w:rFonts w:hint="eastAsia"/>
        </w:rPr>
        <w:br/>
      </w:r>
      <w:r>
        <w:rPr>
          <w:rFonts w:hint="eastAsia"/>
        </w:rPr>
        <w:t>　　第一节 显示器支架行业界定</w:t>
      </w:r>
      <w:r>
        <w:rPr>
          <w:rFonts w:hint="eastAsia"/>
        </w:rPr>
        <w:br/>
      </w:r>
      <w:r>
        <w:rPr>
          <w:rFonts w:hint="eastAsia"/>
        </w:rPr>
        <w:t>　　第二节 显示器支架行业发展历程</w:t>
      </w:r>
      <w:r>
        <w:rPr>
          <w:rFonts w:hint="eastAsia"/>
        </w:rPr>
        <w:br/>
      </w:r>
      <w:r>
        <w:rPr>
          <w:rFonts w:hint="eastAsia"/>
        </w:rPr>
        <w:t>　　第三节 显示器支架产业链分析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二、显示器支架产业链模型分析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2024-2025年中国显示器支架行业发展环境分析</w:t>
      </w:r>
      <w:r>
        <w:rPr>
          <w:rFonts w:hint="eastAsia"/>
        </w:rPr>
        <w:br/>
      </w:r>
      <w:r>
        <w:rPr>
          <w:rFonts w:hint="eastAsia"/>
        </w:rPr>
        <w:t>　　第一节 显示器支架行业经济环境分析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显示器支架行业政策环境分析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一、显示器支架行业政策影响分析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二、相关显示器支架行业标准分析</w:t>
      </w:r>
      <w:r>
        <w:rPr>
          <w:rFonts w:hint="eastAsia"/>
        </w:rPr>
        <w:br/>
      </w:r>
      <w:r>
        <w:rPr>
          <w:rFonts w:hint="eastAsia"/>
        </w:rPr>
        <w:t>　　第三节 显示器支架行业社会环境分析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2024-2025年显示器支架行业技术发展现状及趋势分析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显示器支架行业技术发展现状分析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国内外显示器支架行业技术差异与原因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显示器支架行业技术发展方向、趋势预测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提升显示器支架行业技术能力策略建议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2024-2025年全球显示器支架行业市场运行形势分析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2024-2025年全球显示器支架行业发展概况</w:t>
      </w:r>
      <w:r>
        <w:rPr>
          <w:rFonts w:hint="eastAsia"/>
        </w:rPr>
        <w:br/>
      </w:r>
      <w:r>
        <w:rPr>
          <w:rFonts w:hint="eastAsia"/>
        </w:rPr>
        <w:t>　　第二节 全球显示器支架行业发展走势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一、全球显示器支架行业市场分布情况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二、全球显示器支架行业发展趋势分析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全球显示器支架行业重点国家和区域分析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中国显示器支架行业运行现状深度剖析</w:t>
      </w:r>
      <w:r>
        <w:rPr>
          <w:rFonts w:hint="eastAsia"/>
        </w:rPr>
        <w:br/>
      </w:r>
      <w:r>
        <w:rPr>
          <w:rFonts w:hint="eastAsia"/>
        </w:rPr>
        <w:t>　　第一节 显示器支架行业发展现状分析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一、中国显示器支架产业发展现状分析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二、中国显示器支架产品价格分析</w:t>
      </w:r>
      <w:r>
        <w:rPr>
          <w:rFonts w:hint="eastAsia"/>
        </w:rPr>
        <w:br/>
      </w:r>
      <w:r>
        <w:rPr>
          <w:rFonts w:hint="eastAsia"/>
        </w:rPr>
        <w:t>　　第二节 显示器支架行业发展态势研究</w:t>
      </w:r>
      <w:r>
        <w:rPr>
          <w:rFonts w:hint="eastAsia"/>
        </w:rPr>
        <w:br/>
      </w:r>
      <w:r>
        <w:rPr>
          <w:rFonts w:hint="eastAsia"/>
        </w:rPr>
        <w:t>　　第三节 显示器支架行业发展存在问题及解决方案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2019-2024年中国显示器支架行业总体规模</w:t>
      </w:r>
      <w:r>
        <w:rPr>
          <w:rFonts w:hint="eastAsia"/>
        </w:rPr>
        <w:br/>
      </w:r>
      <w:r>
        <w:rPr>
          <w:rFonts w:hint="eastAsia"/>
        </w:rPr>
        <w:t>　　第二节 中国显示器支架行业产量情况分析与预测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一、2019-2024年显示器支架行业产量统计分析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二、显示器支架行业产量特点分析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三、2025-2031年中国显示器支架行业产量预测分析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中国显示器支架行业需求概况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一、2019-2024年中国显示器支架行业需求情况分析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二、显示器支架行业市场需求特点分析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三、2025-2031年中国显示器支架市场需求预测分析</w:t>
      </w:r>
      <w:r>
        <w:rPr>
          <w:rFonts w:hint="eastAsia"/>
        </w:rPr>
        <w:br/>
      </w:r>
      <w:r>
        <w:rPr>
          <w:rFonts w:hint="eastAsia"/>
        </w:rPr>
        <w:t>　　第四节 显示器支架产业供需平衡状况分析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中国显示器支架行业进出口情况分析预测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中国显示器支架行业进口情况分析预测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一、2019-2024年中国显示器支架行业进口情况分析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二、2025年中国显示器支架行业进口特点分析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三、2025-2031年中国显示器支架行业进口情况预测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中国显示器支架行业出口情况分析预测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一、2019-2024年中国显示器支架行业出口情况分析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二、2025年中国显示器支架行业出口特点分析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二、2025-2031年中国显示器支架行业出口情况预测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影响中国显示器支架行业进出口因素分析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2019-2024年中国显示器支架行业总体发展状况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中国显示器支架行业规模情况分析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一、显示器支架行业单位规模情况分析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二、显示器支架行业人员规模状况分析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三、显示器支架行业资产规模状况分析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四、显示器支架行业市场规模状况分析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五、显示器支架行业敏感性分析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中国显示器支架行业财务能力分析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一、显示器支架行业盈利能力分析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二、显示器支架行业偿债能力分析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三、显示器支架行业营运能力分析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四、显示器支架行业发展能力分析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显示器支架行业细分产品——**市场调研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显示器支架行业细分产品——**市场调研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二、显示器支架企业经营情况分析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三、显示器支架企业发展规划及前景展望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显示器支架重点企业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二、显示器支架企业经营情况分析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三、显示器支架企业发展规划及前景展望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显示器支架重点企业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二、显示器支架企业经营情况分析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三、显示器支架企业发展规划及前景展望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显示器支架重点企业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二、显示器支架企业经营情况分析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三、显示器支架企业发展规划及前景展望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显示器支架重点企业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二、显示器支架企业经营情况分析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三、显示器支架企业发展规划及前景展望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中国显示器支架行业营销策略分析</w:t>
      </w:r>
      <w:r>
        <w:rPr>
          <w:rFonts w:hint="eastAsia"/>
        </w:rPr>
        <w:br/>
      </w:r>
      <w:r>
        <w:rPr>
          <w:rFonts w:hint="eastAsia"/>
        </w:rPr>
        <w:t>　　第一节 显示器支架市场推广策略研究分析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一、做好显示器支架产品导入</w:t>
      </w:r>
      <w:r>
        <w:rPr>
          <w:rFonts w:hint="eastAsia"/>
        </w:rPr>
        <w:br/>
      </w:r>
      <w:r>
        <w:rPr>
          <w:rFonts w:hint="eastAsia"/>
        </w:rPr>
        <w:t>　　　　二、做好显示器支架产品组合和产品线决策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三、显示器支架行业城市市场推广策略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显示器支架行业渠道营销研究分析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一、显示器支架行业营销环境分析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二、显示器支架行业现存的营销渠道分析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三、显示器支架行业终端市场营销管理策略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显示器支架行业营销战略研究分析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一、中国显示器支架行业有效整合营销策略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二、建立显示器支架行业厂商的双嬴模式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中国显示器支架产业基本竞争战略探讨</w:t>
      </w:r>
      <w:r>
        <w:rPr>
          <w:rFonts w:hint="eastAsia"/>
        </w:rPr>
        <w:br/>
      </w:r>
      <w:r>
        <w:rPr>
          <w:rFonts w:hint="eastAsia"/>
        </w:rPr>
        <w:t>　　第一节 显示器支架产业成本领先战略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显示器支架产业差异化竞争战略</w:t>
      </w:r>
      <w:r>
        <w:rPr>
          <w:rFonts w:hint="eastAsia"/>
        </w:rPr>
        <w:br/>
      </w:r>
      <w:r>
        <w:rPr>
          <w:rFonts w:hint="eastAsia"/>
        </w:rPr>
        <w:t>　　第三节 显示器支架产业集中化竞争战略</w:t>
      </w:r>
      <w:r>
        <w:rPr>
          <w:rFonts w:hint="eastAsia"/>
        </w:rPr>
        <w:br/>
      </w:r>
      <w:r>
        <w:rPr>
          <w:rFonts w:hint="eastAsia"/>
        </w:rPr>
        <w:t>　　第四节 显示器支架产业市场营销策略竞争分析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中国显示器支架产业市场竞争策略专家探讨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显示器支架产业市场五种竞争动力模式结构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显示器支架产业市场核心竞争力的塑造要素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显示器支架行业投资风险与控制策略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显示器支架行业SWOT模型分析</w:t>
      </w:r>
      <w:r>
        <w:rPr>
          <w:rFonts w:hint="eastAsia"/>
        </w:rPr>
        <w:br/>
      </w:r>
      <w:r>
        <w:rPr>
          <w:rFonts w:hint="eastAsia"/>
        </w:rPr>
        <w:t>　　　　一、显示器支架行业优势分析</w:t>
      </w:r>
      <w:r>
        <w:rPr>
          <w:rFonts w:hint="eastAsia"/>
        </w:rPr>
        <w:br/>
      </w:r>
      <w:r>
        <w:rPr>
          <w:rFonts w:hint="eastAsia"/>
        </w:rPr>
        <w:t>　　　　二、显示器支架行业劣势分析</w:t>
      </w:r>
      <w:r>
        <w:rPr>
          <w:rFonts w:hint="eastAsia"/>
        </w:rPr>
        <w:br/>
      </w:r>
      <w:r>
        <w:rPr>
          <w:rFonts w:hint="eastAsia"/>
        </w:rPr>
        <w:t>　　　　三、显示器支架行业机会分析</w:t>
      </w:r>
      <w:r>
        <w:rPr>
          <w:rFonts w:hint="eastAsia"/>
        </w:rPr>
        <w:br/>
      </w:r>
      <w:r>
        <w:rPr>
          <w:rFonts w:hint="eastAsia"/>
        </w:rPr>
        <w:t>　　　　四、显示器支架行业风险分析</w:t>
      </w:r>
      <w:r>
        <w:rPr>
          <w:rFonts w:hint="eastAsia"/>
        </w:rPr>
        <w:br/>
      </w:r>
      <w:r>
        <w:rPr>
          <w:rFonts w:hint="eastAsia"/>
        </w:rPr>
        <w:t>　　第二节 显示器支架行业风险分析</w:t>
      </w:r>
      <w:r>
        <w:rPr>
          <w:rFonts w:hint="eastAsia"/>
        </w:rPr>
        <w:br/>
      </w:r>
      <w:r>
        <w:rPr>
          <w:rFonts w:hint="eastAsia"/>
        </w:rPr>
        <w:t>　　　　一、显示器支架市场竞争风险</w:t>
      </w:r>
      <w:r>
        <w:rPr>
          <w:rFonts w:hint="eastAsia"/>
        </w:rPr>
        <w:br/>
      </w:r>
      <w:r>
        <w:rPr>
          <w:rFonts w:hint="eastAsia"/>
        </w:rPr>
        <w:t>　　　　二、显示器支架原材料压力风险分析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三、显示器支架技术风险分析</w:t>
      </w:r>
      <w:r>
        <w:rPr>
          <w:rFonts w:hint="eastAsia"/>
        </w:rPr>
        <w:br/>
      </w:r>
      <w:r>
        <w:rPr>
          <w:rFonts w:hint="eastAsia"/>
        </w:rPr>
        <w:t>　　　　四、显示器支架政策和体制风险</w:t>
      </w:r>
      <w:r>
        <w:rPr>
          <w:rFonts w:hint="eastAsia"/>
        </w:rPr>
        <w:br/>
      </w:r>
      <w:r>
        <w:rPr>
          <w:rFonts w:hint="eastAsia"/>
        </w:rPr>
        <w:t>　　　　五、显示器支架行业进入退出风险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2025-2031年显示器支架行业投资风险及控制策略分析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一、显示器支架市场风险及控制策略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二、显示器支架行业政策风险及控制策略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三、显示器支架行业经营风险及控制策略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四、显示器支架同业竞争风险及控制策略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五、显示器支架行业其他风险及控制策略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2025-2025年显示器支架投资机会分析分析与项目投资建议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显示器支架投资机会分析</w:t>
      </w:r>
      <w:r>
        <w:rPr>
          <w:rFonts w:hint="eastAsia"/>
        </w:rPr>
        <w:br/>
      </w:r>
      <w:r>
        <w:rPr>
          <w:rFonts w:hint="eastAsia"/>
        </w:rPr>
        <w:t>　　第二节 显示器支架投资趋势分析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一、显示器支架行业投资环境考察</w:t>
      </w:r>
      <w:r>
        <w:rPr>
          <w:rFonts w:hint="eastAsia"/>
        </w:rPr>
        <w:br/>
      </w:r>
      <w:r>
        <w:rPr>
          <w:rFonts w:hint="eastAsia"/>
        </w:rPr>
        <w:t>　　　　二、显示器支架投资风险及控制策略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三、显示器支架产品投资方向建议</w:t>
      </w:r>
      <w:r>
        <w:rPr>
          <w:rFonts w:hint="eastAsia"/>
        </w:rPr>
        <w:br/>
      </w:r>
      <w:r>
        <w:rPr>
          <w:rFonts w:hint="eastAsia"/>
        </w:rPr>
        <w:t>　　　　四、显示器支架项目投资建议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显示器支架行业历程</w:t>
      </w:r>
      <w:r>
        <w:rPr>
          <w:rFonts w:hint="eastAsia"/>
        </w:rPr>
        <w:br/>
      </w:r>
      <w:r>
        <w:rPr>
          <w:rFonts w:hint="eastAsia"/>
        </w:rPr>
        <w:t>　　图表 显示器支架行业生命周期</w:t>
      </w:r>
      <w:r>
        <w:rPr>
          <w:rFonts w:hint="eastAsia"/>
        </w:rPr>
        <w:br/>
      </w:r>
      <w:r>
        <w:rPr>
          <w:rFonts w:hint="eastAsia"/>
        </w:rPr>
        <w:t>　　图表 显示器支架行业产业链分析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2019-2024年显示器支架行业市场容量分析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2019-2024年中国显示器支架市场需求量及增速统计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2025年中国显示器支架行业需求领域分布格局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2019-2024年中国显示器支架出口数量分析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2019-2024年中国显示器支架出口金额分析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2025年中国显示器支架进口国家及地区分析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2025年中国显示器支架出口国家及地区分析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2019-2024年中国显示器支架行业企业平均规模情况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**地区显示器支架市场规模及增长情况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2025-2031年中国显示器支架行业市场规模预测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2025年中国显示器支架市场前景分析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2025年中国显示器支架发展趋势预测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a1e0e4223429f" w:history="1">
        <w:r>
          <w:rPr>
            <w:rStyle w:val="Hyperlink"/>
          </w:rPr>
          <w:t>中国显示器支架市场调研及未来趋势分析报告（2025-2031年）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a1e0e4223429f" w:history="1">
        <w:r>
          <w:rPr>
            <w:rStyle w:val="Hyperlink"/>
          </w:rPr>
          <w:t>https://www.20087.com/7/16/XianShiQiZhiJiaShiChangFengXianFenXiBaoGao.html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显示器支架、显示器支架品牌排行榜、显示器怎么安装支架、显示器支架哪个牌子好、电脑显示器支架怎么拆、显示器支架怎么装、电脑显示器支架图片、显示器支架怎么上下升降、显示器支架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b3cb42c334c1b" w:history="1">
      <w:r>
        <w:rPr>
          <w:rStyle w:val="Hyperlink"/>
        </w:rPr>
        <w:t>中国显示器支架市场调研及未来趋势分析报告（2025-2031年）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nShiQiZhiJiaShiChangFengXianFenXiBaoGao.html" TargetMode="External" Id="R9a0a1e0e4223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nShiQiZhiJiaShiChangFengXianFenXiBaoGao.html" TargetMode="External" Id="Rff5b3cb42c33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2024-09-11T06:40:00Z</dcterms:created>
  <dcterms:modified xsi:type="dcterms:W3CDTF">2024-09-11T07:40:00Z</dcterms:modified>
  <dc:subject>中国显示器支架市场调研及未来趋势分析报告（2025-2031年）</dc:subject>
  <dc:title>中国显示器支架市场调研及未来趋势分析报告（2025-2031年）</dc:title>
  <cp:keywords>中国显示器支架市场调研及未来趋势分析报告（2025-2031年）</cp:keywords>
  <dc:description>中国显示器支架市场调研及未来趋势分析报告（2025-2031年）</dc:description>
</cp:coreProperties>
</file>