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b4474520f4eb8" w:history="1">
              <w:r>
                <w:rPr>
                  <w:rStyle w:val="Hyperlink"/>
                </w:rPr>
                <w:t>2025-2031年中国电信业IT应用市场现状分析与发展趋势研究报告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b4474520f4eb8" w:history="1">
              <w:r>
                <w:rPr>
                  <w:rStyle w:val="Hyperlink"/>
                </w:rPr>
                <w:t>2025-2031年中国电信业IT应用市场现状分析与发展趋势研究报告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b4474520f4eb8" w:history="1">
                <w:r>
                  <w:rPr>
                    <w:rStyle w:val="Hyperlink"/>
                  </w:rPr>
                  <w:t>https://www.20087.com/7/16/DianXinYeITYingYongDeQianJingQuShi.html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的IT应用近年来经历了深刻的变革，云计算、大数据、人工智能和5G技术的应用推动了网络架构的重构和服务模式的创新。软件定义网络(SDN)和网络功能虚拟化(NFV)技术的采用，使得网络资源的配置更加灵活，运维效率大幅提升。同时，电信运营商通过构建开放平台，引入第三方应用和服务，拓展了业务边界，为客户提供更丰富的数字化体验。</w:t>
      </w:r>
      <w:r>
        <w:rPr>
          <w:rFonts w:hint="eastAsia"/>
        </w:rPr>
        <w:br/>
      </w:r>
      <w:r>
        <w:rPr>
          <w:rFonts w:hint="eastAsia"/>
        </w:rPr>
        <w:t>　　未来，电信业的IT应用将更加聚焦于边缘计算和物联网。随着5G网络的全面部署，低延迟和高带宽将支持更广泛的物联网应用，如智慧城市、工业4.0和远程医疗。边缘计算将使得数据处理更靠近用户端，减少核心网络的负担，提供更快的响应速度。同时，AI和机器学习技术将被更广泛地应用于网络运维和客户服务，实现自动化故障检测和预测性维护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b4474520f4eb8" w:history="1">
        <w:r>
          <w:rPr>
            <w:rStyle w:val="Hyperlink"/>
          </w:rPr>
          <w:t>2025-2031年中国电信业IT应用市场现状分析与发展趋势研究报告</w:t>
        </w:r>
      </w:hyperlink>
      <w:r>
        <w:rPr>
          <w:rFonts w:hint="eastAsia"/>
        </w:rPr>
        <w:t>》系统分析了电信业IT应用行业的市场需求、市场规模及价格动态，全面梳理了电信业IT应用产业链结构，并对电信业IT应用细分市场进行了深入探究。报告基于详实数据，科学预测了电信业IT应用市场前景与发展趋势，重点剖析了品牌竞争格局、市场集中度及重点企业的市场地位。通过SWOT分析，报告识别了行业面临的机遇与风险，并提出了针对性发展策略与建议，为电信业IT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电信业IT应用产业概述</w:t>
      </w:r>
      <w:r>
        <w:rPr>
          <w:rFonts w:hint="eastAsia"/>
        </w:rPr>
        <w:br/>
      </w:r>
      <w:r>
        <w:rPr>
          <w:rFonts w:hint="eastAsia"/>
        </w:rPr>
        <w:t>　　第一节 电信业IT应用定义</w:t>
      </w:r>
      <w:r>
        <w:rPr>
          <w:rFonts w:hint="eastAsia"/>
        </w:rPr>
        <w:br/>
      </w:r>
      <w:r>
        <w:rPr>
          <w:rFonts w:hint="eastAsia"/>
        </w:rPr>
        <w:t>　　第二节 电信业IT应用行业特点</w:t>
      </w:r>
      <w:r>
        <w:rPr>
          <w:rFonts w:hint="eastAsia"/>
        </w:rPr>
        <w:br/>
      </w:r>
      <w:r>
        <w:rPr>
          <w:rFonts w:hint="eastAsia"/>
        </w:rPr>
        <w:t>　　第三节 电信业IT应用产业链分析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一、电信业IT应用行业监管体制</w:t>
      </w:r>
      <w:r>
        <w:rPr>
          <w:rFonts w:hint="eastAsia"/>
        </w:rPr>
        <w:br/>
      </w:r>
      <w:r>
        <w:rPr>
          <w:rFonts w:hint="eastAsia"/>
        </w:rPr>
        <w:t>　　　　二、电信业IT应用行业主要法规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三、主要电信业IT应用产业政策</w:t>
      </w:r>
      <w:r>
        <w:rPr>
          <w:rFonts w:hint="eastAsia"/>
        </w:rPr>
        <w:br/>
      </w:r>
      <w:r>
        <w:rPr>
          <w:rFonts w:hint="eastAsia"/>
        </w:rPr>
        <w:t>　　第三节 中国电信业IT应用产业社会环境分析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2024-2025年全球电信业IT应用行业发展态势分析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全球主要国家电信业IT应用市场现状</w:t>
      </w:r>
      <w:r>
        <w:rPr>
          <w:rFonts w:hint="eastAsia"/>
        </w:rPr>
        <w:br/>
      </w:r>
      <w:r>
        <w:rPr>
          <w:rFonts w:hint="eastAsia"/>
        </w:rPr>
        <w:t>　　第三节 全球电信业IT应用行业发展趋势预测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中国电信业IT应用行业客户调研</w:t>
      </w:r>
      <w:r>
        <w:rPr>
          <w:rFonts w:hint="eastAsia"/>
        </w:rPr>
        <w:br/>
      </w:r>
      <w:r>
        <w:rPr>
          <w:rFonts w:hint="eastAsia"/>
        </w:rPr>
        <w:t>　　　　一、电信业IT应用行业客户偏好调查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电信业IT应用市场策略分析</w:t>
      </w:r>
      <w:r>
        <w:rPr>
          <w:rFonts w:hint="eastAsia"/>
        </w:rPr>
        <w:br/>
      </w:r>
      <w:r>
        <w:rPr>
          <w:rFonts w:hint="eastAsia"/>
        </w:rPr>
        <w:t>　　　　一、电信业IT应用价格策略分析</w:t>
      </w:r>
      <w:r>
        <w:rPr>
          <w:rFonts w:hint="eastAsia"/>
        </w:rPr>
        <w:br/>
      </w:r>
      <w:r>
        <w:rPr>
          <w:rFonts w:hint="eastAsia"/>
        </w:rPr>
        <w:t>　　　　二、电信业IT应用渠道策略分析</w:t>
      </w:r>
      <w:r>
        <w:rPr>
          <w:rFonts w:hint="eastAsia"/>
        </w:rPr>
        <w:br/>
      </w:r>
      <w:r>
        <w:rPr>
          <w:rFonts w:hint="eastAsia"/>
        </w:rPr>
        <w:t>　　第二节 电信业IT应用销售策略分析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三、电信业IT应用行业机会分析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四、电信业IT应用行业风险分析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电信业IT应用行业投资风险及控制策略分析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中.智.林－2025-2031年中国电信业IT应用行业发展趋势分析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电信业IT应用介绍</w:t>
      </w:r>
      <w:r>
        <w:rPr>
          <w:rFonts w:hint="eastAsia"/>
        </w:rPr>
        <w:br/>
      </w:r>
      <w:r>
        <w:rPr>
          <w:rFonts w:hint="eastAsia"/>
        </w:rPr>
        <w:t>　　图表 电信业IT应用图片</w:t>
      </w:r>
      <w:r>
        <w:rPr>
          <w:rFonts w:hint="eastAsia"/>
        </w:rPr>
        <w:br/>
      </w:r>
      <w:r>
        <w:rPr>
          <w:rFonts w:hint="eastAsia"/>
        </w:rPr>
        <w:t>　　图表 电信业IT应用产业链分析</w:t>
      </w:r>
      <w:r>
        <w:rPr>
          <w:rFonts w:hint="eastAsia"/>
        </w:rPr>
        <w:br/>
      </w:r>
      <w:r>
        <w:rPr>
          <w:rFonts w:hint="eastAsia"/>
        </w:rPr>
        <w:t>　　图表 电信业IT应用主要特点</w:t>
      </w:r>
      <w:r>
        <w:rPr>
          <w:rFonts w:hint="eastAsia"/>
        </w:rPr>
        <w:br/>
      </w:r>
      <w:r>
        <w:rPr>
          <w:rFonts w:hint="eastAsia"/>
        </w:rPr>
        <w:t>　　图表 电信业IT应用政策分析</w:t>
      </w:r>
      <w:r>
        <w:rPr>
          <w:rFonts w:hint="eastAsia"/>
        </w:rPr>
        <w:br/>
      </w:r>
      <w:r>
        <w:rPr>
          <w:rFonts w:hint="eastAsia"/>
        </w:rPr>
        <w:t>　　图表 电信业IT应用标准 技术</w:t>
      </w:r>
      <w:r>
        <w:rPr>
          <w:rFonts w:hint="eastAsia"/>
        </w:rPr>
        <w:br/>
      </w:r>
      <w:r>
        <w:rPr>
          <w:rFonts w:hint="eastAsia"/>
        </w:rPr>
        <w:t>　　图表 电信业IT应用最新消息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电信业IT应用价格走势</w:t>
      </w:r>
      <w:r>
        <w:rPr>
          <w:rFonts w:hint="eastAsia"/>
        </w:rPr>
        <w:br/>
      </w:r>
      <w:r>
        <w:rPr>
          <w:rFonts w:hint="eastAsia"/>
        </w:rPr>
        <w:t>　　图表 2024年电信业IT应用成本和利润分析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2024年中国电信业IT应用行业竞争力分析</w:t>
      </w:r>
      <w:r>
        <w:rPr>
          <w:rFonts w:hint="eastAsia"/>
        </w:rPr>
        <w:br/>
      </w:r>
      <w:r>
        <w:rPr>
          <w:rFonts w:hint="eastAsia"/>
        </w:rPr>
        <w:t>　　图表 电信业IT应用优势</w:t>
      </w:r>
      <w:r>
        <w:rPr>
          <w:rFonts w:hint="eastAsia"/>
        </w:rPr>
        <w:br/>
      </w:r>
      <w:r>
        <w:rPr>
          <w:rFonts w:hint="eastAsia"/>
        </w:rPr>
        <w:t>　　图表 电信业IT应用劣势</w:t>
      </w:r>
      <w:r>
        <w:rPr>
          <w:rFonts w:hint="eastAsia"/>
        </w:rPr>
        <w:br/>
      </w:r>
      <w:r>
        <w:rPr>
          <w:rFonts w:hint="eastAsia"/>
        </w:rPr>
        <w:t>　　图表 电信业IT应用机会</w:t>
      </w:r>
      <w:r>
        <w:rPr>
          <w:rFonts w:hint="eastAsia"/>
        </w:rPr>
        <w:br/>
      </w:r>
      <w:r>
        <w:rPr>
          <w:rFonts w:hint="eastAsia"/>
        </w:rPr>
        <w:t>　　图表 电信业IT应用威胁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电信业IT应用品牌分析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企业电信业IT应用业务分析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企业电信业IT应用业务</w:t>
      </w:r>
      <w:r>
        <w:rPr>
          <w:rFonts w:hint="eastAsia"/>
        </w:rPr>
        <w:br/>
      </w:r>
      <w:r>
        <w:rPr>
          <w:rFonts w:hint="eastAsia"/>
        </w:rPr>
        <w:t>　　图表 电信业IT应用企业（二）经营情况分析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企业电信业IT应用业务情况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电信业IT应用发展不利因素分析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进入电信业IT应用行业壁垒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b4474520f4eb8" w:history="1">
        <w:r>
          <w:rPr>
            <w:rStyle w:val="Hyperlink"/>
          </w:rPr>
          <w:t>2025-2031年中国电信业IT应用市场现状分析与发展趋势研究报告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b4474520f4eb8" w:history="1">
        <w:r>
          <w:rPr>
            <w:rStyle w:val="Hyperlink"/>
          </w:rPr>
          <w:t>https://www.20087.com/7/16/DianXinYeITYingYongDeQianJingQuShi.html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热点：最近电信营业厅的位置、电信行业应用、IT信息技术、电信应用技术、IT行业概述、电信软件业务、大数据在电信行业的应用、电信it技术岗位做啥、电信技术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7c8059b24a16" w:history="1">
      <w:r>
        <w:rPr>
          <w:rStyle w:val="Hyperlink"/>
        </w:rPr>
        <w:t>2025-2031年中国电信业IT应用市场现状分析与发展趋势研究报告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XinYeITYingYongDeQianJingQuShi.html" TargetMode="External" Id="Re2cb4474520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XinYeITYingYongDeQianJingQuShi.html" TargetMode="External" Id="Rd50f7c8059b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2024-10-21T06:53:00Z</dcterms:created>
  <dcterms:modified xsi:type="dcterms:W3CDTF">2024-10-21T07:53:00Z</dcterms:modified>
  <dc:subject>2025-2031年中国电信业IT应用市场现状分析与发展趋势研究报告</dc:subject>
  <dc:title>2025-2031年中国电信业IT应用市场现状分析与发展趋势研究报告</dc:title>
  <cp:keywords>2025-2031年中国电信业IT应用市场现状分析与发展趋势研究报告</cp:keywords>
  <dc:description>2025-2031年中国电信业IT应用市场现状分析与发展趋势研究报告</dc:description>
</cp:coreProperties>
</file>