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104fc9114c4d" w:history="1">
              <w:r>
                <w:rPr>
                  <w:rStyle w:val="Hyperlink"/>
                </w:rPr>
                <w:t>中国钢铁信息化行业现状与趋势预测报告（2025-2031年）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104fc9114c4d" w:history="1">
              <w:r>
                <w:rPr>
                  <w:rStyle w:val="Hyperlink"/>
                </w:rPr>
                <w:t>中国钢铁信息化行业现状与趋势预测报告（2025-2031年）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d104fc9114c4d" w:history="1">
                <w:r>
                  <w:rPr>
                    <w:rStyle w:val="Hyperlink"/>
                  </w:rPr>
                  <w:t>https://www.20087.com/7/56/GangTieXinXiHuaHangYeQuShi.html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信息化是钢铁行业与信息技术深度融合的产物，旨在通过数字化、网络化、智能化手段提升钢铁生产效率、产品质量和能源利用效率。近年来，随着工业4.0和物联网技术的推广，钢铁企业正逐步构建智能工厂，实现生产过程的实时监控、预测性维护和优化调度。然而，行业内部信息化水平参差不齐，中小企业在技术改造和人才培养方面面临较大挑战。</w:t>
      </w:r>
      <w:r>
        <w:rPr>
          <w:rFonts w:hint="eastAsia"/>
        </w:rPr>
        <w:br/>
      </w:r>
      <w:r>
        <w:rPr>
          <w:rFonts w:hint="eastAsia"/>
        </w:rPr>
        <w:t>　　未来，钢铁信息化将朝着更加集成化、智能化和绿色化方向发展。集成化体现在构建全产业链的数字平台，实现上下游企业的信息共享和协同作业。智能化则意味着利用大数据、人工智能等技术，实现生产流程的自动化和智能化，提高决策效率和产品质量。绿色化体现在通过信息化手段，优化能源管理和资源利用，减少环境污染，推动钢铁行业向低碳、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104fc9114c4d" w:history="1">
        <w:r>
          <w:rPr>
            <w:rStyle w:val="Hyperlink"/>
          </w:rPr>
          <w:t>中国钢铁信息化行业现状与趋势预测报告（2025-2031年）</w:t>
        </w:r>
      </w:hyperlink>
      <w:r>
        <w:rPr>
          <w:rFonts w:hint="eastAsia"/>
        </w:rPr>
        <w:t>》依托国家统计局、发改委及钢铁信息化相关行业协会的详实数据，对钢铁信息化行业的现状、市场需求、市场规模、产业链结构、价格变动、细分市场进行了全面调研。钢铁信息化报告还详细剖析了钢铁信息化市场竞争格局，重点关注了品牌影响力、市场集中度及重点企业运营情况，并在预测钢铁信息化市场发展前景和发展趋势的同时，识别了钢铁信息化行业潜在的风险与机遇。钢铁信息化报告以专业、科学、规范的研究方法和客观、权威的分析，为钢铁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钢铁信息化产业概述</w:t>
      </w:r>
      <w:r>
        <w:rPr>
          <w:rFonts w:hint="eastAsia"/>
        </w:rPr>
        <w:br/>
      </w:r>
      <w:r>
        <w:rPr>
          <w:rFonts w:hint="eastAsia"/>
        </w:rPr>
        <w:t>　　第一节 钢铁信息化定义</w:t>
      </w:r>
      <w:r>
        <w:rPr>
          <w:rFonts w:hint="eastAsia"/>
        </w:rPr>
        <w:br/>
      </w:r>
      <w:r>
        <w:rPr>
          <w:rFonts w:hint="eastAsia"/>
        </w:rPr>
        <w:t>　　第二节 钢铁信息化行业特点</w:t>
      </w:r>
      <w:r>
        <w:rPr>
          <w:rFonts w:hint="eastAsia"/>
        </w:rPr>
        <w:br/>
      </w:r>
      <w:r>
        <w:rPr>
          <w:rFonts w:hint="eastAsia"/>
        </w:rPr>
        <w:t>　　第三节 钢铁信息化产业链分析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一、钢铁信息化行业监管体制</w:t>
      </w:r>
      <w:r>
        <w:rPr>
          <w:rFonts w:hint="eastAsia"/>
        </w:rPr>
        <w:br/>
      </w:r>
      <w:r>
        <w:rPr>
          <w:rFonts w:hint="eastAsia"/>
        </w:rPr>
        <w:t>　　　　二、钢铁信息化行业主要法规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三、主要钢铁信息化产业政策</w:t>
      </w:r>
      <w:r>
        <w:rPr>
          <w:rFonts w:hint="eastAsia"/>
        </w:rPr>
        <w:br/>
      </w:r>
      <w:r>
        <w:rPr>
          <w:rFonts w:hint="eastAsia"/>
        </w:rPr>
        <w:t>　　第三节 中国钢铁信息化产业社会环境分析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国外主要国家钢铁信息化市场现状</w:t>
      </w:r>
      <w:r>
        <w:rPr>
          <w:rFonts w:hint="eastAsia"/>
        </w:rPr>
        <w:br/>
      </w:r>
      <w:r>
        <w:rPr>
          <w:rFonts w:hint="eastAsia"/>
        </w:rPr>
        <w:t>　　第三节 国外钢铁信息化行业发展趋势预测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2019-2024年中国钢铁信息化市场规模情况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2019-2024年中国钢铁信息化市场需求状况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2019-2024年中国钢铁信息化行业市场供给状况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2019-2024年钢铁信息化行业市场供需平衡状况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国内钢铁信息化行业价格走势预测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中国钢铁信息化行业客户调研</w:t>
      </w:r>
      <w:r>
        <w:rPr>
          <w:rFonts w:hint="eastAsia"/>
        </w:rPr>
        <w:br/>
      </w:r>
      <w:r>
        <w:rPr>
          <w:rFonts w:hint="eastAsia"/>
        </w:rPr>
        <w:t>　　　　一、钢铁信息化行业客户偏好调查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四、钢铁信息化行业客户消费理念调研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一、钢铁信息化市场集中度分析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二、钢铁信息化企业集中度分析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一、钢铁信息化行业优势分析</w:t>
      </w:r>
      <w:r>
        <w:rPr>
          <w:rFonts w:hint="eastAsia"/>
        </w:rPr>
        <w:br/>
      </w:r>
      <w:r>
        <w:rPr>
          <w:rFonts w:hint="eastAsia"/>
        </w:rPr>
        <w:t>　　　　二、钢铁信息化行业劣势分析</w:t>
      </w:r>
      <w:r>
        <w:rPr>
          <w:rFonts w:hint="eastAsia"/>
        </w:rPr>
        <w:br/>
      </w:r>
      <w:r>
        <w:rPr>
          <w:rFonts w:hint="eastAsia"/>
        </w:rPr>
        <w:t>　　　　三、钢铁信息化行业机会分析</w:t>
      </w:r>
      <w:r>
        <w:rPr>
          <w:rFonts w:hint="eastAsia"/>
        </w:rPr>
        <w:br/>
      </w:r>
      <w:r>
        <w:rPr>
          <w:rFonts w:hint="eastAsia"/>
        </w:rPr>
        <w:t>　　　　四、钢铁信息化行业风险分析</w:t>
      </w:r>
      <w:r>
        <w:rPr>
          <w:rFonts w:hint="eastAsia"/>
        </w:rPr>
        <w:br/>
      </w:r>
      <w:r>
        <w:rPr>
          <w:rFonts w:hint="eastAsia"/>
        </w:rPr>
        <w:t>　　第二节 钢铁信息化行业投资风险及控制策略分析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中:智:林:：2025-2031年中国钢铁信息化行业发展趋势分析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钢铁信息化行业类别</w:t>
      </w:r>
      <w:r>
        <w:rPr>
          <w:rFonts w:hint="eastAsia"/>
        </w:rPr>
        <w:br/>
      </w:r>
      <w:r>
        <w:rPr>
          <w:rFonts w:hint="eastAsia"/>
        </w:rPr>
        <w:t>　　图表 钢铁信息化行业产业链调研</w:t>
      </w:r>
      <w:r>
        <w:rPr>
          <w:rFonts w:hint="eastAsia"/>
        </w:rPr>
        <w:br/>
      </w:r>
      <w:r>
        <w:rPr>
          <w:rFonts w:hint="eastAsia"/>
        </w:rPr>
        <w:t>　　图表 钢铁信息化行业现状</w:t>
      </w:r>
      <w:r>
        <w:rPr>
          <w:rFonts w:hint="eastAsia"/>
        </w:rPr>
        <w:br/>
      </w:r>
      <w:r>
        <w:rPr>
          <w:rFonts w:hint="eastAsia"/>
        </w:rPr>
        <w:t>　　图表 钢铁信息化行业标准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2024年中国钢铁信息化行业产能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2019-2024年中国钢铁信息化行业产量统计</w:t>
      </w:r>
      <w:r>
        <w:rPr>
          <w:rFonts w:hint="eastAsia"/>
        </w:rPr>
        <w:br/>
      </w:r>
      <w:r>
        <w:rPr>
          <w:rFonts w:hint="eastAsia"/>
        </w:rPr>
        <w:t>　　图表 钢铁信息化行业动态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2019-2024年中国钢铁信息化市场需求量</w:t>
      </w:r>
      <w:r>
        <w:rPr>
          <w:rFonts w:hint="eastAsia"/>
        </w:rPr>
        <w:br/>
      </w:r>
      <w:r>
        <w:rPr>
          <w:rFonts w:hint="eastAsia"/>
        </w:rPr>
        <w:t>　　图表 2025年中国钢铁信息化行业需求区域调研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2019-2024年中国钢铁信息化行情</w:t>
      </w:r>
      <w:r>
        <w:rPr>
          <w:rFonts w:hint="eastAsia"/>
        </w:rPr>
        <w:br/>
      </w:r>
      <w:r>
        <w:rPr>
          <w:rFonts w:hint="eastAsia"/>
        </w:rPr>
        <w:t>　　图表 2019-2024年中国钢铁信息化价格走势图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2019-2024年中国钢铁信息化进口统计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2019-2024年中国钢铁信息化出口统计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**地区钢铁信息化市场规模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**地区钢铁信息化市场调研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**地区钢铁信息化市场规模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**地区钢铁信息化市场调研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钢铁信息化行业竞争对手分析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2025-2031年中国钢铁信息化行业市场规模预测</w:t>
      </w:r>
      <w:r>
        <w:rPr>
          <w:rFonts w:hint="eastAsia"/>
        </w:rPr>
        <w:br/>
      </w:r>
      <w:r>
        <w:rPr>
          <w:rFonts w:hint="eastAsia"/>
        </w:rPr>
        <w:t>　　图表 钢铁信息化行业准入条件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2025-2031年中国钢铁信息化市场前景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104fc9114c4d" w:history="1">
        <w:r>
          <w:rPr>
            <w:rStyle w:val="Hyperlink"/>
          </w:rPr>
          <w:t>中国钢铁信息化行业现状与趋势预测报告（2025-2031年）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d104fc9114c4d" w:history="1">
        <w:r>
          <w:rPr>
            <w:rStyle w:val="Hyperlink"/>
          </w:rPr>
          <w:t>https://www.20087.com/7/56/GangTieXinXiHuaHangYeQuShi.html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智能制造现状、钢铁信息化行业分析、轧钢厂信息化建设方案、钢铁信息化建设与管理、钢铁互联网、钢铁信息化龙头、钢铁制造业、钢铁信息化升级替换周期是几年、钢铁信息化智能化首钢技术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f70acb9d5416f" w:history="1">
      <w:r>
        <w:rPr>
          <w:rStyle w:val="Hyperlink"/>
        </w:rPr>
        <w:t>中国钢铁信息化行业现状与趋势预测报告（2025-2031年）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gTieXinXiHuaHangYeQuShi.html" TargetMode="External" Id="R99dd104fc911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gTieXinXiHuaHangYeQuShi.html" TargetMode="External" Id="R92bf70acb9d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2024-09-16T23:08:00Z</dcterms:created>
  <dcterms:modified xsi:type="dcterms:W3CDTF">2024-09-17T00:08:00Z</dcterms:modified>
  <dc:subject>中国钢铁信息化行业现状与趋势预测报告（2025-2031年）</dc:subject>
  <dc:title>中国钢铁信息化行业现状与趋势预测报告（2025-2031年）</dc:title>
  <cp:keywords>中国钢铁信息化行业现状与趋势预测报告（2025-2031年）</cp:keywords>
  <dc:description>中国钢铁信息化行业现状与趋势预测报告（2025-2031年）</dc:description>
</cp:coreProperties>
</file>