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7c0ab29bc436a" w:history="1">
              <w:r>
                <w:rPr>
                  <w:rStyle w:val="Hyperlink"/>
                </w:rPr>
                <w:t>中国信用服务行业市场调研与前景趋势报告（2025-2031年）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7c0ab29bc436a" w:history="1">
              <w:r>
                <w:rPr>
                  <w:rStyle w:val="Hyperlink"/>
                </w:rPr>
                <w:t>中国信用服务行业市场调研与前景趋势报告（2025-2031年）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7c0ab29bc436a" w:history="1">
                <w:r>
                  <w:rPr>
                    <w:rStyle w:val="Hyperlink"/>
                  </w:rPr>
                  <w:t>https://www.20087.com/8/56/XinYongFuWuDeQianJing.html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服务行业涵盖了信用评级、信用报告、信用咨询以及风险管理等多个方面，是现代金融体系的重要组成部分。近年来，随着金融科技的快速发展，大数据、人工智能等技术被广泛应用，信用服务变得更加精准和高效。信用评估不再局限于传统的财务指标，而是融入了个人行为、社交网络等多元化的数据源，提升了信用评价的全面性和深度。</w:t>
      </w:r>
      <w:r>
        <w:rPr>
          <w:rFonts w:hint="eastAsia"/>
        </w:rPr>
        <w:br/>
      </w:r>
      <w:r>
        <w:rPr>
          <w:rFonts w:hint="eastAsia"/>
        </w:rPr>
        <w:t>　　未来，信用服务将更加侧重于个性化与智能化。一方面，随着区块链技术的成熟，分布式账本可以提供更为安全透明的信用记录方式，增强数据的安全性和可信度。另一方面，AI和机器学习将持续优化信用模型，实现动态实时的信用评估，为金融机构和个人提供即时的信用决策支持。此外，信用服务将逐步拓展至更广泛的场景，如共享经济、电子商务等领域，助力构建诚信社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7c0ab29bc436a" w:history="1">
        <w:r>
          <w:rPr>
            <w:rStyle w:val="Hyperlink"/>
          </w:rPr>
          <w:t>中国信用服务行业市场调研与前景趋势报告（2025-2031年）</w:t>
        </w:r>
      </w:hyperlink>
      <w:r>
        <w:rPr>
          <w:rFonts w:hint="eastAsia"/>
        </w:rPr>
        <w:t>》系统分析了信用服务行业的市场规模、供需动态及竞争格局，重点评估了主要信用服务企业的经营表现，并对信用服务行业未来发展趋势进行了科学预测。报告结合信用服务技术现状与SWOT分析，揭示了市场机遇与潜在风险。市场调研网发布的《</w:t>
      </w:r>
      <w:hyperlink r:id="R0127c0ab29bc436a" w:history="1">
        <w:r>
          <w:rPr>
            <w:rStyle w:val="Hyperlink"/>
          </w:rPr>
          <w:t>中国信用服务行业市场调研与前景趋势报告（2025-2031年）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信用服务产业概述</w:t>
      </w:r>
      <w:r>
        <w:rPr>
          <w:rFonts w:hint="eastAsia"/>
        </w:rPr>
        <w:br/>
      </w:r>
      <w:r>
        <w:rPr>
          <w:rFonts w:hint="eastAsia"/>
        </w:rPr>
        <w:t>　　第一节 信用服务定义</w:t>
      </w:r>
      <w:r>
        <w:rPr>
          <w:rFonts w:hint="eastAsia"/>
        </w:rPr>
        <w:br/>
      </w:r>
      <w:r>
        <w:rPr>
          <w:rFonts w:hint="eastAsia"/>
        </w:rPr>
        <w:t>　　第二节 信用服务行业特点</w:t>
      </w:r>
      <w:r>
        <w:rPr>
          <w:rFonts w:hint="eastAsia"/>
        </w:rPr>
        <w:br/>
      </w:r>
      <w:r>
        <w:rPr>
          <w:rFonts w:hint="eastAsia"/>
        </w:rPr>
        <w:t>　　第三节 信用服务发展历程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2024-2025年中国信用服务行业运行环境分析</w:t>
      </w:r>
      <w:r>
        <w:rPr>
          <w:rFonts w:hint="eastAsia"/>
        </w:rPr>
        <w:br/>
      </w:r>
      <w:r>
        <w:rPr>
          <w:rFonts w:hint="eastAsia"/>
        </w:rPr>
        <w:t>　　第一节 信用服务行业经济环境分析</w:t>
      </w:r>
      <w:r>
        <w:rPr>
          <w:rFonts w:hint="eastAsia"/>
        </w:rPr>
        <w:br/>
      </w:r>
      <w:r>
        <w:rPr>
          <w:rFonts w:hint="eastAsia"/>
        </w:rPr>
        <w:t>　　第二节 信用服务产业政策环境分析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一、信用服务行业监管体制</w:t>
      </w:r>
      <w:r>
        <w:rPr>
          <w:rFonts w:hint="eastAsia"/>
        </w:rPr>
        <w:br/>
      </w:r>
      <w:r>
        <w:rPr>
          <w:rFonts w:hint="eastAsia"/>
        </w:rPr>
        <w:t>　　　　二、信用服务行业主要法规政策</w:t>
      </w:r>
      <w:r>
        <w:rPr>
          <w:rFonts w:hint="eastAsia"/>
        </w:rPr>
        <w:br/>
      </w:r>
      <w:r>
        <w:rPr>
          <w:rFonts w:hint="eastAsia"/>
        </w:rPr>
        <w:t>　　第三节 信用服务产业社会环境分析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2024-2025年全球信用服务行业发展态势分析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全球信用服务市场发展现状分析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全球主要国家、地区信用服务市场现状</w:t>
      </w:r>
      <w:r>
        <w:rPr>
          <w:rFonts w:hint="eastAsia"/>
        </w:rPr>
        <w:br/>
      </w:r>
      <w:r>
        <w:rPr>
          <w:rFonts w:hint="eastAsia"/>
        </w:rPr>
        <w:t>　　第三节 全球信用服务行业发展趋势预测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2019-2024年中国信用服务行业规模情况</w:t>
      </w:r>
      <w:r>
        <w:rPr>
          <w:rFonts w:hint="eastAsia"/>
        </w:rPr>
        <w:br/>
      </w:r>
      <w:r>
        <w:rPr>
          <w:rFonts w:hint="eastAsia"/>
        </w:rPr>
        <w:t>　　　　一、信用服务行业市场规模状况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二、信用服务行业单位规模状况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三、信用服务行业人员规模状况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2019-2024年中国信用服务行业财务能力分析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一、信用服务行业盈利能力分析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二、信用服务行业偿债能力分析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三、信用服务行业营运能力分析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四、信用服务行业发展能力分析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2024-2025年中国信用服务行业热点动态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2024-2025年中国信用服务行业面临的挑战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**地区信用服务发展现状及趋势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**地区信用服务发展现状及趋势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**地区信用服务发展现状及趋势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**地区信用服务发展现状及趋势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国内信用服务行业价格回顾</w:t>
      </w:r>
      <w:r>
        <w:rPr>
          <w:rFonts w:hint="eastAsia"/>
        </w:rPr>
        <w:br/>
      </w:r>
      <w:r>
        <w:rPr>
          <w:rFonts w:hint="eastAsia"/>
        </w:rPr>
        <w:t>　　第二节 国内信用服务行业价格走势预测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国内信用服务行业价格影响因素分析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中国信用服务行业客户调研</w:t>
      </w:r>
      <w:r>
        <w:rPr>
          <w:rFonts w:hint="eastAsia"/>
        </w:rPr>
        <w:br/>
      </w:r>
      <w:r>
        <w:rPr>
          <w:rFonts w:hint="eastAsia"/>
        </w:rPr>
        <w:t>　　　　一、信用服务行业客户偏好调查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二、客户对信用服务品牌的首要认知渠道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三、信用服务品牌忠诚度调查</w:t>
      </w:r>
      <w:r>
        <w:rPr>
          <w:rFonts w:hint="eastAsia"/>
        </w:rPr>
        <w:br/>
      </w:r>
      <w:r>
        <w:rPr>
          <w:rFonts w:hint="eastAsia"/>
        </w:rPr>
        <w:t>　　　　四、信用服务行业客户消费理念调研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中国信用服务行业竞争格局分析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2025年信用服务行业集中度分析</w:t>
      </w:r>
      <w:r>
        <w:rPr>
          <w:rFonts w:hint="eastAsia"/>
        </w:rPr>
        <w:br/>
      </w:r>
      <w:r>
        <w:rPr>
          <w:rFonts w:hint="eastAsia"/>
        </w:rPr>
        <w:t>　　　　一、信用服务市场集中度分析</w:t>
      </w:r>
      <w:r>
        <w:rPr>
          <w:rFonts w:hint="eastAsia"/>
        </w:rPr>
        <w:br/>
      </w:r>
      <w:r>
        <w:rPr>
          <w:rFonts w:hint="eastAsia"/>
        </w:rPr>
        <w:t>　　　　二、信用服务企业集中度分析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2024-2025年信用服务行业竞争格局分析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一、信用服务行业竞争策略分析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二、信用服务行业竞争格局展望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三、我国信用服务市场竞争趋势</w:t>
      </w:r>
      <w:r>
        <w:rPr>
          <w:rFonts w:hint="eastAsia"/>
        </w:rPr>
        <w:br/>
      </w:r>
      <w:r>
        <w:rPr>
          <w:rFonts w:hint="eastAsia"/>
        </w:rPr>
        <w:t>　　第三节 信用服务行业兼并与重组整合分析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一、信用服务行业兼并与重组整合动态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二、信用服务行业兼并与重组整合发展趋势预测分析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信用服务行业投资风险及应对策略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信用服务行业SWOT模型分析</w:t>
      </w:r>
      <w:r>
        <w:rPr>
          <w:rFonts w:hint="eastAsia"/>
        </w:rPr>
        <w:br/>
      </w:r>
      <w:r>
        <w:rPr>
          <w:rFonts w:hint="eastAsia"/>
        </w:rPr>
        <w:t>　　　　一、信用服务行业优势分析</w:t>
      </w:r>
      <w:r>
        <w:rPr>
          <w:rFonts w:hint="eastAsia"/>
        </w:rPr>
        <w:br/>
      </w:r>
      <w:r>
        <w:rPr>
          <w:rFonts w:hint="eastAsia"/>
        </w:rPr>
        <w:t>　　　　二、信用服务行业劣势分析</w:t>
      </w:r>
      <w:r>
        <w:rPr>
          <w:rFonts w:hint="eastAsia"/>
        </w:rPr>
        <w:br/>
      </w:r>
      <w:r>
        <w:rPr>
          <w:rFonts w:hint="eastAsia"/>
        </w:rPr>
        <w:t>　　　　三、信用服务行业机会分析</w:t>
      </w:r>
      <w:r>
        <w:rPr>
          <w:rFonts w:hint="eastAsia"/>
        </w:rPr>
        <w:br/>
      </w:r>
      <w:r>
        <w:rPr>
          <w:rFonts w:hint="eastAsia"/>
        </w:rPr>
        <w:t>　　　　四、信用服务行业风险分析</w:t>
      </w:r>
      <w:r>
        <w:rPr>
          <w:rFonts w:hint="eastAsia"/>
        </w:rPr>
        <w:br/>
      </w:r>
      <w:r>
        <w:rPr>
          <w:rFonts w:hint="eastAsia"/>
        </w:rPr>
        <w:t>　　第二节 信用服务行业投资风险及控制策略分析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一、信用服务市场风险及控制策略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二、信用服务行业政策风险及控制策略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三、信用服务行业经营风险及控制策略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四、信用服务同业竞争风险及控制策略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五、信用服务行业其他风险及控制策略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2025-2031年中国信用服务市场预测及发展建议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2025-2031年中国信用服务市场预测分析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一、中国信用服务市场前景分析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二、中国信用服务发展趋势预测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2025-2031年中国信用服务企业发展策略建议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一、信用服务企业融资策略</w:t>
      </w:r>
      <w:r>
        <w:rPr>
          <w:rFonts w:hint="eastAsia"/>
        </w:rPr>
        <w:br/>
      </w:r>
      <w:r>
        <w:rPr>
          <w:rFonts w:hint="eastAsia"/>
        </w:rPr>
        <w:t>　　　　二、信用服务企业人才策略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2025-2031年中国信用服务企业营销策略建议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一、信用服务企业定位策略</w:t>
      </w:r>
      <w:r>
        <w:rPr>
          <w:rFonts w:hint="eastAsia"/>
        </w:rPr>
        <w:br/>
      </w:r>
      <w:r>
        <w:rPr>
          <w:rFonts w:hint="eastAsia"/>
        </w:rPr>
        <w:t>　　　　二、信用服务企业价格策略</w:t>
      </w:r>
      <w:r>
        <w:rPr>
          <w:rFonts w:hint="eastAsia"/>
        </w:rPr>
        <w:br/>
      </w:r>
      <w:r>
        <w:rPr>
          <w:rFonts w:hint="eastAsia"/>
        </w:rPr>
        <w:t>　　　　三、信用服务企业促销策略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中⋅智⋅林⋅－信用服务行业研究结论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信用服务行业现状</w:t>
      </w:r>
      <w:r>
        <w:rPr>
          <w:rFonts w:hint="eastAsia"/>
        </w:rPr>
        <w:br/>
      </w:r>
      <w:r>
        <w:rPr>
          <w:rFonts w:hint="eastAsia"/>
        </w:rPr>
        <w:t>　　图表 信用服务行业产业链调研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2019-2024年信用服务行业市场容量统计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2019-2024年中国信用服务行业市场规模情况</w:t>
      </w:r>
      <w:r>
        <w:rPr>
          <w:rFonts w:hint="eastAsia"/>
        </w:rPr>
        <w:br/>
      </w:r>
      <w:r>
        <w:rPr>
          <w:rFonts w:hint="eastAsia"/>
        </w:rPr>
        <w:t>　　图表 信用服务行业动态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2019-2024年中国信用服务行业销售收入统计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2019-2024年中国信用服务行业盈利统计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2019-2024年中国信用服务行业利润总额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2019-2024年中国信用服务行业企业数量统计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2019-2024年中国信用服务行业竞争力分析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2019-2024年中国信用服务行业盈利能力分析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2019-2024年中国信用服务行业经营效益分析</w:t>
      </w:r>
      <w:r>
        <w:rPr>
          <w:rFonts w:hint="eastAsia"/>
        </w:rPr>
        <w:br/>
      </w:r>
      <w:r>
        <w:rPr>
          <w:rFonts w:hint="eastAsia"/>
        </w:rPr>
        <w:t>　　图表 信用服务行业竞争对手分析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**地区信用服务市场规模</w:t>
      </w:r>
      <w:r>
        <w:rPr>
          <w:rFonts w:hint="eastAsia"/>
        </w:rPr>
        <w:br/>
      </w:r>
      <w:r>
        <w:rPr>
          <w:rFonts w:hint="eastAsia"/>
        </w:rPr>
        <w:t>　　图表 **地区信用服务行业市场需求</w:t>
      </w:r>
      <w:r>
        <w:rPr>
          <w:rFonts w:hint="eastAsia"/>
        </w:rPr>
        <w:br/>
      </w:r>
      <w:r>
        <w:rPr>
          <w:rFonts w:hint="eastAsia"/>
        </w:rPr>
        <w:t>　　图表 **地区信用服务市场调研</w:t>
      </w:r>
      <w:r>
        <w:rPr>
          <w:rFonts w:hint="eastAsia"/>
        </w:rPr>
        <w:br/>
      </w:r>
      <w:r>
        <w:rPr>
          <w:rFonts w:hint="eastAsia"/>
        </w:rPr>
        <w:t>　　图表 **地区信用服务行业市场需求分析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**地区信用服务市场规模</w:t>
      </w:r>
      <w:r>
        <w:rPr>
          <w:rFonts w:hint="eastAsia"/>
        </w:rPr>
        <w:br/>
      </w:r>
      <w:r>
        <w:rPr>
          <w:rFonts w:hint="eastAsia"/>
        </w:rPr>
        <w:t>　　图表 **地区信用服务行业市场需求</w:t>
      </w:r>
      <w:r>
        <w:rPr>
          <w:rFonts w:hint="eastAsia"/>
        </w:rPr>
        <w:br/>
      </w:r>
      <w:r>
        <w:rPr>
          <w:rFonts w:hint="eastAsia"/>
        </w:rPr>
        <w:t>　　图表 **地区信用服务市场调研</w:t>
      </w:r>
      <w:r>
        <w:rPr>
          <w:rFonts w:hint="eastAsia"/>
        </w:rPr>
        <w:br/>
      </w:r>
      <w:r>
        <w:rPr>
          <w:rFonts w:hint="eastAsia"/>
        </w:rPr>
        <w:t>　　图表 **地区信用服务行业市场需求分析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信用服务重点企业（一）基本信息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信用服务重点企业（一）经营情况分析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信用服务重点企业（一）盈利能力情况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信用服务重点企业（一）偿债能力情况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信用服务重点企业（一）运营能力情况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信用服务重点企业（一）成长能力情况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信用服务重点企业（二）基本信息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信用服务重点企业（二）经营情况分析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信用服务重点企业（二）盈利能力情况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信用服务重点企业（二）偿债能力情况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信用服务重点企业（二）运营能力情况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信用服务重点企业（二）成长能力情况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2025-2031年中国信用服务行业信息化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2025-2031年中国信用服务行业市场容量预测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2025-2031年中国信用服务行业市场规模预测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2025-2031年中国信用服务行业风险分析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2025-2031年中国信用服务市场前景分析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2025-2031年中国信用服务行业发展趋势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7c0ab29bc436a" w:history="1">
        <w:r>
          <w:rPr>
            <w:rStyle w:val="Hyperlink"/>
          </w:rPr>
          <w:t>中国信用服务行业市场调研与前景趋势报告（2025-2031年）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7c0ab29bc436a" w:history="1">
        <w:r>
          <w:rPr>
            <w:rStyle w:val="Hyperlink"/>
          </w:rPr>
          <w:t>https://www.20087.com/8/56/XinYongFuWuDeQianJing.html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热点：信用中国人工客服、信用服务发的邮件、信用住离店怎么不扣款、信用服务实体经济为主的原理及意义、个人信用中心、全国融资信用服务、信用住、信用信息服务平台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3439a94a243d6" w:history="1">
      <w:r>
        <w:rPr>
          <w:rStyle w:val="Hyperlink"/>
        </w:rPr>
        <w:t>中国信用服务行业市场调研与前景趋势报告（2025-2031年）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XinYongFuWuDeQianJing.html" TargetMode="External" Id="R0127c0ab29bc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XinYongFuWuDeQianJing.html" TargetMode="External" Id="R25f3439a94a2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2024-12-24T01:55:00Z</dcterms:created>
  <dcterms:modified xsi:type="dcterms:W3CDTF">2024-12-24T02:55:00Z</dcterms:modified>
  <dc:subject>中国信用服务行业市场调研与前景趋势报告（2025-2031年）</dc:subject>
  <dc:title>中国信用服务行业市场调研与前景趋势报告（2025-2031年）</dc:title>
  <cp:keywords>中国信用服务行业市场调研与前景趋势报告（2025-2031年）</cp:keywords>
  <dc:description>中国信用服务行业市场调研与前景趋势报告（2025-2031年）</dc:description>
</cp:coreProperties>
</file>