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4d3e76ac84208" w:history="1">
              <w:r>
                <w:rPr>
                  <w:rStyle w:val="Hyperlink"/>
                </w:rPr>
                <w:t>中国移动手游行业发展调研与市场前景预测报告（2025-2031年）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4d3e76ac84208" w:history="1">
              <w:r>
                <w:rPr>
                  <w:rStyle w:val="Hyperlink"/>
                </w:rPr>
                <w:t>中国移动手游行业发展调研与市场前景预测报告（2025-2031年）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4d3e76ac84208" w:history="1">
                <w:r>
                  <w:rPr>
                    <w:rStyle w:val="Hyperlink"/>
                  </w:rPr>
                  <w:t>https://www.20087.com/8/06/YiDongShouYouHangYeXianZhuangYuF.html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手游是数字娱乐领域的重要组成部分，在过去几年里经历了快速增长。随着智能手机普及率的提高和网络基础设施的完善，移动游戏市场持续扩大。目前，移动手游不仅在游戏类型、玩法多样性方面有所提升，而且在画面质量、用户体验方面也取得了重要进展。例如，通过采用先进的图形处理技术和优化的用户界面设计，许多移动游戏能够提供接近主机游戏的视觉体验。此外，随着玩家对社交互动和竞技需求的增加，越来越多的手游开始融入社交元素和电竞赛事，以增强玩家的参与感和粘性。</w:t>
      </w:r>
      <w:r>
        <w:rPr>
          <w:rFonts w:hint="eastAsia"/>
        </w:rPr>
        <w:br/>
      </w:r>
      <w:r>
        <w:rPr>
          <w:rFonts w:hint="eastAsia"/>
        </w:rPr>
        <w:t>　　未来，移动手游行业的发展将更加注重技术创新和内容创新。一方面，随着5G网络的普及和云游戏技术的发展，移动游戏将更加注重提供流畅的游戏体验和跨平台支持，使玩家能够在不同的设备之间无缝切换。另一方面，随着玩家对高质量内容的需求增加，移动游戏将更加注重故事叙述和沉浸式体验的设计，以吸引更广泛的用户群体。此外，随着人工智能技术的应用，移动游戏还将探索更多个性化和智能化的游戏体验，如智能NPC、动态剧情生成等，以提升游戏的可玩性和持久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4d3e76ac84208" w:history="1">
        <w:r>
          <w:rPr>
            <w:rStyle w:val="Hyperlink"/>
          </w:rPr>
          <w:t>中国移动手游行业发展调研与市场前景预测报告（2025-2031年）</w:t>
        </w:r>
      </w:hyperlink>
      <w:r>
        <w:rPr>
          <w:rFonts w:hint="eastAsia"/>
        </w:rPr>
        <w:t>》系统分析了移动手游行业的市场规模、需求动态及价格趋势，并深入探讨了移动手游产业链结构的变化与发展。报告详细解读了移动手游行业现状，科学预测了未来市场前景与发展趋势，同时对移动手游细分市场的竞争格局进行了全面评估，重点关注领先企业的竞争实力、市场集中度及品牌影响力。结合移动手游技术现状与未来方向，报告揭示了移动手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2025年中国移动手游行业发展环境分析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移动手游行业相关政策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2025年中国移动手游行业发展社会环境分析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移动手游行业发展概述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一、移动手游行业定义及分类</w:t>
      </w:r>
      <w:r>
        <w:rPr>
          <w:rFonts w:hint="eastAsia"/>
        </w:rPr>
        <w:br/>
      </w:r>
      <w:r>
        <w:rPr>
          <w:rFonts w:hint="eastAsia"/>
        </w:rPr>
        <w:t>　　　　二、移动手游行业经济特性</w:t>
      </w:r>
      <w:r>
        <w:rPr>
          <w:rFonts w:hint="eastAsia"/>
        </w:rPr>
        <w:br/>
      </w:r>
      <w:r>
        <w:rPr>
          <w:rFonts w:hint="eastAsia"/>
        </w:rPr>
        <w:t>　　　　三、移动手游行业产业链简介</w:t>
      </w:r>
      <w:r>
        <w:rPr>
          <w:rFonts w:hint="eastAsia"/>
        </w:rPr>
        <w:br/>
      </w:r>
      <w:r>
        <w:rPr>
          <w:rFonts w:hint="eastAsia"/>
        </w:rPr>
        <w:t>　　第二节 移动手游行业发展成熟度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移动手游行业相关产业动态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2025年全球移动手游行业市场运行形势分析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全球移动手游行业市场运行环境分析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全球移动手游行业市场发展情况分析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一、全球移动手游行业市场供需分析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二、全球移动手游行业市场规模分析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三、全球移动手游行业主要国家发展情况分析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2025-2031年全球移动手游行业市场规模趋势预测分析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2025年中国移动手游行业技术发展分析</w:t>
      </w:r>
      <w:r>
        <w:rPr>
          <w:rFonts w:hint="eastAsia"/>
        </w:rPr>
        <w:br/>
      </w:r>
      <w:r>
        <w:rPr>
          <w:rFonts w:hint="eastAsia"/>
        </w:rPr>
        <w:t>　　第一节 中国移动手游行业技术发展现状</w:t>
      </w:r>
      <w:r>
        <w:rPr>
          <w:rFonts w:hint="eastAsia"/>
        </w:rPr>
        <w:br/>
      </w:r>
      <w:r>
        <w:rPr>
          <w:rFonts w:hint="eastAsia"/>
        </w:rPr>
        <w:t>　　第二节 移动手游行业技术特点分析</w:t>
      </w:r>
      <w:r>
        <w:rPr>
          <w:rFonts w:hint="eastAsia"/>
        </w:rPr>
        <w:br/>
      </w:r>
      <w:r>
        <w:rPr>
          <w:rFonts w:hint="eastAsia"/>
        </w:rPr>
        <w:t>　　第三节 移动手游行业技术专利情况</w:t>
      </w:r>
      <w:r>
        <w:rPr>
          <w:rFonts w:hint="eastAsia"/>
        </w:rPr>
        <w:br/>
      </w:r>
      <w:r>
        <w:rPr>
          <w:rFonts w:hint="eastAsia"/>
        </w:rPr>
        <w:t>　　　　一、移动手游行业专利申请数分析</w:t>
      </w:r>
      <w:r>
        <w:rPr>
          <w:rFonts w:hint="eastAsia"/>
        </w:rPr>
        <w:br/>
      </w:r>
      <w:r>
        <w:rPr>
          <w:rFonts w:hint="eastAsia"/>
        </w:rPr>
        <w:t>　　　　二、移动手游行业专利申请人分析</w:t>
      </w:r>
      <w:r>
        <w:rPr>
          <w:rFonts w:hint="eastAsia"/>
        </w:rPr>
        <w:br/>
      </w:r>
      <w:r>
        <w:rPr>
          <w:rFonts w:hint="eastAsia"/>
        </w:rPr>
        <w:t>　　　　三、移动手游行业热门专利技术分析</w:t>
      </w:r>
      <w:r>
        <w:rPr>
          <w:rFonts w:hint="eastAsia"/>
        </w:rPr>
        <w:br/>
      </w:r>
      <w:r>
        <w:rPr>
          <w:rFonts w:hint="eastAsia"/>
        </w:rPr>
        <w:t>　　第四节 移动手游行业技术发展趋势分析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我国移动手游行业发展分析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2025年中国移动手游行业发展状况</w:t>
      </w:r>
      <w:r>
        <w:rPr>
          <w:rFonts w:hint="eastAsia"/>
        </w:rPr>
        <w:br/>
      </w:r>
      <w:r>
        <w:rPr>
          <w:rFonts w:hint="eastAsia"/>
        </w:rPr>
        <w:t>　　　　一、2025年移动手游行业发展状况分析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二、2025年中国移动手游行业发展动态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三、2025年我国移动手游行业发展热点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四、2025年我国移动手游行业存在的问题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2025年中国移动手游行业市场供需状况</w:t>
      </w:r>
      <w:r>
        <w:rPr>
          <w:rFonts w:hint="eastAsia"/>
        </w:rPr>
        <w:br/>
      </w:r>
      <w:r>
        <w:rPr>
          <w:rFonts w:hint="eastAsia"/>
        </w:rPr>
        <w:t>　　2017H1中国手游市场实际销售收入为561.4亿元，同比增长49.8%，环比增长26.33%。我们认为，国内手游市场已度过野蛮生长期，增速所有放缓。但洗牌后的市场竞争格局为手游产业提供了更为良性、健康和持续的发展动力，预计未来手游市场将继续保持</w:t>
      </w:r>
      <w:r>
        <w:rPr>
          <w:rFonts w:hint="eastAsia"/>
        </w:rPr>
        <w:br/>
      </w:r>
      <w:r>
        <w:rPr>
          <w:rFonts w:hint="eastAsia"/>
        </w:rPr>
        <w:t>　　2020-2025年中国游戏细分领域市场规模占比</w:t>
      </w:r>
      <w:r>
        <w:rPr>
          <w:rFonts w:hint="eastAsia"/>
        </w:rPr>
        <w:br/>
      </w:r>
      <w:r>
        <w:rPr>
          <w:rFonts w:hint="eastAsia"/>
        </w:rPr>
        <w:t>　　　　一、2020-2025年中国移动手游行业供给分析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二、2020-2025年中国移动手游行业市场需求分析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三、中国移动手游行业产品价格分析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1、中国移动手游行业产品价格分析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四、2020-2025年中国移动手游行业市场规模分析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2020-2025年中国移动手游所属行业主要数据监测分析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2020-2025年中国移动手游所属行业规模分析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2020-2025年中国移动手游所属行业产值分析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2020-2025年中国移动手游所属行业成本费用分析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2020-2025年中国移动手游所属行业运营效益分析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2025年中国移动手游行业竞争格局分析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移动手游行业集中度分析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2025年中国移动手游行业SWOT模型分析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2025年移动手游行业优势生产企业竞争力分析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腾讯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网易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三七互娱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完美世界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昆仑游戏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2020-2025年中国移动手游行业上下游分析及其影响</w:t>
      </w:r>
      <w:r>
        <w:rPr>
          <w:rFonts w:hint="eastAsia"/>
        </w:rPr>
        <w:br/>
      </w:r>
      <w:r>
        <w:rPr>
          <w:rFonts w:hint="eastAsia"/>
        </w:rPr>
        <w:t>　　手游产业发展至今，产业链已较为完备。一般来说，上中下游依次为研发商、发行商、渠道商，最后触及用户。研发商主要负责游戏的设计和开发；发行商负责游戏的代理发行、广告投放以及游戏运营；渠道商主要指APP分发平台，为用户下载游戏提供渠道，同时渠道商也承担一定的游戏联运职责。</w:t>
      </w:r>
      <w:r>
        <w:rPr>
          <w:rFonts w:hint="eastAsia"/>
        </w:rPr>
        <w:br/>
      </w:r>
      <w:r>
        <w:rPr>
          <w:rFonts w:hint="eastAsia"/>
        </w:rPr>
        <w:t>　　手游产业链上中下游</w:t>
      </w:r>
      <w:r>
        <w:rPr>
          <w:rFonts w:hint="eastAsia"/>
        </w:rPr>
        <w:br/>
      </w:r>
      <w:r>
        <w:rPr>
          <w:rFonts w:hint="eastAsia"/>
        </w:rPr>
        <w:t>　　第一节 2025年中国移动手游行业上游发展及影响分析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一、2025年中国移动手游行业上游运行现状分析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二、2025-2031年中国移动手游行业上游市场发展前景预测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2025年中国移动手游行业下游发展及影响分析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一、2025年中国移动手游行业下游运行现状分析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二、2025-2031年中国移动手游行业下游市场发展前景预测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2025-2031年移动手游行业发展及投资前景预测分析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2025-2031年移动手游行业市场规模预测分析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2025-2031年移动手游行业供需预测分析</w:t>
      </w:r>
      <w:r>
        <w:rPr>
          <w:rFonts w:hint="eastAsia"/>
        </w:rPr>
        <w:br/>
      </w:r>
      <w:r>
        <w:rPr>
          <w:rFonts w:hint="eastAsia"/>
        </w:rPr>
        <w:t>　　第三节 中国移动手游行业五力分析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2025-2031年我国移动手游行业前景展望分析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2025-2031年我国移动手游行业产品价格走势预测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2025-2031年我国移动手游行业盈利能力预测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2025-2031年中国移动手游*行业投资风险分析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2020-2025年中国移动手游行业投资金额分析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一、2020-2025年中国移动手游行业内资企业投资金额分析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二、2020-2025年中国移动手游行业港澳台及外资企业投资金额分析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近年中国移动手游行业主要投资项目分析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2025-2031年中国移动手游*行业投资周期分析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2025-2031年中国移动手游*行业投资风险分析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2025-2031年中国移动手游行业发展策略及投资建议分析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移动手游行业发展策略分析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移动手游行业市场的重点客户战略实施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2025-2031年中国移动手游产品生产及销售投资运作模式探讨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2025-2031年中国移动手游行业发展建议</w:t>
      </w:r>
      <w:r>
        <w:rPr>
          <w:rFonts w:hint="eastAsia"/>
        </w:rPr>
        <w:br/>
      </w:r>
      <w:r>
        <w:rPr>
          <w:rFonts w:hint="eastAsia"/>
        </w:rPr>
        <w:t>　　第五节 中智⋅林⋅－2025-2031年中国移动手游行业投资建议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2020-2025年移动手游相关专利申请数量变化走势图：个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移动手游产业链结构示意图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2020-2025年中国移动手游行业专利申请情况（单位：个）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2025年移动手游行业专利申请前十申请量统计（单位：个）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2025年我国移动手游行业相关发明专利分布领域（前十位）（单位：%）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2020-2025年中国移动手游产量及其增速走势图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2020-2025年中国移动手游消费量及其增速走势图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2020-2025年中国移动手游市场规模及其增速走势图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2020-2025年中国移动手游市场价格走势图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2025-2031年中国移动手游产量及消费量预测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2025-2031年中国移动手游市场价格走势预测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2020-2025年我国移动手游市场规模分区域统计表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2020-2025年中国移动手游所属行业企业数量增长趋势图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2020-2025年中国移动手游所属行业资产规模增长分析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2020-2025年中国移动手游所属行业销售规模增长分析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2020-2025年中国移动手游所属行业利润规模增长分析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2020-2025年中国移动手游所属行业产成品增长分析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2020-2025年中国移动手游所属行业总产值分析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2020-2025年中国移动手游所属行业成本费用结构变动趋势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2020-2025年中国移动手游所属行业销售成本分析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2020-2025年中国移动手游所属行业销售费用分析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2020-2025年中国移动手游所属行业管理费用分析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2020-2025年中国移动手游所属行业财务费用分析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2020-2025年中国移动手游所属行业资产收益率分析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2020-2025年中国移动手游所属行业销售利润率分析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2020-2025年中国移动手游所属行业总资产周转率分析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2020-2025年中国移动手游所属行业流动资产周转率分析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2020-2025年中国移动手游所属行业销售增长率分析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2020-2025年中国移动手游所属行业利润增长率分析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2020-2025年中国移动手游所属行业资产负债率分析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2020-2025年中国移动手游所属行业流动比率分析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4d3e76ac84208" w:history="1">
        <w:r>
          <w:rPr>
            <w:rStyle w:val="Hyperlink"/>
          </w:rPr>
          <w:t>中国移动手游行业发展调研与市场前景预测报告（2025-2031年）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4d3e76ac84208" w:history="1">
        <w:r>
          <w:rPr>
            <w:rStyle w:val="Hyperlink"/>
          </w:rPr>
          <w:t>https://www.20087.com/8/06/YiDongShouYouHangYeXianZhuangYuF.html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热点：经典怀旧游戏大全、移动手游加速器、以前的中国移动游戏、移动手游加速器怎么用、移动游戏有哪些、移动手游加速器有用吗、手机网游、移动手游加速器下载、神武4手游和神武3区别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501bb18334b90" w:history="1">
      <w:r>
        <w:rPr>
          <w:rStyle w:val="Hyperlink"/>
        </w:rPr>
        <w:t>中国移动手游行业发展调研与市场前景预测报告（2025-2031年）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iDongShouYouHangYeXianZhuangYuF.html" TargetMode="External" Id="Re704d3e76ac8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iDongShouYouHangYeXianZhuangYuF.html" TargetMode="External" Id="R108501bb1833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2025-05-05T04:48:00Z</dcterms:created>
  <dcterms:modified xsi:type="dcterms:W3CDTF">2025-05-05T05:48:00Z</dcterms:modified>
  <dc:subject>中国移动手游行业发展调研与市场前景预测报告（2025-2031年）</dc:subject>
  <dc:title>中国移动手游行业发展调研与市场前景预测报告（2025-2031年）</dc:title>
  <cp:keywords>中国移动手游行业发展调研与市场前景预测报告（2025-2031年）</cp:keywords>
  <dc:description>中国移动手游行业发展调研与市场前景预测报告（2025-2031年）</dc:description>
</cp:coreProperties>
</file>