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3482d0ff6a4b67" w:history="1">
              <w:r>
                <w:rPr>
                  <w:rStyle w:val="Hyperlink"/>
                </w:rPr>
                <w:t>2025-2031年中国管理安全服务（mss）市场现状研究分析与发展前景预测报告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3482d0ff6a4b67" w:history="1">
              <w:r>
                <w:rPr>
                  <w:rStyle w:val="Hyperlink"/>
                </w:rPr>
                <w:t>2025-2031年中国管理安全服务（mss）市场现状研究分析与发展前景预测报告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1972668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3482d0ff6a4b67" w:history="1">
                <w:r>
                  <w:rPr>
                    <w:rStyle w:val="Hyperlink"/>
                  </w:rPr>
                  <w:t>https://www.20087.com/8/66/GuanLiAnQuanFuWumssShiChangQianJ.html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管理安全服务（Managed Security Services, MSS）是一种外包的安全服务模式，帮助企业管理和保护其IT资产免受网络安全威胁。近年来，随着网络攻击事件的增多和攻击手段的复杂化，企业对于MSS的需求显著增加。目前，MSS提供商通常提供包括威胁检测、事件响应、安全咨询等在内的综合性服务。随着云计算和大数据技术的应用，MSS的服务内容也在不断扩展和完善。</w:t>
      </w:r>
      <w:r>
        <w:rPr>
          <w:rFonts w:hint="eastAsia"/>
        </w:rPr>
        <w:br/>
      </w:r>
      <w:r>
        <w:rPr>
          <w:rFonts w:hint="eastAsia"/>
        </w:rPr>
        <w:t>　　未来，管理安全服务将更加注重智能化和定制化。一方面，随着人工智能和机器学习技术的发展，MSS将实现更加精准的威胁检测和更快的响应速度。另一方面，随着企业对于个性化安全需求的增加，MSS提供商将提供更加定制化的解决方案，满足不同行业和场景的安全需求。此外，随着法律法规的不断完善，合规性将成为MSS服务的一个重要方面，帮助企业满足各项安全合规要求。</w:t>
      </w:r>
      <w:r>
        <w:rPr>
          <w:rFonts w:hint="eastAsia"/>
        </w:rPr>
        <w:br/>
      </w:r>
      <w:r>
        <w:rPr>
          <w:rFonts w:hint="eastAsia"/>
        </w:rPr>
        <w:t>　　《</w:t>
      </w:r>
      <w:hyperlink r:id="R933482d0ff6a4b67" w:history="1">
        <w:r>
          <w:rPr>
            <w:rStyle w:val="Hyperlink"/>
          </w:rPr>
          <w:t>2025-2031年中国管理安全服务（mss）市场现状研究分析与发展前景预测报告</w:t>
        </w:r>
      </w:hyperlink>
      <w:r>
        <w:rPr>
          <w:rFonts w:hint="eastAsia"/>
        </w:rPr>
        <w:t>》系统分析了管理安全服务（mss）行业的市场规模、需求动态及价格趋势，并深入探讨了管理安全服务（mss）产业链结构的变化与发展。报告详细解读了管理安全服务（mss）行业现状，科学预测了未来市场前景与发展趋势，同时对管理安全服务（mss）细分市场的竞争格局进行了全面评估，重点关注领先企业的竞争实力、市场集中度及品牌影响力。结合管理安全服务（mss）技术现状与未来方向，报告揭示了管理安全服务（mss）行业机遇与潜在风险，为投资者、研究机构及政府决策层提供了制定战略的重要依据。</w:t>
      </w:r>
      <w:r>
        <w:rPr>
          <w:rFonts w:hint="eastAsia"/>
        </w:rPr>
        <w:br/>
      </w:r>
      <w:r>
        <w:rPr>
          <w:rFonts w:hint="eastAsia"/>
        </w:rPr>
        <w:br/>
      </w:r>
      <w:r>
        <w:rPr>
          <w:rFonts w:hint="eastAsia"/>
        </w:rPr>
        <w:t>第一章 MSS概述</w:t>
      </w:r>
      <w:r>
        <w:rPr>
          <w:rFonts w:hint="eastAsia"/>
        </w:rPr>
        <w:br/>
      </w:r>
      <w:r>
        <w:rPr>
          <w:rFonts w:hint="eastAsia"/>
        </w:rPr>
        <w:t>　　1.1 MSS概念</w:t>
      </w:r>
      <w:r>
        <w:rPr>
          <w:rFonts w:hint="eastAsia"/>
        </w:rPr>
        <w:br/>
      </w:r>
      <w:r>
        <w:rPr>
          <w:rFonts w:hint="eastAsia"/>
        </w:rPr>
        <w:t>　　1.2 MSS 与SOC比较</w:t>
      </w:r>
      <w:r>
        <w:rPr>
          <w:rFonts w:hint="eastAsia"/>
        </w:rPr>
        <w:br/>
      </w:r>
      <w:r>
        <w:rPr>
          <w:rFonts w:hint="eastAsia"/>
        </w:rPr>
        <w:t>　　1.3 MSS的服务内容</w:t>
      </w:r>
      <w:r>
        <w:rPr>
          <w:rFonts w:hint="eastAsia"/>
        </w:rPr>
        <w:br/>
      </w:r>
      <w:r>
        <w:rPr>
          <w:rFonts w:hint="eastAsia"/>
        </w:rPr>
        <w:t>　　1.4 MSS对客户价值</w:t>
      </w:r>
      <w:r>
        <w:rPr>
          <w:rFonts w:hint="eastAsia"/>
        </w:rPr>
        <w:br/>
      </w:r>
      <w:r>
        <w:rPr>
          <w:rFonts w:hint="eastAsia"/>
        </w:rPr>
        <w:br/>
      </w:r>
      <w:r>
        <w:rPr>
          <w:rFonts w:hint="eastAsia"/>
        </w:rPr>
        <w:t>第二章 MSS发展概况</w:t>
      </w:r>
      <w:r>
        <w:rPr>
          <w:rFonts w:hint="eastAsia"/>
        </w:rPr>
        <w:br/>
      </w:r>
      <w:r>
        <w:rPr>
          <w:rFonts w:hint="eastAsia"/>
        </w:rPr>
        <w:t>　　2.1 市场发展情况</w:t>
      </w:r>
      <w:r>
        <w:rPr>
          <w:rFonts w:hint="eastAsia"/>
        </w:rPr>
        <w:br/>
      </w:r>
      <w:r>
        <w:rPr>
          <w:rFonts w:hint="eastAsia"/>
        </w:rPr>
        <w:t>　　　　2.1.1 国际MSS发展概括</w:t>
      </w:r>
      <w:r>
        <w:rPr>
          <w:rFonts w:hint="eastAsia"/>
        </w:rPr>
        <w:br/>
      </w:r>
      <w:r>
        <w:rPr>
          <w:rFonts w:hint="eastAsia"/>
        </w:rPr>
        <w:t>　　　　2.1.2 国内MSS发展概括</w:t>
      </w:r>
      <w:r>
        <w:rPr>
          <w:rFonts w:hint="eastAsia"/>
        </w:rPr>
        <w:br/>
      </w:r>
      <w:r>
        <w:rPr>
          <w:rFonts w:hint="eastAsia"/>
        </w:rPr>
        <w:t>　　2.2 MSS 发展影响因素</w:t>
      </w:r>
      <w:r>
        <w:rPr>
          <w:rFonts w:hint="eastAsia"/>
        </w:rPr>
        <w:br/>
      </w:r>
      <w:r>
        <w:rPr>
          <w:rFonts w:hint="eastAsia"/>
        </w:rPr>
        <w:t>　　　　2.2.1 促进因素</w:t>
      </w:r>
      <w:r>
        <w:rPr>
          <w:rFonts w:hint="eastAsia"/>
        </w:rPr>
        <w:br/>
      </w:r>
      <w:r>
        <w:rPr>
          <w:rFonts w:hint="eastAsia"/>
        </w:rPr>
        <w:t>　　　　2.2.2 不利因素</w:t>
      </w:r>
      <w:r>
        <w:rPr>
          <w:rFonts w:hint="eastAsia"/>
        </w:rPr>
        <w:br/>
      </w:r>
      <w:r>
        <w:rPr>
          <w:rFonts w:hint="eastAsia"/>
        </w:rPr>
        <w:br/>
      </w:r>
      <w:r>
        <w:rPr>
          <w:rFonts w:hint="eastAsia"/>
        </w:rPr>
        <w:t>第三章 企业对安全服务的需求</w:t>
      </w:r>
      <w:r>
        <w:rPr>
          <w:rFonts w:hint="eastAsia"/>
        </w:rPr>
        <w:br/>
      </w:r>
      <w:r>
        <w:rPr>
          <w:rFonts w:hint="eastAsia"/>
        </w:rPr>
        <w:t>　　3.1 企业如何解决安全问题</w:t>
      </w:r>
      <w:r>
        <w:rPr>
          <w:rFonts w:hint="eastAsia"/>
        </w:rPr>
        <w:br/>
      </w:r>
      <w:r>
        <w:rPr>
          <w:rFonts w:hint="eastAsia"/>
        </w:rPr>
        <w:t>　　　　3.1.1 企业网络安全问题概况</w:t>
      </w:r>
      <w:r>
        <w:rPr>
          <w:rFonts w:hint="eastAsia"/>
        </w:rPr>
        <w:br/>
      </w:r>
      <w:r>
        <w:rPr>
          <w:rFonts w:hint="eastAsia"/>
        </w:rPr>
        <w:t>　　　　3.1.2 企业如何解决网络安全问题</w:t>
      </w:r>
      <w:r>
        <w:rPr>
          <w:rFonts w:hint="eastAsia"/>
        </w:rPr>
        <w:br/>
      </w:r>
      <w:r>
        <w:rPr>
          <w:rFonts w:hint="eastAsia"/>
        </w:rPr>
        <w:t>　　3.2 企业对安全产品及服务的需求偏好</w:t>
      </w:r>
      <w:r>
        <w:rPr>
          <w:rFonts w:hint="eastAsia"/>
        </w:rPr>
        <w:br/>
      </w:r>
      <w:r>
        <w:rPr>
          <w:rFonts w:hint="eastAsia"/>
        </w:rPr>
        <w:t>　　　　3.2.1 企业对安全产品的需求偏好分析</w:t>
      </w:r>
      <w:r>
        <w:rPr>
          <w:rFonts w:hint="eastAsia"/>
        </w:rPr>
        <w:br/>
      </w:r>
      <w:r>
        <w:rPr>
          <w:rFonts w:hint="eastAsia"/>
        </w:rPr>
        <w:t>　　　　3.2.2 企业对安全服务的需求偏好分析</w:t>
      </w:r>
      <w:r>
        <w:rPr>
          <w:rFonts w:hint="eastAsia"/>
        </w:rPr>
        <w:br/>
      </w:r>
      <w:r>
        <w:rPr>
          <w:rFonts w:hint="eastAsia"/>
        </w:rPr>
        <w:t>　　3.3 企业安全服务面临的问题</w:t>
      </w:r>
      <w:r>
        <w:rPr>
          <w:rFonts w:hint="eastAsia"/>
        </w:rPr>
        <w:br/>
      </w:r>
      <w:r>
        <w:rPr>
          <w:rFonts w:hint="eastAsia"/>
        </w:rPr>
        <w:t>　　3.4 企业安全服务投入预算</w:t>
      </w:r>
      <w:r>
        <w:rPr>
          <w:rFonts w:hint="eastAsia"/>
        </w:rPr>
        <w:br/>
      </w:r>
      <w:r>
        <w:rPr>
          <w:rFonts w:hint="eastAsia"/>
        </w:rPr>
        <w:t>　　3.5 企业对安全服务的期望</w:t>
      </w:r>
      <w:r>
        <w:rPr>
          <w:rFonts w:hint="eastAsia"/>
        </w:rPr>
        <w:br/>
      </w:r>
      <w:r>
        <w:rPr>
          <w:rFonts w:hint="eastAsia"/>
        </w:rPr>
        <w:t>　　3.6 企业对安全服务的评价</w:t>
      </w:r>
      <w:r>
        <w:rPr>
          <w:rFonts w:hint="eastAsia"/>
        </w:rPr>
        <w:br/>
      </w:r>
      <w:r>
        <w:rPr>
          <w:rFonts w:hint="eastAsia"/>
        </w:rPr>
        <w:br/>
      </w:r>
      <w:r>
        <w:rPr>
          <w:rFonts w:hint="eastAsia"/>
        </w:rPr>
        <w:t>第四章 企业MSS需求分析</w:t>
      </w:r>
      <w:r>
        <w:rPr>
          <w:rFonts w:hint="eastAsia"/>
        </w:rPr>
        <w:br/>
      </w:r>
      <w:r>
        <w:rPr>
          <w:rFonts w:hint="eastAsia"/>
        </w:rPr>
        <w:t>　　4.1 MSS企业需求调研分析</w:t>
      </w:r>
      <w:r>
        <w:rPr>
          <w:rFonts w:hint="eastAsia"/>
        </w:rPr>
        <w:br/>
      </w:r>
      <w:r>
        <w:rPr>
          <w:rFonts w:hint="eastAsia"/>
        </w:rPr>
        <w:t>　　　　4.1.1 企业对MSS的认知程度</w:t>
      </w:r>
      <w:r>
        <w:rPr>
          <w:rFonts w:hint="eastAsia"/>
        </w:rPr>
        <w:br/>
      </w:r>
      <w:r>
        <w:rPr>
          <w:rFonts w:hint="eastAsia"/>
        </w:rPr>
        <w:t>　　　　4.1.2 企业MSS使用状况</w:t>
      </w:r>
      <w:r>
        <w:rPr>
          <w:rFonts w:hint="eastAsia"/>
        </w:rPr>
        <w:br/>
      </w:r>
      <w:r>
        <w:rPr>
          <w:rFonts w:hint="eastAsia"/>
        </w:rPr>
        <w:t>　　　　4.1.3 企业对MMS态度及需求偏好</w:t>
      </w:r>
      <w:r>
        <w:rPr>
          <w:rFonts w:hint="eastAsia"/>
        </w:rPr>
        <w:br/>
      </w:r>
      <w:r>
        <w:rPr>
          <w:rFonts w:hint="eastAsia"/>
        </w:rPr>
        <w:t>　　　　4.1.4 企业选择或不选择MSS的理由</w:t>
      </w:r>
      <w:r>
        <w:rPr>
          <w:rFonts w:hint="eastAsia"/>
        </w:rPr>
        <w:br/>
      </w:r>
      <w:r>
        <w:rPr>
          <w:rFonts w:hint="eastAsia"/>
        </w:rPr>
        <w:t>　　　　4.1.5 企业在MSS上的投入分析</w:t>
      </w:r>
      <w:r>
        <w:rPr>
          <w:rFonts w:hint="eastAsia"/>
        </w:rPr>
        <w:br/>
      </w:r>
      <w:r>
        <w:rPr>
          <w:rFonts w:hint="eastAsia"/>
        </w:rPr>
        <w:t>　　　　4.1.6 企业对MSS服务的评价</w:t>
      </w:r>
      <w:r>
        <w:rPr>
          <w:rFonts w:hint="eastAsia"/>
        </w:rPr>
        <w:br/>
      </w:r>
      <w:r>
        <w:rPr>
          <w:rFonts w:hint="eastAsia"/>
        </w:rPr>
        <w:t>　　　　4.1.7 企业对MSS服务的期望</w:t>
      </w:r>
      <w:r>
        <w:rPr>
          <w:rFonts w:hint="eastAsia"/>
        </w:rPr>
        <w:br/>
      </w:r>
      <w:r>
        <w:rPr>
          <w:rFonts w:hint="eastAsia"/>
        </w:rPr>
        <w:t>　　　　4.1.8 企业选择MSSP考虑的因素及重要性</w:t>
      </w:r>
      <w:r>
        <w:rPr>
          <w:rFonts w:hint="eastAsia"/>
        </w:rPr>
        <w:br/>
      </w:r>
      <w:r>
        <w:rPr>
          <w:rFonts w:hint="eastAsia"/>
        </w:rPr>
        <w:t>　　4.2 MMS 需求特征</w:t>
      </w:r>
      <w:r>
        <w:rPr>
          <w:rFonts w:hint="eastAsia"/>
        </w:rPr>
        <w:br/>
      </w:r>
      <w:r>
        <w:rPr>
          <w:rFonts w:hint="eastAsia"/>
        </w:rPr>
        <w:t>　　　　4.2.1 具有MSS需求企业的行业特征</w:t>
      </w:r>
      <w:r>
        <w:rPr>
          <w:rFonts w:hint="eastAsia"/>
        </w:rPr>
        <w:br/>
      </w:r>
      <w:r>
        <w:rPr>
          <w:rFonts w:hint="eastAsia"/>
        </w:rPr>
        <w:t>　　　　4.2.2 具有MSS需求企业的组织特征</w:t>
      </w:r>
      <w:r>
        <w:rPr>
          <w:rFonts w:hint="eastAsia"/>
        </w:rPr>
        <w:br/>
      </w:r>
      <w:r>
        <w:rPr>
          <w:rFonts w:hint="eastAsia"/>
        </w:rPr>
        <w:t>　　　　4.2.3 具有MSS需求企业的规模特征</w:t>
      </w:r>
      <w:r>
        <w:rPr>
          <w:rFonts w:hint="eastAsia"/>
        </w:rPr>
        <w:br/>
      </w:r>
      <w:r>
        <w:rPr>
          <w:rFonts w:hint="eastAsia"/>
        </w:rPr>
        <w:t>　　4.3 SMB MSS需求分析</w:t>
      </w:r>
      <w:r>
        <w:rPr>
          <w:rFonts w:hint="eastAsia"/>
        </w:rPr>
        <w:br/>
      </w:r>
      <w:r>
        <w:rPr>
          <w:rFonts w:hint="eastAsia"/>
        </w:rPr>
        <w:t>　　4.4 大型企业MSS需求分析</w:t>
      </w:r>
      <w:r>
        <w:rPr>
          <w:rFonts w:hint="eastAsia"/>
        </w:rPr>
        <w:br/>
      </w:r>
      <w:r>
        <w:rPr>
          <w:rFonts w:hint="eastAsia"/>
        </w:rPr>
        <w:br/>
      </w:r>
      <w:r>
        <w:rPr>
          <w:rFonts w:hint="eastAsia"/>
        </w:rPr>
        <w:t>第五章 MSS服务提供商竞争分析</w:t>
      </w:r>
      <w:r>
        <w:rPr>
          <w:rFonts w:hint="eastAsia"/>
        </w:rPr>
        <w:br/>
      </w:r>
      <w:r>
        <w:rPr>
          <w:rFonts w:hint="eastAsia"/>
        </w:rPr>
        <w:t>　　5.1 MSSP企业分类</w:t>
      </w:r>
      <w:r>
        <w:rPr>
          <w:rFonts w:hint="eastAsia"/>
        </w:rPr>
        <w:br/>
      </w:r>
      <w:r>
        <w:rPr>
          <w:rFonts w:hint="eastAsia"/>
        </w:rPr>
        <w:t>　　5.2 MSSP发展动力</w:t>
      </w:r>
      <w:r>
        <w:rPr>
          <w:rFonts w:hint="eastAsia"/>
        </w:rPr>
        <w:br/>
      </w:r>
      <w:r>
        <w:rPr>
          <w:rFonts w:hint="eastAsia"/>
        </w:rPr>
        <w:t>　　　　5.2.1 MSSP发展主要动力</w:t>
      </w:r>
      <w:r>
        <w:rPr>
          <w:rFonts w:hint="eastAsia"/>
        </w:rPr>
        <w:br/>
      </w:r>
      <w:r>
        <w:rPr>
          <w:rFonts w:hint="eastAsia"/>
        </w:rPr>
        <w:t>　　　　5.2.2 不同类型MSSP发展动力</w:t>
      </w:r>
      <w:r>
        <w:rPr>
          <w:rFonts w:hint="eastAsia"/>
        </w:rPr>
        <w:br/>
      </w:r>
      <w:r>
        <w:rPr>
          <w:rFonts w:hint="eastAsia"/>
        </w:rPr>
        <w:t>　　5.3 主要MSS相关服务提供商分析</w:t>
      </w:r>
      <w:r>
        <w:rPr>
          <w:rFonts w:hint="eastAsia"/>
        </w:rPr>
        <w:br/>
      </w:r>
      <w:r>
        <w:rPr>
          <w:rFonts w:hint="eastAsia"/>
        </w:rPr>
        <w:t>　　　　5.3.1 中国联通</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5.3.2 中国电信</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5.3.3 天融信</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5.3.4 三零盛安</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5.3.5 安氏</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5.3.6 绿盟</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5.3.7 启明</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5.3.8 CPCNET</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5.3.9 IBM</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5.3.10 联想</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5.3.11 东软</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5.3.12 宏天科技（DMX）</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5.3.13 CIBONET</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5.3.14 互联通</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5.4 MSS市场竞争格局</w:t>
      </w:r>
      <w:r>
        <w:rPr>
          <w:rFonts w:hint="eastAsia"/>
        </w:rPr>
        <w:br/>
      </w:r>
      <w:r>
        <w:rPr>
          <w:rFonts w:hint="eastAsia"/>
        </w:rPr>
        <w:br/>
      </w:r>
      <w:r>
        <w:rPr>
          <w:rFonts w:hint="eastAsia"/>
        </w:rPr>
        <w:t>第六章 [⋅中⋅智林⋅]MSS市场规模及趋势预测</w:t>
      </w:r>
      <w:r>
        <w:rPr>
          <w:rFonts w:hint="eastAsia"/>
        </w:rPr>
        <w:br/>
      </w:r>
      <w:r>
        <w:rPr>
          <w:rFonts w:hint="eastAsia"/>
        </w:rPr>
        <w:t>　　6.1 MSS市场规模及预测</w:t>
      </w:r>
      <w:r>
        <w:rPr>
          <w:rFonts w:hint="eastAsia"/>
        </w:rPr>
        <w:br/>
      </w:r>
      <w:r>
        <w:rPr>
          <w:rFonts w:hint="eastAsia"/>
        </w:rPr>
        <w:t>　　6.2 MSS发展趋势展望</w:t>
      </w:r>
      <w:r>
        <w:rPr>
          <w:rFonts w:hint="eastAsia"/>
        </w:rPr>
        <w:br/>
      </w:r>
      <w:r>
        <w:rPr>
          <w:rFonts w:hint="eastAsia"/>
        </w:rPr>
        <w:t>　　　　6.2.1 国际发展趋势展望</w:t>
      </w:r>
      <w:r>
        <w:rPr>
          <w:rFonts w:hint="eastAsia"/>
        </w:rPr>
        <w:br/>
      </w:r>
      <w:r>
        <w:rPr>
          <w:rFonts w:hint="eastAsia"/>
        </w:rPr>
        <w:t>　　　　6.2.2 国内未来发展趋势展望</w:t>
      </w:r>
      <w:r>
        <w:rPr>
          <w:rFonts w:hint="eastAsia"/>
        </w:rPr>
        <w:br/>
      </w:r>
      <w:r>
        <w:rPr>
          <w:rFonts w:hint="eastAsia"/>
        </w:rPr>
        <w:br/>
      </w:r>
      <w:r>
        <w:rPr>
          <w:rFonts w:hint="eastAsia"/>
        </w:rPr>
        <w:t>图表目录</w:t>
      </w:r>
      <w:r>
        <w:rPr>
          <w:rFonts w:hint="eastAsia"/>
        </w:rPr>
        <w:br/>
      </w:r>
      <w:r>
        <w:rPr>
          <w:rFonts w:hint="eastAsia"/>
        </w:rPr>
        <w:t>　　图表 1 2020-2025年我国管理安全服务（mss）行业市场规模及增长情况</w:t>
      </w:r>
      <w:r>
        <w:rPr>
          <w:rFonts w:hint="eastAsia"/>
        </w:rPr>
        <w:br/>
      </w:r>
      <w:r>
        <w:rPr>
          <w:rFonts w:hint="eastAsia"/>
        </w:rPr>
        <w:t>　　图表 2 2020-2025年我国管理安全服务（mss）行业市场规模及增长对比</w:t>
      </w:r>
      <w:r>
        <w:rPr>
          <w:rFonts w:hint="eastAsia"/>
        </w:rPr>
        <w:br/>
      </w:r>
      <w:r>
        <w:rPr>
          <w:rFonts w:hint="eastAsia"/>
        </w:rPr>
        <w:t>　　图表 3 近3年中国联合网络通信集团有限公司资产负债率变化情况</w:t>
      </w:r>
      <w:r>
        <w:rPr>
          <w:rFonts w:hint="eastAsia"/>
        </w:rPr>
        <w:br/>
      </w:r>
      <w:r>
        <w:rPr>
          <w:rFonts w:hint="eastAsia"/>
        </w:rPr>
        <w:t>　　图表 4 近3年中国联合网络通信集团有限公司产权比率变化情况</w:t>
      </w:r>
      <w:r>
        <w:rPr>
          <w:rFonts w:hint="eastAsia"/>
        </w:rPr>
        <w:br/>
      </w:r>
      <w:r>
        <w:rPr>
          <w:rFonts w:hint="eastAsia"/>
        </w:rPr>
        <w:t>　　图表 5 近3年中国联合网络通信集团有限公司固定资产周转次数情况</w:t>
      </w:r>
      <w:r>
        <w:rPr>
          <w:rFonts w:hint="eastAsia"/>
        </w:rPr>
        <w:br/>
      </w:r>
      <w:r>
        <w:rPr>
          <w:rFonts w:hint="eastAsia"/>
        </w:rPr>
        <w:t>　　图表 6 近3年中国联合网络通信集团有限公司流动资产周转次数变化情况</w:t>
      </w:r>
      <w:r>
        <w:rPr>
          <w:rFonts w:hint="eastAsia"/>
        </w:rPr>
        <w:br/>
      </w:r>
      <w:r>
        <w:rPr>
          <w:rFonts w:hint="eastAsia"/>
        </w:rPr>
        <w:t>　　图表 7 近3年中国联合网络通信集团有限公司总资产周转次数变化情况</w:t>
      </w:r>
      <w:r>
        <w:rPr>
          <w:rFonts w:hint="eastAsia"/>
        </w:rPr>
        <w:br/>
      </w:r>
      <w:r>
        <w:rPr>
          <w:rFonts w:hint="eastAsia"/>
        </w:rPr>
        <w:t>　　图表 8 近3年中国联合网络通信集团有限公司销售毛利率变化情况</w:t>
      </w:r>
      <w:r>
        <w:rPr>
          <w:rFonts w:hint="eastAsia"/>
        </w:rPr>
        <w:br/>
      </w:r>
      <w:r>
        <w:rPr>
          <w:rFonts w:hint="eastAsia"/>
        </w:rPr>
        <w:t>　　图表 9 近3年中国电信集团公司资产负债率变化情况</w:t>
      </w:r>
      <w:r>
        <w:rPr>
          <w:rFonts w:hint="eastAsia"/>
        </w:rPr>
        <w:br/>
      </w:r>
      <w:r>
        <w:rPr>
          <w:rFonts w:hint="eastAsia"/>
        </w:rPr>
        <w:t>　　图表 10 近3年中国电信集团公司产权比率变化情况</w:t>
      </w:r>
      <w:r>
        <w:rPr>
          <w:rFonts w:hint="eastAsia"/>
        </w:rPr>
        <w:br/>
      </w:r>
      <w:r>
        <w:rPr>
          <w:rFonts w:hint="eastAsia"/>
        </w:rPr>
        <w:t>　　图表 11 近3年中国电信集团公司固定资产周转次数情况</w:t>
      </w:r>
      <w:r>
        <w:rPr>
          <w:rFonts w:hint="eastAsia"/>
        </w:rPr>
        <w:br/>
      </w:r>
      <w:r>
        <w:rPr>
          <w:rFonts w:hint="eastAsia"/>
        </w:rPr>
        <w:t>　　图表 12 近3年中国电信集团公司流动资产周转次数变化情况</w:t>
      </w:r>
      <w:r>
        <w:rPr>
          <w:rFonts w:hint="eastAsia"/>
        </w:rPr>
        <w:br/>
      </w:r>
      <w:r>
        <w:rPr>
          <w:rFonts w:hint="eastAsia"/>
        </w:rPr>
        <w:t>　　图表 13 近3年中国电信集团公司总资产周转次数变化情况</w:t>
      </w:r>
      <w:r>
        <w:rPr>
          <w:rFonts w:hint="eastAsia"/>
        </w:rPr>
        <w:br/>
      </w:r>
      <w:r>
        <w:rPr>
          <w:rFonts w:hint="eastAsia"/>
        </w:rPr>
        <w:t>　　图表 14 近3年中国电信集团公司销售毛利率变化情况</w:t>
      </w:r>
      <w:r>
        <w:rPr>
          <w:rFonts w:hint="eastAsia"/>
        </w:rPr>
        <w:br/>
      </w:r>
      <w:r>
        <w:rPr>
          <w:rFonts w:hint="eastAsia"/>
        </w:rPr>
        <w:t>　　图表 15 近3年北京天融信科技有限公司资产负债率变化情况</w:t>
      </w:r>
      <w:r>
        <w:rPr>
          <w:rFonts w:hint="eastAsia"/>
        </w:rPr>
        <w:br/>
      </w:r>
      <w:r>
        <w:rPr>
          <w:rFonts w:hint="eastAsia"/>
        </w:rPr>
        <w:t>　　图表 16 近3年北京天融信科技有限公司产权比率变化情况</w:t>
      </w:r>
      <w:r>
        <w:rPr>
          <w:rFonts w:hint="eastAsia"/>
        </w:rPr>
        <w:br/>
      </w:r>
      <w:r>
        <w:rPr>
          <w:rFonts w:hint="eastAsia"/>
        </w:rPr>
        <w:t>　　图表 17 近3年北京天融信科技有限公司固定资产周转次数情况</w:t>
      </w:r>
      <w:r>
        <w:rPr>
          <w:rFonts w:hint="eastAsia"/>
        </w:rPr>
        <w:br/>
      </w:r>
      <w:r>
        <w:rPr>
          <w:rFonts w:hint="eastAsia"/>
        </w:rPr>
        <w:t>　　图表 18 近3年北京天融信科技有限公司流动资产周转次数变化情况</w:t>
      </w:r>
      <w:r>
        <w:rPr>
          <w:rFonts w:hint="eastAsia"/>
        </w:rPr>
        <w:br/>
      </w:r>
      <w:r>
        <w:rPr>
          <w:rFonts w:hint="eastAsia"/>
        </w:rPr>
        <w:t>　　图表 19 近3年北京天融信科技有限公司总资产周转次数变化情况</w:t>
      </w:r>
      <w:r>
        <w:rPr>
          <w:rFonts w:hint="eastAsia"/>
        </w:rPr>
        <w:br/>
      </w:r>
      <w:r>
        <w:rPr>
          <w:rFonts w:hint="eastAsia"/>
        </w:rPr>
        <w:t>　　图表 20 近3年北京天融信科技有限公司销售毛利率变化情况</w:t>
      </w:r>
      <w:r>
        <w:rPr>
          <w:rFonts w:hint="eastAsia"/>
        </w:rPr>
        <w:br/>
      </w:r>
      <w:r>
        <w:rPr>
          <w:rFonts w:hint="eastAsia"/>
        </w:rPr>
        <w:t>　　图表 21 近3年成都三零盛安信息系统有限公司资产负债率变化情况</w:t>
      </w:r>
      <w:r>
        <w:rPr>
          <w:rFonts w:hint="eastAsia"/>
        </w:rPr>
        <w:br/>
      </w:r>
      <w:r>
        <w:rPr>
          <w:rFonts w:hint="eastAsia"/>
        </w:rPr>
        <w:t>　　图表 22 近3年成都三零盛安信息系统有限公司产权比率变化情况</w:t>
      </w:r>
      <w:r>
        <w:rPr>
          <w:rFonts w:hint="eastAsia"/>
        </w:rPr>
        <w:br/>
      </w:r>
      <w:r>
        <w:rPr>
          <w:rFonts w:hint="eastAsia"/>
        </w:rPr>
        <w:t>　　图表 23 近3年成都三零盛安信息系统有限公司固定资产周转次数情况</w:t>
      </w:r>
      <w:r>
        <w:rPr>
          <w:rFonts w:hint="eastAsia"/>
        </w:rPr>
        <w:br/>
      </w:r>
      <w:r>
        <w:rPr>
          <w:rFonts w:hint="eastAsia"/>
        </w:rPr>
        <w:t>　　图表 24 近3年成都三零盛安信息系统有限公司流动资产周转次数变化情况</w:t>
      </w:r>
      <w:r>
        <w:rPr>
          <w:rFonts w:hint="eastAsia"/>
        </w:rPr>
        <w:br/>
      </w:r>
      <w:r>
        <w:rPr>
          <w:rFonts w:hint="eastAsia"/>
        </w:rPr>
        <w:t>　　图表 25 近3年成都三零盛安信息系统有限公司总资产周转次数变化情况</w:t>
      </w:r>
      <w:r>
        <w:rPr>
          <w:rFonts w:hint="eastAsia"/>
        </w:rPr>
        <w:br/>
      </w:r>
      <w:r>
        <w:rPr>
          <w:rFonts w:hint="eastAsia"/>
        </w:rPr>
        <w:t>　　图表 26 近3年成都三零盛安信息系统有限公司销售毛利率变化情况</w:t>
      </w:r>
      <w:r>
        <w:rPr>
          <w:rFonts w:hint="eastAsia"/>
        </w:rPr>
        <w:br/>
      </w:r>
      <w:r>
        <w:rPr>
          <w:rFonts w:hint="eastAsia"/>
        </w:rPr>
        <w:t>　　图表 27 近3年北京安氏领信科技发展有限公司资产负债率变化情况</w:t>
      </w:r>
      <w:r>
        <w:rPr>
          <w:rFonts w:hint="eastAsia"/>
        </w:rPr>
        <w:br/>
      </w:r>
      <w:r>
        <w:rPr>
          <w:rFonts w:hint="eastAsia"/>
        </w:rPr>
        <w:t>　　图表 28 近3年北京安氏领信科技发展有限公司产权比率变化情况</w:t>
      </w:r>
      <w:r>
        <w:rPr>
          <w:rFonts w:hint="eastAsia"/>
        </w:rPr>
        <w:br/>
      </w:r>
      <w:r>
        <w:rPr>
          <w:rFonts w:hint="eastAsia"/>
        </w:rPr>
        <w:t>　　图表 29 近3年北京安氏领信科技发展有限公司固定资产周转次数情况</w:t>
      </w:r>
      <w:r>
        <w:rPr>
          <w:rFonts w:hint="eastAsia"/>
        </w:rPr>
        <w:br/>
      </w:r>
      <w:r>
        <w:rPr>
          <w:rFonts w:hint="eastAsia"/>
        </w:rPr>
        <w:t>　　图表 30 近3年北京安氏领信科技发展有限公司流动资产周转次数变化情况</w:t>
      </w:r>
      <w:r>
        <w:rPr>
          <w:rFonts w:hint="eastAsia"/>
        </w:rPr>
        <w:br/>
      </w:r>
      <w:r>
        <w:rPr>
          <w:rFonts w:hint="eastAsia"/>
        </w:rPr>
        <w:t>　　图表 31 近3年北京安氏领信科技发展有限公司总资产周转次数变化情况</w:t>
      </w:r>
      <w:r>
        <w:rPr>
          <w:rFonts w:hint="eastAsia"/>
        </w:rPr>
        <w:br/>
      </w:r>
      <w:r>
        <w:rPr>
          <w:rFonts w:hint="eastAsia"/>
        </w:rPr>
        <w:t>　　图表 32 近3年北京安氏领信科技发展有限公司销售毛利率变化情况</w:t>
      </w:r>
      <w:r>
        <w:rPr>
          <w:rFonts w:hint="eastAsia"/>
        </w:rPr>
        <w:br/>
      </w:r>
      <w:r>
        <w:rPr>
          <w:rFonts w:hint="eastAsia"/>
        </w:rPr>
        <w:t>　　图表 33 近3年北京神州绿盟信息安全科技股份有限公司资产负债率变化情况</w:t>
      </w:r>
      <w:r>
        <w:rPr>
          <w:rFonts w:hint="eastAsia"/>
        </w:rPr>
        <w:br/>
      </w:r>
      <w:r>
        <w:rPr>
          <w:rFonts w:hint="eastAsia"/>
        </w:rPr>
        <w:t>　　图表 34 近3年北京神州绿盟信息安全科技股份有限公司产权比率变化情况</w:t>
      </w:r>
      <w:r>
        <w:rPr>
          <w:rFonts w:hint="eastAsia"/>
        </w:rPr>
        <w:br/>
      </w:r>
      <w:r>
        <w:rPr>
          <w:rFonts w:hint="eastAsia"/>
        </w:rPr>
        <w:t>　　图表 35 近3年北京神州绿盟信息安全科技股份有限公司固定资产周转次数情况</w:t>
      </w:r>
      <w:r>
        <w:rPr>
          <w:rFonts w:hint="eastAsia"/>
        </w:rPr>
        <w:br/>
      </w:r>
      <w:r>
        <w:rPr>
          <w:rFonts w:hint="eastAsia"/>
        </w:rPr>
        <w:t>　　图表 36 近3年北京神州绿盟信息安全科技股份有限公司流动资产周转次数变化情况</w:t>
      </w:r>
      <w:r>
        <w:rPr>
          <w:rFonts w:hint="eastAsia"/>
        </w:rPr>
        <w:br/>
      </w:r>
      <w:r>
        <w:rPr>
          <w:rFonts w:hint="eastAsia"/>
        </w:rPr>
        <w:t>　　图表 37 近3年北京神州绿盟信息安全科技股份有限公司总资产周转次数变化情况</w:t>
      </w:r>
      <w:r>
        <w:rPr>
          <w:rFonts w:hint="eastAsia"/>
        </w:rPr>
        <w:br/>
      </w:r>
      <w:r>
        <w:rPr>
          <w:rFonts w:hint="eastAsia"/>
        </w:rPr>
        <w:t>　　图表 38 近3年北京神州绿盟信息安全科技股份有限公司销售毛利率变化情况</w:t>
      </w:r>
      <w:r>
        <w:rPr>
          <w:rFonts w:hint="eastAsia"/>
        </w:rPr>
        <w:br/>
      </w:r>
      <w:r>
        <w:rPr>
          <w:rFonts w:hint="eastAsia"/>
        </w:rPr>
        <w:t>　　图表 39 近3年启明星辰信息技术有限公司资产负债率变化情况</w:t>
      </w:r>
      <w:r>
        <w:rPr>
          <w:rFonts w:hint="eastAsia"/>
        </w:rPr>
        <w:br/>
      </w:r>
      <w:r>
        <w:rPr>
          <w:rFonts w:hint="eastAsia"/>
        </w:rPr>
        <w:t>　　图表 40 近3年启明星辰信息技术有限公司产权比率变化情况</w:t>
      </w:r>
      <w:r>
        <w:rPr>
          <w:rFonts w:hint="eastAsia"/>
        </w:rPr>
        <w:br/>
      </w:r>
      <w:r>
        <w:rPr>
          <w:rFonts w:hint="eastAsia"/>
        </w:rPr>
        <w:t>　　图表 41 近3年启明星辰信息技术有限公司固定资产周转次数情况</w:t>
      </w:r>
      <w:r>
        <w:rPr>
          <w:rFonts w:hint="eastAsia"/>
        </w:rPr>
        <w:br/>
      </w:r>
      <w:r>
        <w:rPr>
          <w:rFonts w:hint="eastAsia"/>
        </w:rPr>
        <w:t>　　图表 42 近3年启明星辰信息技术有限公司流动资产周转次数变化情况</w:t>
      </w:r>
      <w:r>
        <w:rPr>
          <w:rFonts w:hint="eastAsia"/>
        </w:rPr>
        <w:br/>
      </w:r>
      <w:r>
        <w:rPr>
          <w:rFonts w:hint="eastAsia"/>
        </w:rPr>
        <w:t>　　图表 43 近3年启明星辰信息技术有限公司总资产周转次数变化情况</w:t>
      </w:r>
      <w:r>
        <w:rPr>
          <w:rFonts w:hint="eastAsia"/>
        </w:rPr>
        <w:br/>
      </w:r>
      <w:r>
        <w:rPr>
          <w:rFonts w:hint="eastAsia"/>
        </w:rPr>
        <w:t>　　图表 44 近3年启明星辰信息技术有限公司销售毛利率变化情况</w:t>
      </w:r>
      <w:r>
        <w:rPr>
          <w:rFonts w:hint="eastAsia"/>
        </w:rPr>
        <w:br/>
      </w:r>
      <w:r>
        <w:rPr>
          <w:rFonts w:hint="eastAsia"/>
        </w:rPr>
        <w:t>　　图表 45 近3年中信国际电讯集团有限公司资产负债率变化情况</w:t>
      </w:r>
      <w:r>
        <w:rPr>
          <w:rFonts w:hint="eastAsia"/>
        </w:rPr>
        <w:br/>
      </w:r>
      <w:r>
        <w:rPr>
          <w:rFonts w:hint="eastAsia"/>
        </w:rPr>
        <w:t>　　图表 46 近3年中信国际电讯集团有限公司产权比率变化情况</w:t>
      </w:r>
      <w:r>
        <w:rPr>
          <w:rFonts w:hint="eastAsia"/>
        </w:rPr>
        <w:br/>
      </w:r>
      <w:r>
        <w:rPr>
          <w:rFonts w:hint="eastAsia"/>
        </w:rPr>
        <w:t>　　图表 47 近3年中信国际电讯集团有限公司固定资产周转次数情况</w:t>
      </w:r>
      <w:r>
        <w:rPr>
          <w:rFonts w:hint="eastAsia"/>
        </w:rPr>
        <w:br/>
      </w:r>
      <w:r>
        <w:rPr>
          <w:rFonts w:hint="eastAsia"/>
        </w:rPr>
        <w:t>　　图表 48 近3年中信国际电讯集团有限公司流动资产周转次数变化情况</w:t>
      </w:r>
      <w:r>
        <w:rPr>
          <w:rFonts w:hint="eastAsia"/>
        </w:rPr>
        <w:br/>
      </w:r>
      <w:r>
        <w:rPr>
          <w:rFonts w:hint="eastAsia"/>
        </w:rPr>
        <w:t>　　图表 49 近3年中信国际电讯集团有限公司总资产周转次数变化情况</w:t>
      </w:r>
      <w:r>
        <w:rPr>
          <w:rFonts w:hint="eastAsia"/>
        </w:rPr>
        <w:br/>
      </w:r>
      <w:r>
        <w:rPr>
          <w:rFonts w:hint="eastAsia"/>
        </w:rPr>
        <w:t>　　图表 50 近3年中信国际电讯集团有限公司销售毛利率变化情况</w:t>
      </w:r>
      <w:r>
        <w:rPr>
          <w:rFonts w:hint="eastAsia"/>
        </w:rPr>
        <w:br/>
      </w:r>
      <w:r>
        <w:rPr>
          <w:rFonts w:hint="eastAsia"/>
        </w:rPr>
        <w:t>　　图表 51 近3年IBM中国有限公司资产负债率变化情况</w:t>
      </w:r>
      <w:r>
        <w:rPr>
          <w:rFonts w:hint="eastAsia"/>
        </w:rPr>
        <w:br/>
      </w:r>
      <w:r>
        <w:rPr>
          <w:rFonts w:hint="eastAsia"/>
        </w:rPr>
        <w:t>　　图表 52 近3年IBM中国有限公司产权比率变化情况</w:t>
      </w:r>
      <w:r>
        <w:rPr>
          <w:rFonts w:hint="eastAsia"/>
        </w:rPr>
        <w:br/>
      </w:r>
      <w:r>
        <w:rPr>
          <w:rFonts w:hint="eastAsia"/>
        </w:rPr>
        <w:t>　　图表 53 近3年IBM中国有限公司固定资产周转次数情况</w:t>
      </w:r>
      <w:r>
        <w:rPr>
          <w:rFonts w:hint="eastAsia"/>
        </w:rPr>
        <w:br/>
      </w:r>
      <w:r>
        <w:rPr>
          <w:rFonts w:hint="eastAsia"/>
        </w:rPr>
        <w:t>　　图表 54 近3年IBM中国有限公司流动资产周转次数变化情况</w:t>
      </w:r>
      <w:r>
        <w:rPr>
          <w:rFonts w:hint="eastAsia"/>
        </w:rPr>
        <w:br/>
      </w:r>
      <w:r>
        <w:rPr>
          <w:rFonts w:hint="eastAsia"/>
        </w:rPr>
        <w:t>　　图表 55 近3年IBM中国有限公司总资产周转次数变化情况</w:t>
      </w:r>
      <w:r>
        <w:rPr>
          <w:rFonts w:hint="eastAsia"/>
        </w:rPr>
        <w:br/>
      </w:r>
      <w:r>
        <w:rPr>
          <w:rFonts w:hint="eastAsia"/>
        </w:rPr>
        <w:t>　　图表 56 近3年IBM中国有限公司销售毛利率变化情况</w:t>
      </w:r>
      <w:r>
        <w:rPr>
          <w:rFonts w:hint="eastAsia"/>
        </w:rPr>
        <w:br/>
      </w:r>
      <w:r>
        <w:rPr>
          <w:rFonts w:hint="eastAsia"/>
        </w:rPr>
        <w:t>　　图表 57 近3年联想集团资产负债率变化情况</w:t>
      </w:r>
      <w:r>
        <w:rPr>
          <w:rFonts w:hint="eastAsia"/>
        </w:rPr>
        <w:br/>
      </w:r>
      <w:r>
        <w:rPr>
          <w:rFonts w:hint="eastAsia"/>
        </w:rPr>
        <w:t>　　图表 58 近3年联想集团产权比率变化情况</w:t>
      </w:r>
      <w:r>
        <w:rPr>
          <w:rFonts w:hint="eastAsia"/>
        </w:rPr>
        <w:br/>
      </w:r>
      <w:r>
        <w:rPr>
          <w:rFonts w:hint="eastAsia"/>
        </w:rPr>
        <w:t>　　图表 59 近3年联想集团固定资产周转次数情况</w:t>
      </w:r>
      <w:r>
        <w:rPr>
          <w:rFonts w:hint="eastAsia"/>
        </w:rPr>
        <w:br/>
      </w:r>
      <w:r>
        <w:rPr>
          <w:rFonts w:hint="eastAsia"/>
        </w:rPr>
        <w:t>　　图表 60 近3年联想集团流动资产周转次数变化情况</w:t>
      </w:r>
      <w:r>
        <w:rPr>
          <w:rFonts w:hint="eastAsia"/>
        </w:rPr>
        <w:br/>
      </w:r>
      <w:r>
        <w:rPr>
          <w:rFonts w:hint="eastAsia"/>
        </w:rPr>
        <w:t>　　图表 61 近3年联想集团总资产周转次数变化情况</w:t>
      </w:r>
      <w:r>
        <w:rPr>
          <w:rFonts w:hint="eastAsia"/>
        </w:rPr>
        <w:br/>
      </w:r>
      <w:r>
        <w:rPr>
          <w:rFonts w:hint="eastAsia"/>
        </w:rPr>
        <w:t>　　图表 62 近3年联想集团销售毛利率变化情况</w:t>
      </w:r>
      <w:r>
        <w:rPr>
          <w:rFonts w:hint="eastAsia"/>
        </w:rPr>
        <w:br/>
      </w:r>
      <w:r>
        <w:rPr>
          <w:rFonts w:hint="eastAsia"/>
        </w:rPr>
        <w:t>　　图表 63 近3年东软集团资产负债率变化情况</w:t>
      </w:r>
      <w:r>
        <w:rPr>
          <w:rFonts w:hint="eastAsia"/>
        </w:rPr>
        <w:br/>
      </w:r>
      <w:r>
        <w:rPr>
          <w:rFonts w:hint="eastAsia"/>
        </w:rPr>
        <w:t>　　图表 64 近3年东软集团产权比率变化情况</w:t>
      </w:r>
      <w:r>
        <w:rPr>
          <w:rFonts w:hint="eastAsia"/>
        </w:rPr>
        <w:br/>
      </w:r>
      <w:r>
        <w:rPr>
          <w:rFonts w:hint="eastAsia"/>
        </w:rPr>
        <w:t>　　图表 65 近3年东软集团固定资产周转次数情况</w:t>
      </w:r>
      <w:r>
        <w:rPr>
          <w:rFonts w:hint="eastAsia"/>
        </w:rPr>
        <w:br/>
      </w:r>
      <w:r>
        <w:rPr>
          <w:rFonts w:hint="eastAsia"/>
        </w:rPr>
        <w:t>　　图表 66 近3年东软集团流动资产周转次数变化情况</w:t>
      </w:r>
      <w:r>
        <w:rPr>
          <w:rFonts w:hint="eastAsia"/>
        </w:rPr>
        <w:br/>
      </w:r>
      <w:r>
        <w:rPr>
          <w:rFonts w:hint="eastAsia"/>
        </w:rPr>
        <w:t>　　图表 67 近3年东软集团总资产周转次数变化情况</w:t>
      </w:r>
      <w:r>
        <w:rPr>
          <w:rFonts w:hint="eastAsia"/>
        </w:rPr>
        <w:br/>
      </w:r>
      <w:r>
        <w:rPr>
          <w:rFonts w:hint="eastAsia"/>
        </w:rPr>
        <w:t>　　图表 68 近3年东软集团销售毛利率变化情况</w:t>
      </w:r>
      <w:r>
        <w:rPr>
          <w:rFonts w:hint="eastAsia"/>
        </w:rPr>
        <w:br/>
      </w:r>
      <w:r>
        <w:rPr>
          <w:rFonts w:hint="eastAsia"/>
        </w:rPr>
        <w:t>　　图表 69 近3年宏天科技实业有限公司资产负债率变化情况</w:t>
      </w:r>
      <w:r>
        <w:rPr>
          <w:rFonts w:hint="eastAsia"/>
        </w:rPr>
        <w:br/>
      </w:r>
      <w:r>
        <w:rPr>
          <w:rFonts w:hint="eastAsia"/>
        </w:rPr>
        <w:t>　　图表 70 近3年宏天科技实业有限公司产权比率变化情况</w:t>
      </w:r>
      <w:r>
        <w:rPr>
          <w:rFonts w:hint="eastAsia"/>
        </w:rPr>
        <w:br/>
      </w:r>
      <w:r>
        <w:rPr>
          <w:rFonts w:hint="eastAsia"/>
        </w:rPr>
        <w:t>　　图表 71 近3年宏天科技实业有限公司固定资产周转次数情况</w:t>
      </w:r>
      <w:r>
        <w:rPr>
          <w:rFonts w:hint="eastAsia"/>
        </w:rPr>
        <w:br/>
      </w:r>
      <w:r>
        <w:rPr>
          <w:rFonts w:hint="eastAsia"/>
        </w:rPr>
        <w:t>　　图表 72 近3年宏天科技实业有限公司流动资产周转次数变化情况</w:t>
      </w:r>
      <w:r>
        <w:rPr>
          <w:rFonts w:hint="eastAsia"/>
        </w:rPr>
        <w:br/>
      </w:r>
      <w:r>
        <w:rPr>
          <w:rFonts w:hint="eastAsia"/>
        </w:rPr>
        <w:t>　　图表 73 近3年宏天科技实业有限公司总资产周转次数变化情况</w:t>
      </w:r>
      <w:r>
        <w:rPr>
          <w:rFonts w:hint="eastAsia"/>
        </w:rPr>
        <w:br/>
      </w:r>
      <w:r>
        <w:rPr>
          <w:rFonts w:hint="eastAsia"/>
        </w:rPr>
        <w:t>　　图表 74 近3年宏天科技实业有限公司销售毛利率变化情况</w:t>
      </w:r>
      <w:r>
        <w:rPr>
          <w:rFonts w:hint="eastAsia"/>
        </w:rPr>
        <w:br/>
      </w:r>
      <w:r>
        <w:rPr>
          <w:rFonts w:hint="eastAsia"/>
        </w:rPr>
        <w:t>　　图表 75 近3年北京思博展科科技有限公司资产负债率变化情况</w:t>
      </w:r>
      <w:r>
        <w:rPr>
          <w:rFonts w:hint="eastAsia"/>
        </w:rPr>
        <w:br/>
      </w:r>
      <w:r>
        <w:rPr>
          <w:rFonts w:hint="eastAsia"/>
        </w:rPr>
        <w:t>　　图表 76 近3年北京思博展科科技有限公司产权比率变化情况</w:t>
      </w:r>
      <w:r>
        <w:rPr>
          <w:rFonts w:hint="eastAsia"/>
        </w:rPr>
        <w:br/>
      </w:r>
      <w:r>
        <w:rPr>
          <w:rFonts w:hint="eastAsia"/>
        </w:rPr>
        <w:t>　　图表 77 近3年北京思博展科科技有限公司固定资产周转次数情况</w:t>
      </w:r>
      <w:r>
        <w:rPr>
          <w:rFonts w:hint="eastAsia"/>
        </w:rPr>
        <w:br/>
      </w:r>
      <w:r>
        <w:rPr>
          <w:rFonts w:hint="eastAsia"/>
        </w:rPr>
        <w:t>　　图表 78 近3年北京思博展科科技有限公司流动资产周转次数变化情况</w:t>
      </w:r>
      <w:r>
        <w:rPr>
          <w:rFonts w:hint="eastAsia"/>
        </w:rPr>
        <w:br/>
      </w:r>
      <w:r>
        <w:rPr>
          <w:rFonts w:hint="eastAsia"/>
        </w:rPr>
        <w:t>　　图表 79 近3年北京思博展科科技有限公司总资产周转次数变化情况</w:t>
      </w:r>
      <w:r>
        <w:rPr>
          <w:rFonts w:hint="eastAsia"/>
        </w:rPr>
        <w:br/>
      </w:r>
      <w:r>
        <w:rPr>
          <w:rFonts w:hint="eastAsia"/>
        </w:rPr>
        <w:t>　　图表 80 近3年北京思博展科科技有限公司销售毛利率变化情况</w:t>
      </w:r>
      <w:r>
        <w:rPr>
          <w:rFonts w:hint="eastAsia"/>
        </w:rPr>
        <w:br/>
      </w:r>
      <w:r>
        <w:rPr>
          <w:rFonts w:hint="eastAsia"/>
        </w:rPr>
        <w:t>　　图表 81 近3年北京互联通网络科技有限公司资产负债率变化情况</w:t>
      </w:r>
      <w:r>
        <w:rPr>
          <w:rFonts w:hint="eastAsia"/>
        </w:rPr>
        <w:br/>
      </w:r>
      <w:r>
        <w:rPr>
          <w:rFonts w:hint="eastAsia"/>
        </w:rPr>
        <w:t>　　图表 82 近3年北京互联通网络科技有限公司产权比率变化情况</w:t>
      </w:r>
      <w:r>
        <w:rPr>
          <w:rFonts w:hint="eastAsia"/>
        </w:rPr>
        <w:br/>
      </w:r>
      <w:r>
        <w:rPr>
          <w:rFonts w:hint="eastAsia"/>
        </w:rPr>
        <w:t>　　图表 83 近3年北京互联通网络科技有限公司固定资产周转次数情况</w:t>
      </w:r>
      <w:r>
        <w:rPr>
          <w:rFonts w:hint="eastAsia"/>
        </w:rPr>
        <w:br/>
      </w:r>
      <w:r>
        <w:rPr>
          <w:rFonts w:hint="eastAsia"/>
        </w:rPr>
        <w:t>　　图表 84 近3年北京互联通网络科技有限公司流动资产周转次数变化情况</w:t>
      </w:r>
      <w:r>
        <w:rPr>
          <w:rFonts w:hint="eastAsia"/>
        </w:rPr>
        <w:br/>
      </w:r>
      <w:r>
        <w:rPr>
          <w:rFonts w:hint="eastAsia"/>
        </w:rPr>
        <w:t>　　图表 85 近3年北京互联通网络科技有限公司总资产周转次数变化情况</w:t>
      </w:r>
      <w:r>
        <w:rPr>
          <w:rFonts w:hint="eastAsia"/>
        </w:rPr>
        <w:br/>
      </w:r>
      <w:r>
        <w:rPr>
          <w:rFonts w:hint="eastAsia"/>
        </w:rPr>
        <w:t>　　图表 86 近3年北京互联通网络科技有限公司销售毛利率变化情况</w:t>
      </w:r>
      <w:r>
        <w:rPr>
          <w:rFonts w:hint="eastAsia"/>
        </w:rPr>
        <w:br/>
      </w:r>
      <w:r>
        <w:rPr>
          <w:rFonts w:hint="eastAsia"/>
        </w:rPr>
        <w:t>　　图表 87 2025-2031年我国管理安全服务（mss）行业市场规模预测图</w:t>
      </w:r>
      <w:r>
        <w:rPr>
          <w:rFonts w:hint="eastAsia"/>
        </w:rPr>
        <w:br/>
      </w:r>
      <w:r>
        <w:rPr>
          <w:rFonts w:hint="eastAsia"/>
        </w:rPr>
        <w:t>　　表格 1 近4年中国联合网络通信集团有限公司资产负债率变化情况</w:t>
      </w:r>
      <w:r>
        <w:rPr>
          <w:rFonts w:hint="eastAsia"/>
        </w:rPr>
        <w:br/>
      </w:r>
      <w:r>
        <w:rPr>
          <w:rFonts w:hint="eastAsia"/>
        </w:rPr>
        <w:t>　　表格 2 近4年中国联合网络通信集团有限公司产权比率变化情况</w:t>
      </w:r>
      <w:r>
        <w:rPr>
          <w:rFonts w:hint="eastAsia"/>
        </w:rPr>
        <w:br/>
      </w:r>
      <w:r>
        <w:rPr>
          <w:rFonts w:hint="eastAsia"/>
        </w:rPr>
        <w:t>　　表格 3 近4年中国联合网络通信集团有限公司固定资产周转次数情况</w:t>
      </w:r>
      <w:r>
        <w:rPr>
          <w:rFonts w:hint="eastAsia"/>
        </w:rPr>
        <w:br/>
      </w:r>
      <w:r>
        <w:rPr>
          <w:rFonts w:hint="eastAsia"/>
        </w:rPr>
        <w:t>　　表格 4 近4年中国联合网络通信集团有限公司流动资产周转次数变化情况</w:t>
      </w:r>
      <w:r>
        <w:rPr>
          <w:rFonts w:hint="eastAsia"/>
        </w:rPr>
        <w:br/>
      </w:r>
      <w:r>
        <w:rPr>
          <w:rFonts w:hint="eastAsia"/>
        </w:rPr>
        <w:t>　　表格 5 近4年中国联合网络通信集团有限公司总资产周转次数变化情况</w:t>
      </w:r>
      <w:r>
        <w:rPr>
          <w:rFonts w:hint="eastAsia"/>
        </w:rPr>
        <w:br/>
      </w:r>
      <w:r>
        <w:rPr>
          <w:rFonts w:hint="eastAsia"/>
        </w:rPr>
        <w:t>　　表格 6 近4年中国联合网络通信集团有限公司销售毛利率变化情况</w:t>
      </w:r>
      <w:r>
        <w:rPr>
          <w:rFonts w:hint="eastAsia"/>
        </w:rPr>
        <w:br/>
      </w:r>
      <w:r>
        <w:rPr>
          <w:rFonts w:hint="eastAsia"/>
        </w:rPr>
        <w:t>　　表格 7 近4年中国电信集团公司资产负债率变化情况</w:t>
      </w:r>
      <w:r>
        <w:rPr>
          <w:rFonts w:hint="eastAsia"/>
        </w:rPr>
        <w:br/>
      </w:r>
      <w:r>
        <w:rPr>
          <w:rFonts w:hint="eastAsia"/>
        </w:rPr>
        <w:t>　　表格 8 近4年中国电信集团公司产权比率变化情况</w:t>
      </w:r>
      <w:r>
        <w:rPr>
          <w:rFonts w:hint="eastAsia"/>
        </w:rPr>
        <w:br/>
      </w:r>
      <w:r>
        <w:rPr>
          <w:rFonts w:hint="eastAsia"/>
        </w:rPr>
        <w:t>　　表格 9 近4年中国电信集团公司固定资产周转次数情况</w:t>
      </w:r>
      <w:r>
        <w:rPr>
          <w:rFonts w:hint="eastAsia"/>
        </w:rPr>
        <w:br/>
      </w:r>
      <w:r>
        <w:rPr>
          <w:rFonts w:hint="eastAsia"/>
        </w:rPr>
        <w:t>　　表格 10 近4年中国电信集团公司流动资产周转次数变化情况</w:t>
      </w:r>
      <w:r>
        <w:rPr>
          <w:rFonts w:hint="eastAsia"/>
        </w:rPr>
        <w:br/>
      </w:r>
      <w:r>
        <w:rPr>
          <w:rFonts w:hint="eastAsia"/>
        </w:rPr>
        <w:t>　　表格 11 近4年中国电信集团公司总资产周转次数变化情况</w:t>
      </w:r>
      <w:r>
        <w:rPr>
          <w:rFonts w:hint="eastAsia"/>
        </w:rPr>
        <w:br/>
      </w:r>
      <w:r>
        <w:rPr>
          <w:rFonts w:hint="eastAsia"/>
        </w:rPr>
        <w:t>　　表格 12 近4年中国电信集团公司销售毛利率变化情况</w:t>
      </w:r>
      <w:r>
        <w:rPr>
          <w:rFonts w:hint="eastAsia"/>
        </w:rPr>
        <w:br/>
      </w:r>
      <w:r>
        <w:rPr>
          <w:rFonts w:hint="eastAsia"/>
        </w:rPr>
        <w:t>　　表格 13 近4年北京天融信科技有限公司资产负债率变化情况</w:t>
      </w:r>
      <w:r>
        <w:rPr>
          <w:rFonts w:hint="eastAsia"/>
        </w:rPr>
        <w:br/>
      </w:r>
      <w:r>
        <w:rPr>
          <w:rFonts w:hint="eastAsia"/>
        </w:rPr>
        <w:t>　　表格 14 近4年北京天融信科技有限公司产权比率变化情况</w:t>
      </w:r>
      <w:r>
        <w:rPr>
          <w:rFonts w:hint="eastAsia"/>
        </w:rPr>
        <w:br/>
      </w:r>
      <w:r>
        <w:rPr>
          <w:rFonts w:hint="eastAsia"/>
        </w:rPr>
        <w:t>　　表格 15 近4年北京天融信科技有限公司固定资产周转次数情况</w:t>
      </w:r>
      <w:r>
        <w:rPr>
          <w:rFonts w:hint="eastAsia"/>
        </w:rPr>
        <w:br/>
      </w:r>
      <w:r>
        <w:rPr>
          <w:rFonts w:hint="eastAsia"/>
        </w:rPr>
        <w:t>　　表格 16 近4年北京天融信科技有限公司流动资产周转次数变化情况</w:t>
      </w:r>
      <w:r>
        <w:rPr>
          <w:rFonts w:hint="eastAsia"/>
        </w:rPr>
        <w:br/>
      </w:r>
      <w:r>
        <w:rPr>
          <w:rFonts w:hint="eastAsia"/>
        </w:rPr>
        <w:t>　　表格 17 近4年北京天融信科技有限公司总资产周转次数变化情况</w:t>
      </w:r>
      <w:r>
        <w:rPr>
          <w:rFonts w:hint="eastAsia"/>
        </w:rPr>
        <w:br/>
      </w:r>
      <w:r>
        <w:rPr>
          <w:rFonts w:hint="eastAsia"/>
        </w:rPr>
        <w:t>　　表格 18 近4年北京天融信科技有限公司销售毛利率变化情况</w:t>
      </w:r>
      <w:r>
        <w:rPr>
          <w:rFonts w:hint="eastAsia"/>
        </w:rPr>
        <w:br/>
      </w:r>
      <w:r>
        <w:rPr>
          <w:rFonts w:hint="eastAsia"/>
        </w:rPr>
        <w:t>　　表格 19 近4年成都三零盛安信息系统有限公司资产负债率变化情况</w:t>
      </w:r>
      <w:r>
        <w:rPr>
          <w:rFonts w:hint="eastAsia"/>
        </w:rPr>
        <w:br/>
      </w:r>
      <w:r>
        <w:rPr>
          <w:rFonts w:hint="eastAsia"/>
        </w:rPr>
        <w:t>　　表格 20 近4年成都三零盛安信息系统有限公司产权比率变化情况</w:t>
      </w:r>
      <w:r>
        <w:rPr>
          <w:rFonts w:hint="eastAsia"/>
        </w:rPr>
        <w:br/>
      </w:r>
      <w:r>
        <w:rPr>
          <w:rFonts w:hint="eastAsia"/>
        </w:rPr>
        <w:t>　　表格 21 近4年成都三零盛安信息系统有限公司固定资产周转次数情况</w:t>
      </w:r>
      <w:r>
        <w:rPr>
          <w:rFonts w:hint="eastAsia"/>
        </w:rPr>
        <w:br/>
      </w:r>
      <w:r>
        <w:rPr>
          <w:rFonts w:hint="eastAsia"/>
        </w:rPr>
        <w:t>　　表格 22 近4年成都三零盛安信息系统有限公司流动资产周转次数变化情况</w:t>
      </w:r>
      <w:r>
        <w:rPr>
          <w:rFonts w:hint="eastAsia"/>
        </w:rPr>
        <w:br/>
      </w:r>
      <w:r>
        <w:rPr>
          <w:rFonts w:hint="eastAsia"/>
        </w:rPr>
        <w:t>　　表格 23 近4年成都三零盛安信息系统有限公司总资产周转次数变化情况</w:t>
      </w:r>
      <w:r>
        <w:rPr>
          <w:rFonts w:hint="eastAsia"/>
        </w:rPr>
        <w:br/>
      </w:r>
      <w:r>
        <w:rPr>
          <w:rFonts w:hint="eastAsia"/>
        </w:rPr>
        <w:t>　　表格 24 近4年成都三零盛安信息系统有限公司销售毛利率变化情况</w:t>
      </w:r>
      <w:r>
        <w:rPr>
          <w:rFonts w:hint="eastAsia"/>
        </w:rPr>
        <w:br/>
      </w:r>
      <w:r>
        <w:rPr>
          <w:rFonts w:hint="eastAsia"/>
        </w:rPr>
        <w:t>　　表格 25 近4年北京安氏领信科技发展有限公司资产负债率变化情况</w:t>
      </w:r>
      <w:r>
        <w:rPr>
          <w:rFonts w:hint="eastAsia"/>
        </w:rPr>
        <w:br/>
      </w:r>
      <w:r>
        <w:rPr>
          <w:rFonts w:hint="eastAsia"/>
        </w:rPr>
        <w:t>　　表格 26 近4年北京安氏领信科技发展有限公司产权比率变化情况</w:t>
      </w:r>
      <w:r>
        <w:rPr>
          <w:rFonts w:hint="eastAsia"/>
        </w:rPr>
        <w:br/>
      </w:r>
      <w:r>
        <w:rPr>
          <w:rFonts w:hint="eastAsia"/>
        </w:rPr>
        <w:t>　　表格 27 近4年北京安氏领信科技发展有限公司固定资产周转次数情况</w:t>
      </w:r>
      <w:r>
        <w:rPr>
          <w:rFonts w:hint="eastAsia"/>
        </w:rPr>
        <w:br/>
      </w:r>
      <w:r>
        <w:rPr>
          <w:rFonts w:hint="eastAsia"/>
        </w:rPr>
        <w:t>　　表格 28 近4年北京安氏领信科技发展有限公司流动资产周转次数变化情况</w:t>
      </w:r>
      <w:r>
        <w:rPr>
          <w:rFonts w:hint="eastAsia"/>
        </w:rPr>
        <w:br/>
      </w:r>
      <w:r>
        <w:rPr>
          <w:rFonts w:hint="eastAsia"/>
        </w:rPr>
        <w:t>　　表格 29 近4年北京安氏领信科技发展有限公司总资产周转次数变化情况</w:t>
      </w:r>
      <w:r>
        <w:rPr>
          <w:rFonts w:hint="eastAsia"/>
        </w:rPr>
        <w:br/>
      </w:r>
      <w:r>
        <w:rPr>
          <w:rFonts w:hint="eastAsia"/>
        </w:rPr>
        <w:t>　　表格 30 近4年北京安氏领信科技发展有限公司销售毛利率变化情况</w:t>
      </w:r>
      <w:r>
        <w:rPr>
          <w:rFonts w:hint="eastAsia"/>
        </w:rPr>
        <w:br/>
      </w:r>
      <w:r>
        <w:rPr>
          <w:rFonts w:hint="eastAsia"/>
        </w:rPr>
        <w:t>　　表格 31 近4年北京神州绿盟信息安全科技股份有限公司资产负债率变化情况</w:t>
      </w:r>
      <w:r>
        <w:rPr>
          <w:rFonts w:hint="eastAsia"/>
        </w:rPr>
        <w:br/>
      </w:r>
      <w:r>
        <w:rPr>
          <w:rFonts w:hint="eastAsia"/>
        </w:rPr>
        <w:t>　　表格 32 近4年北京神州绿盟信息安全科技股份有限公司产权比率变化情况</w:t>
      </w:r>
      <w:r>
        <w:rPr>
          <w:rFonts w:hint="eastAsia"/>
        </w:rPr>
        <w:br/>
      </w:r>
      <w:r>
        <w:rPr>
          <w:rFonts w:hint="eastAsia"/>
        </w:rPr>
        <w:t>　　表格 33 近4年北京神州绿盟信息安全科技股份有限公司固定资产周转次数情况</w:t>
      </w:r>
      <w:r>
        <w:rPr>
          <w:rFonts w:hint="eastAsia"/>
        </w:rPr>
        <w:br/>
      </w:r>
      <w:r>
        <w:rPr>
          <w:rFonts w:hint="eastAsia"/>
        </w:rPr>
        <w:t>　　表格 34 近4年北京神州绿盟信息安全科技股份有限公司流动资产周转次数变化情况</w:t>
      </w:r>
      <w:r>
        <w:rPr>
          <w:rFonts w:hint="eastAsia"/>
        </w:rPr>
        <w:br/>
      </w:r>
      <w:r>
        <w:rPr>
          <w:rFonts w:hint="eastAsia"/>
        </w:rPr>
        <w:t>　　表格 35 近4年北京神州绿盟信息安全科技股份有限公司总资产周转次数变化情况</w:t>
      </w:r>
      <w:r>
        <w:rPr>
          <w:rFonts w:hint="eastAsia"/>
        </w:rPr>
        <w:br/>
      </w:r>
      <w:r>
        <w:rPr>
          <w:rFonts w:hint="eastAsia"/>
        </w:rPr>
        <w:t>　　表格 36 近4年北京神州绿盟信息安全科技股份有限公司销售毛利率变化情况</w:t>
      </w:r>
      <w:r>
        <w:rPr>
          <w:rFonts w:hint="eastAsia"/>
        </w:rPr>
        <w:br/>
      </w:r>
      <w:r>
        <w:rPr>
          <w:rFonts w:hint="eastAsia"/>
        </w:rPr>
        <w:t>　　表格 37 近4年启明星辰信息技术有限公司资产负债率变化情况</w:t>
      </w:r>
      <w:r>
        <w:rPr>
          <w:rFonts w:hint="eastAsia"/>
        </w:rPr>
        <w:br/>
      </w:r>
      <w:r>
        <w:rPr>
          <w:rFonts w:hint="eastAsia"/>
        </w:rPr>
        <w:t>　　表格 38 近4年启明星辰信息技术有限公司产权比率变化情况</w:t>
      </w:r>
      <w:r>
        <w:rPr>
          <w:rFonts w:hint="eastAsia"/>
        </w:rPr>
        <w:br/>
      </w:r>
      <w:r>
        <w:rPr>
          <w:rFonts w:hint="eastAsia"/>
        </w:rPr>
        <w:t>　　表格 39 近4年启明星辰信息技术有限公司固定资产周转次数情况</w:t>
      </w:r>
      <w:r>
        <w:rPr>
          <w:rFonts w:hint="eastAsia"/>
        </w:rPr>
        <w:br/>
      </w:r>
      <w:r>
        <w:rPr>
          <w:rFonts w:hint="eastAsia"/>
        </w:rPr>
        <w:t>　　表格 40 近4年启明星辰信息技术有限公司流动资产周转次数变化情况</w:t>
      </w:r>
      <w:r>
        <w:rPr>
          <w:rFonts w:hint="eastAsia"/>
        </w:rPr>
        <w:br/>
      </w:r>
      <w:r>
        <w:rPr>
          <w:rFonts w:hint="eastAsia"/>
        </w:rPr>
        <w:t>　　表格 41 近4年启明星辰信息技术有限公司总资产周转次数变化情况</w:t>
      </w:r>
      <w:r>
        <w:rPr>
          <w:rFonts w:hint="eastAsia"/>
        </w:rPr>
        <w:br/>
      </w:r>
      <w:r>
        <w:rPr>
          <w:rFonts w:hint="eastAsia"/>
        </w:rPr>
        <w:t>　　表格 42 近4年启明星辰信息技术有限公司销售毛利率变化情况</w:t>
      </w:r>
      <w:r>
        <w:rPr>
          <w:rFonts w:hint="eastAsia"/>
        </w:rPr>
        <w:br/>
      </w:r>
      <w:r>
        <w:rPr>
          <w:rFonts w:hint="eastAsia"/>
        </w:rPr>
        <w:t>　　表格 43 近4年中信国际电讯集团有限公司资产负债率变化情况</w:t>
      </w:r>
      <w:r>
        <w:rPr>
          <w:rFonts w:hint="eastAsia"/>
        </w:rPr>
        <w:br/>
      </w:r>
      <w:r>
        <w:rPr>
          <w:rFonts w:hint="eastAsia"/>
        </w:rPr>
        <w:t>　　表格 44 近4年中信国际电讯集团有限公司产权比率变化情况</w:t>
      </w:r>
      <w:r>
        <w:rPr>
          <w:rFonts w:hint="eastAsia"/>
        </w:rPr>
        <w:br/>
      </w:r>
      <w:r>
        <w:rPr>
          <w:rFonts w:hint="eastAsia"/>
        </w:rPr>
        <w:t>　　表格 45 近4年中信国际电讯集团有限公司固定资产周转次数情况</w:t>
      </w:r>
      <w:r>
        <w:rPr>
          <w:rFonts w:hint="eastAsia"/>
        </w:rPr>
        <w:br/>
      </w:r>
      <w:r>
        <w:rPr>
          <w:rFonts w:hint="eastAsia"/>
        </w:rPr>
        <w:t>　　表格 46 近4年中信国际电讯集团有限公司流动资产周转次数变化情况</w:t>
      </w:r>
      <w:r>
        <w:rPr>
          <w:rFonts w:hint="eastAsia"/>
        </w:rPr>
        <w:br/>
      </w:r>
      <w:r>
        <w:rPr>
          <w:rFonts w:hint="eastAsia"/>
        </w:rPr>
        <w:t>　　表格 47 近4年中信国际电讯集团有限公司总资产周转次数变化情况</w:t>
      </w:r>
      <w:r>
        <w:rPr>
          <w:rFonts w:hint="eastAsia"/>
        </w:rPr>
        <w:br/>
      </w:r>
      <w:r>
        <w:rPr>
          <w:rFonts w:hint="eastAsia"/>
        </w:rPr>
        <w:t>　　表格 48 近4年中信国际电讯集团有限公司销售毛利率变化情况</w:t>
      </w:r>
      <w:r>
        <w:rPr>
          <w:rFonts w:hint="eastAsia"/>
        </w:rPr>
        <w:br/>
      </w:r>
      <w:r>
        <w:rPr>
          <w:rFonts w:hint="eastAsia"/>
        </w:rPr>
        <w:t>　　表格 49 近4年IBM中国有限公司资产负债率变化情况</w:t>
      </w:r>
      <w:r>
        <w:rPr>
          <w:rFonts w:hint="eastAsia"/>
        </w:rPr>
        <w:br/>
      </w:r>
      <w:r>
        <w:rPr>
          <w:rFonts w:hint="eastAsia"/>
        </w:rPr>
        <w:t>　　表格 50 近4年IBM中国有限公司产权比率变化情况</w:t>
      </w:r>
      <w:r>
        <w:rPr>
          <w:rFonts w:hint="eastAsia"/>
        </w:rPr>
        <w:br/>
      </w:r>
      <w:r>
        <w:rPr>
          <w:rFonts w:hint="eastAsia"/>
        </w:rPr>
        <w:t>　　表格 51 近4年IBM中国有限公司固定资产周转次数情况</w:t>
      </w:r>
      <w:r>
        <w:rPr>
          <w:rFonts w:hint="eastAsia"/>
        </w:rPr>
        <w:br/>
      </w:r>
      <w:r>
        <w:rPr>
          <w:rFonts w:hint="eastAsia"/>
        </w:rPr>
        <w:t>　　表格 52 近4年IBM中国有限公司流动资产周转次数变化情况</w:t>
      </w:r>
      <w:r>
        <w:rPr>
          <w:rFonts w:hint="eastAsia"/>
        </w:rPr>
        <w:br/>
      </w:r>
      <w:r>
        <w:rPr>
          <w:rFonts w:hint="eastAsia"/>
        </w:rPr>
        <w:t>　　表格 53 近4年IBM中国有限公司总资产周转次数变化情况</w:t>
      </w:r>
      <w:r>
        <w:rPr>
          <w:rFonts w:hint="eastAsia"/>
        </w:rPr>
        <w:br/>
      </w:r>
      <w:r>
        <w:rPr>
          <w:rFonts w:hint="eastAsia"/>
        </w:rPr>
        <w:t>　　表格 54 近4年IBM中国有限公司销售毛利率变化情况</w:t>
      </w:r>
      <w:r>
        <w:rPr>
          <w:rFonts w:hint="eastAsia"/>
        </w:rPr>
        <w:br/>
      </w:r>
      <w:r>
        <w:rPr>
          <w:rFonts w:hint="eastAsia"/>
        </w:rPr>
        <w:t>　　表格 55 近4年联想集团资产负债率变化情况</w:t>
      </w:r>
      <w:r>
        <w:rPr>
          <w:rFonts w:hint="eastAsia"/>
        </w:rPr>
        <w:br/>
      </w:r>
      <w:r>
        <w:rPr>
          <w:rFonts w:hint="eastAsia"/>
        </w:rPr>
        <w:t>　　表格 56 近4年联想集团产权比率变化情况</w:t>
      </w:r>
      <w:r>
        <w:rPr>
          <w:rFonts w:hint="eastAsia"/>
        </w:rPr>
        <w:br/>
      </w:r>
      <w:r>
        <w:rPr>
          <w:rFonts w:hint="eastAsia"/>
        </w:rPr>
        <w:t>　　表格 57 近4年联想集团固定资产周转次数情况</w:t>
      </w:r>
      <w:r>
        <w:rPr>
          <w:rFonts w:hint="eastAsia"/>
        </w:rPr>
        <w:br/>
      </w:r>
      <w:r>
        <w:rPr>
          <w:rFonts w:hint="eastAsia"/>
        </w:rPr>
        <w:t>　　表格 58 近4年联想集团流动资产周转次数变化情况</w:t>
      </w:r>
      <w:r>
        <w:rPr>
          <w:rFonts w:hint="eastAsia"/>
        </w:rPr>
        <w:br/>
      </w:r>
      <w:r>
        <w:rPr>
          <w:rFonts w:hint="eastAsia"/>
        </w:rPr>
        <w:t>　　表格 59 近4年联想集团总资产周转次数变化情况</w:t>
      </w:r>
      <w:r>
        <w:rPr>
          <w:rFonts w:hint="eastAsia"/>
        </w:rPr>
        <w:br/>
      </w:r>
      <w:r>
        <w:rPr>
          <w:rFonts w:hint="eastAsia"/>
        </w:rPr>
        <w:t>　　表格 60 近4年联想集团销售毛利率变化情况</w:t>
      </w:r>
      <w:r>
        <w:rPr>
          <w:rFonts w:hint="eastAsia"/>
        </w:rPr>
        <w:br/>
      </w:r>
      <w:r>
        <w:rPr>
          <w:rFonts w:hint="eastAsia"/>
        </w:rPr>
        <w:t>　　表格 61 近4年东软集团资产负债率变化情况</w:t>
      </w:r>
      <w:r>
        <w:rPr>
          <w:rFonts w:hint="eastAsia"/>
        </w:rPr>
        <w:br/>
      </w:r>
      <w:r>
        <w:rPr>
          <w:rFonts w:hint="eastAsia"/>
        </w:rPr>
        <w:t>　　表格 62 近4年东软集团产权比率变化情况</w:t>
      </w:r>
      <w:r>
        <w:rPr>
          <w:rFonts w:hint="eastAsia"/>
        </w:rPr>
        <w:br/>
      </w:r>
      <w:r>
        <w:rPr>
          <w:rFonts w:hint="eastAsia"/>
        </w:rPr>
        <w:t>　　表格 63 近4年东软集团固定资产周转次数情况</w:t>
      </w:r>
      <w:r>
        <w:rPr>
          <w:rFonts w:hint="eastAsia"/>
        </w:rPr>
        <w:br/>
      </w:r>
      <w:r>
        <w:rPr>
          <w:rFonts w:hint="eastAsia"/>
        </w:rPr>
        <w:t>　　表格 64 近4年东软集团流动资产周转次数变化情况</w:t>
      </w:r>
      <w:r>
        <w:rPr>
          <w:rFonts w:hint="eastAsia"/>
        </w:rPr>
        <w:br/>
      </w:r>
      <w:r>
        <w:rPr>
          <w:rFonts w:hint="eastAsia"/>
        </w:rPr>
        <w:t>　　表格 65 近4年东软集团总资产周转次数变化情况</w:t>
      </w:r>
      <w:r>
        <w:rPr>
          <w:rFonts w:hint="eastAsia"/>
        </w:rPr>
        <w:br/>
      </w:r>
      <w:r>
        <w:rPr>
          <w:rFonts w:hint="eastAsia"/>
        </w:rPr>
        <w:t>　　表格 66 近4年东软集团销售毛利率变化情况</w:t>
      </w:r>
      <w:r>
        <w:rPr>
          <w:rFonts w:hint="eastAsia"/>
        </w:rPr>
        <w:br/>
      </w:r>
      <w:r>
        <w:rPr>
          <w:rFonts w:hint="eastAsia"/>
        </w:rPr>
        <w:t>　　表格 67 近4年宏天科技实业有限公司资产负债率变化情况</w:t>
      </w:r>
      <w:r>
        <w:rPr>
          <w:rFonts w:hint="eastAsia"/>
        </w:rPr>
        <w:br/>
      </w:r>
      <w:r>
        <w:rPr>
          <w:rFonts w:hint="eastAsia"/>
        </w:rPr>
        <w:t>　　表格 68 近4年宏天科技实业有限公司产权比率变化情况</w:t>
      </w:r>
      <w:r>
        <w:rPr>
          <w:rFonts w:hint="eastAsia"/>
        </w:rPr>
        <w:br/>
      </w:r>
      <w:r>
        <w:rPr>
          <w:rFonts w:hint="eastAsia"/>
        </w:rPr>
        <w:t>　　表格 69 近4年宏天科技实业有限公司固定资产周转次数情况</w:t>
      </w:r>
      <w:r>
        <w:rPr>
          <w:rFonts w:hint="eastAsia"/>
        </w:rPr>
        <w:br/>
      </w:r>
      <w:r>
        <w:rPr>
          <w:rFonts w:hint="eastAsia"/>
        </w:rPr>
        <w:t>　　表格 70 近4年宏天科技实业有限公司流动资产周转次数变化情况</w:t>
      </w:r>
      <w:r>
        <w:rPr>
          <w:rFonts w:hint="eastAsia"/>
        </w:rPr>
        <w:br/>
      </w:r>
      <w:r>
        <w:rPr>
          <w:rFonts w:hint="eastAsia"/>
        </w:rPr>
        <w:t>　　表格 71 近4年宏天科技实业有限公司总资产周转次数变化情况</w:t>
      </w:r>
      <w:r>
        <w:rPr>
          <w:rFonts w:hint="eastAsia"/>
        </w:rPr>
        <w:br/>
      </w:r>
      <w:r>
        <w:rPr>
          <w:rFonts w:hint="eastAsia"/>
        </w:rPr>
        <w:t>　　表格 72 近4年宏天科技实业有限公司销售毛利率变化情况</w:t>
      </w:r>
      <w:r>
        <w:rPr>
          <w:rFonts w:hint="eastAsia"/>
        </w:rPr>
        <w:br/>
      </w:r>
      <w:r>
        <w:rPr>
          <w:rFonts w:hint="eastAsia"/>
        </w:rPr>
        <w:t>　　表格 73 近4年北京思博展科科技有限公司资产负债率变化情况</w:t>
      </w:r>
      <w:r>
        <w:rPr>
          <w:rFonts w:hint="eastAsia"/>
        </w:rPr>
        <w:br/>
      </w:r>
      <w:r>
        <w:rPr>
          <w:rFonts w:hint="eastAsia"/>
        </w:rPr>
        <w:t>　　表格 74 近4年北京思博展科科技有限公司产权比率变化情况</w:t>
      </w:r>
      <w:r>
        <w:rPr>
          <w:rFonts w:hint="eastAsia"/>
        </w:rPr>
        <w:br/>
      </w:r>
      <w:r>
        <w:rPr>
          <w:rFonts w:hint="eastAsia"/>
        </w:rPr>
        <w:t>　　表格 75 近4年北京思博展科科技有限公司固定资产周转次数情况</w:t>
      </w:r>
      <w:r>
        <w:rPr>
          <w:rFonts w:hint="eastAsia"/>
        </w:rPr>
        <w:br/>
      </w:r>
      <w:r>
        <w:rPr>
          <w:rFonts w:hint="eastAsia"/>
        </w:rPr>
        <w:t>　　表格 76 近4年北京思博展科科技有限公司流动资产周转次数变化情况</w:t>
      </w:r>
      <w:r>
        <w:rPr>
          <w:rFonts w:hint="eastAsia"/>
        </w:rPr>
        <w:br/>
      </w:r>
      <w:r>
        <w:rPr>
          <w:rFonts w:hint="eastAsia"/>
        </w:rPr>
        <w:t>　　表格 77 近4年北京思博展科科技有限公司总资产周转次数变化情况</w:t>
      </w:r>
      <w:r>
        <w:rPr>
          <w:rFonts w:hint="eastAsia"/>
        </w:rPr>
        <w:br/>
      </w:r>
      <w:r>
        <w:rPr>
          <w:rFonts w:hint="eastAsia"/>
        </w:rPr>
        <w:t>　　表格 78 近4年北京思博展科科技有限公司销售毛利率变化情况</w:t>
      </w:r>
      <w:r>
        <w:rPr>
          <w:rFonts w:hint="eastAsia"/>
        </w:rPr>
        <w:br/>
      </w:r>
      <w:r>
        <w:rPr>
          <w:rFonts w:hint="eastAsia"/>
        </w:rPr>
        <w:t>　　表格 79 近4年北京互联通网络科技有限公司资产负债率变化情况</w:t>
      </w:r>
      <w:r>
        <w:rPr>
          <w:rFonts w:hint="eastAsia"/>
        </w:rPr>
        <w:br/>
      </w:r>
      <w:r>
        <w:rPr>
          <w:rFonts w:hint="eastAsia"/>
        </w:rPr>
        <w:t>　　表格 80 近4年北京互联通网络科技有限公司产权比率变化情况</w:t>
      </w:r>
      <w:r>
        <w:rPr>
          <w:rFonts w:hint="eastAsia"/>
        </w:rPr>
        <w:br/>
      </w:r>
      <w:r>
        <w:rPr>
          <w:rFonts w:hint="eastAsia"/>
        </w:rPr>
        <w:t>　　表格 81 近4年北京互联通网络科技有限公司固定资产周转次数情况</w:t>
      </w:r>
      <w:r>
        <w:rPr>
          <w:rFonts w:hint="eastAsia"/>
        </w:rPr>
        <w:br/>
      </w:r>
      <w:r>
        <w:rPr>
          <w:rFonts w:hint="eastAsia"/>
        </w:rPr>
        <w:t>　　表格 82 近4年北京互联通网络科技有限公司流动资产周转次数变化情况</w:t>
      </w:r>
      <w:r>
        <w:rPr>
          <w:rFonts w:hint="eastAsia"/>
        </w:rPr>
        <w:br/>
      </w:r>
      <w:r>
        <w:rPr>
          <w:rFonts w:hint="eastAsia"/>
        </w:rPr>
        <w:t>　　表格 83 近4年北京互联通网络科技有限公司总资产周转次数变化情况</w:t>
      </w:r>
      <w:r>
        <w:rPr>
          <w:rFonts w:hint="eastAsia"/>
        </w:rPr>
        <w:br/>
      </w:r>
      <w:r>
        <w:rPr>
          <w:rFonts w:hint="eastAsia"/>
        </w:rPr>
        <w:t>　　表格 84 近4年北京互联通网络科技有限公司销售毛利率变化情况</w:t>
      </w:r>
      <w:r>
        <w:rPr>
          <w:rFonts w:hint="eastAsia"/>
        </w:rPr>
        <w:br/>
      </w:r>
      <w:r>
        <w:rPr>
          <w:rFonts w:hint="eastAsia"/>
        </w:rPr>
        <w:t>　　表格 85 2025-2031年我国管理安全服务（mss）行业市场规模预测结果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3482d0ff6a4b67" w:history="1">
        <w:r>
          <w:rPr>
            <w:rStyle w:val="Hyperlink"/>
          </w:rPr>
          <w:t>2025-2031年中国管理安全服务（mss）市场现状研究分析与发展前景预测报告</w:t>
        </w:r>
      </w:hyperlink>
      <w:r>
        <w:rPr>
          <w:color w:val="C00000"/>
        </w:rPr>
        <w:t>》，报告编号：</w:t>
      </w:r>
      <w:r>
        <w:rPr>
          <w:rFonts w:hint="eastAsia"/>
          <w:color w:val="C00000"/>
        </w:rPr>
        <w:t>1972668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3482d0ff6a4b67" w:history="1">
        <w:r>
          <w:rPr>
            <w:rStyle w:val="Hyperlink"/>
          </w:rPr>
          <w:t>https://www.20087.com/8/66/GuanLiAnQuanFuWumssShiChangQianJ.html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热点：信息安全管理体系、安全服务与管理、安全系统、安全管理服务理念、mss全称、安全服务项目管理、FSSS系统的安全功能、简要说明管理服务层的安全机制、安全系统监控服务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e03f6cb1ee4781" w:history="1">
      <w:r>
        <w:rPr>
          <w:rStyle w:val="Hyperlink"/>
        </w:rPr>
        <w:t>2025-2031年中国管理安全服务（mss）市场现状研究分析与发展前景预测报告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GuanLiAnQuanFuWumssShiChangQianJ.html" TargetMode="External" Id="R933482d0ff6a4b67" /></Relationships>
</file>

<file path=word/_rels/header2.xml.rels>&#65279;<?xml version="1.0" encoding="utf-8"?><Relationships xmlns="http://schemas.openxmlformats.org/package/2006/relationships"><Relationship Type="http://schemas.openxmlformats.org/officeDocument/2006/relationships/hyperlink" Target="https://www.20087.com/8/66/GuanLiAnQuanFuWumssShiChangQianJ.html" TargetMode="External" Id="R3be03f6cb1ee47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2025-02-08T01:19:00Z</dcterms:created>
  <dcterms:modified xsi:type="dcterms:W3CDTF">2025-02-08T02:19:00Z</dcterms:modified>
  <dc:subject>2025-2031年中国管理安全服务（mss）市场现状研究分析与发展前景预测报告</dc:subject>
  <dc:title>2025-2031年中国管理安全服务（mss）市场现状研究分析与发展前景预测报告</dc:title>
  <cp:keywords>2025-2031年中国管理安全服务（mss）市场现状研究分析与发展前景预测报告</cp:keywords>
  <dc:description>2025-2031年中国管理安全服务（mss）市场现状研究分析与发展前景预测报告</dc:description>
</cp:coreProperties>
</file>