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4f4c97e70476e" w:history="1">
              <w:r>
                <w:rPr>
                  <w:rStyle w:val="Hyperlink"/>
                </w:rPr>
                <w:t>2025-2031年中国高端软件市场现状分析与发展趋势研究报告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4f4c97e70476e" w:history="1">
              <w:r>
                <w:rPr>
                  <w:rStyle w:val="Hyperlink"/>
                </w:rPr>
                <w:t>2025-2031年中国高端软件市场现状分析与发展趋势研究报告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4f4c97e70476e" w:history="1">
                <w:r>
                  <w:rPr>
                    <w:rStyle w:val="Hyperlink"/>
                  </w:rPr>
                  <w:t>https://www.20087.com/8/66/GaoDuanRuanJianHangYeQianJingQuShi.html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软件涵盖企业级应用软件、云计算服务、人工智能解决方案等多个领域，是推动现代信息技术进步的关键力量。近年来，随着数字经济的快速发展，高端软件市场呈现出爆发式增长，特别是在金融、制造、医疗等行业中的应用尤为突出。软件定义一切(Software Defined Everything)的理念逐渐深入人心，软件已成为企业核心竞争力的重要组成部分。然而，高端软件的研发周期长、资金投入大，且存在较高的技术壁垒，这限制了部分企业的创新速度。</w:t>
      </w:r>
      <w:r>
        <w:rPr>
          <w:rFonts w:hint="eastAsia"/>
        </w:rPr>
        <w:br/>
      </w:r>
      <w:r>
        <w:rPr>
          <w:rFonts w:hint="eastAsia"/>
        </w:rPr>
        <w:t>　　未来，高端软件将更加注重用户体验和业务场景的深度融合，提供更加个性化、灵活的服务。开源软件生态的繁荣将促进技术共享与创新，降低开发成本。同时，跨平台兼容性和数据安全将成为软件设计的重点，确保用户信息的安全和隐私保护。云计算、边缘计算等技术的发展将进一步推动软件即服务(SaaS)模式的普及，使高端软件能够以更低的成本惠及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4f4c97e70476e" w:history="1">
        <w:r>
          <w:rPr>
            <w:rStyle w:val="Hyperlink"/>
          </w:rPr>
          <w:t>2025-2031年中国高端软件市场现状分析与发展趋势研究报告</w:t>
        </w:r>
      </w:hyperlink>
      <w:r>
        <w:rPr>
          <w:rFonts w:hint="eastAsia"/>
        </w:rPr>
        <w:t>》基于详实数据，从市场规模、需求变化及价格动态等维度，全面解析了高端软件行业的现状与发展趋势，并对高端软件产业链各环节进行了系统性探讨。报告科学预测了高端软件行业未来发展方向，重点分析了高端软件技术现状及创新路径，同时聚焦高端软件重点企业的经营表现，评估了市场竞争格局、品牌影响力及市场集中度。通过对细分市场的深入研究及SWOT分析，报告揭示了高端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高端软件产业概述</w:t>
      </w:r>
      <w:r>
        <w:rPr>
          <w:rFonts w:hint="eastAsia"/>
        </w:rPr>
        <w:br/>
      </w:r>
      <w:r>
        <w:rPr>
          <w:rFonts w:hint="eastAsia"/>
        </w:rPr>
        <w:t>　　第一节 高端软件定义</w:t>
      </w:r>
      <w:r>
        <w:rPr>
          <w:rFonts w:hint="eastAsia"/>
        </w:rPr>
        <w:br/>
      </w:r>
      <w:r>
        <w:rPr>
          <w:rFonts w:hint="eastAsia"/>
        </w:rPr>
        <w:t>　　第二节 高端软件行业特点</w:t>
      </w:r>
      <w:r>
        <w:rPr>
          <w:rFonts w:hint="eastAsia"/>
        </w:rPr>
        <w:br/>
      </w:r>
      <w:r>
        <w:rPr>
          <w:rFonts w:hint="eastAsia"/>
        </w:rPr>
        <w:t>　　第三节 高端软件产业链分析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2024-2025年中国高端软件行业运行环境分析</w:t>
      </w:r>
      <w:r>
        <w:rPr>
          <w:rFonts w:hint="eastAsia"/>
        </w:rPr>
        <w:br/>
      </w:r>
      <w:r>
        <w:rPr>
          <w:rFonts w:hint="eastAsia"/>
        </w:rPr>
        <w:t>　　第一节 高端软件运行经济环境分析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一、高端软件行业监管体制</w:t>
      </w:r>
      <w:r>
        <w:rPr>
          <w:rFonts w:hint="eastAsia"/>
        </w:rPr>
        <w:br/>
      </w:r>
      <w:r>
        <w:rPr>
          <w:rFonts w:hint="eastAsia"/>
        </w:rPr>
        <w:t>　　　　二、高端软件行业主要法规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三、主要高端软件产业政策</w:t>
      </w:r>
      <w:r>
        <w:rPr>
          <w:rFonts w:hint="eastAsia"/>
        </w:rPr>
        <w:br/>
      </w:r>
      <w:r>
        <w:rPr>
          <w:rFonts w:hint="eastAsia"/>
        </w:rPr>
        <w:t>　　第三节 高端软件产业社会环境分析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全球主要国家高端软件市场现状</w:t>
      </w:r>
      <w:r>
        <w:rPr>
          <w:rFonts w:hint="eastAsia"/>
        </w:rPr>
        <w:br/>
      </w:r>
      <w:r>
        <w:rPr>
          <w:rFonts w:hint="eastAsia"/>
        </w:rPr>
        <w:t>　　第三节 全球高端软件行业发展趋势预测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2019-2024年中国高端软件行业规模情况</w:t>
      </w:r>
      <w:r>
        <w:rPr>
          <w:rFonts w:hint="eastAsia"/>
        </w:rPr>
        <w:br/>
      </w:r>
      <w:r>
        <w:rPr>
          <w:rFonts w:hint="eastAsia"/>
        </w:rPr>
        <w:t>　　　　一、高端软件行业市场规模情况分析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中国重点地区高端软件行业市场调研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国内高端软件行业价格回顾</w:t>
      </w:r>
      <w:r>
        <w:rPr>
          <w:rFonts w:hint="eastAsia"/>
        </w:rPr>
        <w:br/>
      </w:r>
      <w:r>
        <w:rPr>
          <w:rFonts w:hint="eastAsia"/>
        </w:rPr>
        <w:t>　　第二节 国内高端软件行业价格走势预测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中国高端软件行业客户调研</w:t>
      </w:r>
      <w:r>
        <w:rPr>
          <w:rFonts w:hint="eastAsia"/>
        </w:rPr>
        <w:br/>
      </w:r>
      <w:r>
        <w:rPr>
          <w:rFonts w:hint="eastAsia"/>
        </w:rPr>
        <w:t>　　　　一、高端软件行业客户偏好调查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三、高端软件品牌忠诚度调查</w:t>
      </w:r>
      <w:r>
        <w:rPr>
          <w:rFonts w:hint="eastAsia"/>
        </w:rPr>
        <w:br/>
      </w:r>
      <w:r>
        <w:rPr>
          <w:rFonts w:hint="eastAsia"/>
        </w:rPr>
        <w:t>　　　　四、高端软件行业客户消费理念调研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2025年高端软件行业集中度分析</w:t>
      </w:r>
      <w:r>
        <w:rPr>
          <w:rFonts w:hint="eastAsia"/>
        </w:rPr>
        <w:br/>
      </w:r>
      <w:r>
        <w:rPr>
          <w:rFonts w:hint="eastAsia"/>
        </w:rPr>
        <w:t>　　　　一、高端软件市场集中度分析</w:t>
      </w:r>
      <w:r>
        <w:rPr>
          <w:rFonts w:hint="eastAsia"/>
        </w:rPr>
        <w:br/>
      </w:r>
      <w:r>
        <w:rPr>
          <w:rFonts w:hint="eastAsia"/>
        </w:rPr>
        <w:t>　　　　二、高端软件企业集中度分析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高端软件企业发展策略分析</w:t>
      </w:r>
      <w:r>
        <w:rPr>
          <w:rFonts w:hint="eastAsia"/>
        </w:rPr>
        <w:br/>
      </w:r>
      <w:r>
        <w:rPr>
          <w:rFonts w:hint="eastAsia"/>
        </w:rPr>
        <w:t>　　第一节 高端软件市场策略分析</w:t>
      </w:r>
      <w:r>
        <w:rPr>
          <w:rFonts w:hint="eastAsia"/>
        </w:rPr>
        <w:br/>
      </w:r>
      <w:r>
        <w:rPr>
          <w:rFonts w:hint="eastAsia"/>
        </w:rPr>
        <w:t>　　　　一、高端软件价格策略分析</w:t>
      </w:r>
      <w:r>
        <w:rPr>
          <w:rFonts w:hint="eastAsia"/>
        </w:rPr>
        <w:br/>
      </w:r>
      <w:r>
        <w:rPr>
          <w:rFonts w:hint="eastAsia"/>
        </w:rPr>
        <w:t>　　　　二、高端软件渠道策略分析</w:t>
      </w:r>
      <w:r>
        <w:rPr>
          <w:rFonts w:hint="eastAsia"/>
        </w:rPr>
        <w:br/>
      </w:r>
      <w:r>
        <w:rPr>
          <w:rFonts w:hint="eastAsia"/>
        </w:rPr>
        <w:t>　　第二节 高端软件销售策略分析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高端软件行业SWOT模型分析</w:t>
      </w:r>
      <w:r>
        <w:rPr>
          <w:rFonts w:hint="eastAsia"/>
        </w:rPr>
        <w:br/>
      </w:r>
      <w:r>
        <w:rPr>
          <w:rFonts w:hint="eastAsia"/>
        </w:rPr>
        <w:t>　　　　一、高端软件行业优势分析</w:t>
      </w:r>
      <w:r>
        <w:rPr>
          <w:rFonts w:hint="eastAsia"/>
        </w:rPr>
        <w:br/>
      </w:r>
      <w:r>
        <w:rPr>
          <w:rFonts w:hint="eastAsia"/>
        </w:rPr>
        <w:t>　　　　二、高端软件行业劣势分析</w:t>
      </w:r>
      <w:r>
        <w:rPr>
          <w:rFonts w:hint="eastAsia"/>
        </w:rPr>
        <w:br/>
      </w:r>
      <w:r>
        <w:rPr>
          <w:rFonts w:hint="eastAsia"/>
        </w:rPr>
        <w:t>　　　　三、高端软件行业机会分析</w:t>
      </w:r>
      <w:r>
        <w:rPr>
          <w:rFonts w:hint="eastAsia"/>
        </w:rPr>
        <w:br/>
      </w:r>
      <w:r>
        <w:rPr>
          <w:rFonts w:hint="eastAsia"/>
        </w:rPr>
        <w:t>　　　　四、高端软件行业风险分析</w:t>
      </w:r>
      <w:r>
        <w:rPr>
          <w:rFonts w:hint="eastAsia"/>
        </w:rPr>
        <w:br/>
      </w:r>
      <w:r>
        <w:rPr>
          <w:rFonts w:hint="eastAsia"/>
        </w:rPr>
        <w:t>　　第二节 高端软件行业投资风险及控制策略分析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中⋅智⋅林：2025-2031年中国高端软件行业发展趋势分析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高端软件介绍</w:t>
      </w:r>
      <w:r>
        <w:rPr>
          <w:rFonts w:hint="eastAsia"/>
        </w:rPr>
        <w:br/>
      </w:r>
      <w:r>
        <w:rPr>
          <w:rFonts w:hint="eastAsia"/>
        </w:rPr>
        <w:t>　　图表 高端软件图片</w:t>
      </w:r>
      <w:r>
        <w:rPr>
          <w:rFonts w:hint="eastAsia"/>
        </w:rPr>
        <w:br/>
      </w:r>
      <w:r>
        <w:rPr>
          <w:rFonts w:hint="eastAsia"/>
        </w:rPr>
        <w:t>　　图表 高端软件产业链调研</w:t>
      </w:r>
      <w:r>
        <w:rPr>
          <w:rFonts w:hint="eastAsia"/>
        </w:rPr>
        <w:br/>
      </w:r>
      <w:r>
        <w:rPr>
          <w:rFonts w:hint="eastAsia"/>
        </w:rPr>
        <w:t>　　图表 高端软件行业特点</w:t>
      </w:r>
      <w:r>
        <w:rPr>
          <w:rFonts w:hint="eastAsia"/>
        </w:rPr>
        <w:br/>
      </w:r>
      <w:r>
        <w:rPr>
          <w:rFonts w:hint="eastAsia"/>
        </w:rPr>
        <w:t>　　图表 高端软件政策</w:t>
      </w:r>
      <w:r>
        <w:rPr>
          <w:rFonts w:hint="eastAsia"/>
        </w:rPr>
        <w:br/>
      </w:r>
      <w:r>
        <w:rPr>
          <w:rFonts w:hint="eastAsia"/>
        </w:rPr>
        <w:t>　　图表 高端软件技术 标准</w:t>
      </w:r>
      <w:r>
        <w:rPr>
          <w:rFonts w:hint="eastAsia"/>
        </w:rPr>
        <w:br/>
      </w:r>
      <w:r>
        <w:rPr>
          <w:rFonts w:hint="eastAsia"/>
        </w:rPr>
        <w:t>　　图表 高端软件最新消息 动态</w:t>
      </w:r>
      <w:r>
        <w:rPr>
          <w:rFonts w:hint="eastAsia"/>
        </w:rPr>
        <w:br/>
      </w:r>
      <w:r>
        <w:rPr>
          <w:rFonts w:hint="eastAsia"/>
        </w:rPr>
        <w:t>　　图表 高端软件行业现状</w:t>
      </w:r>
      <w:r>
        <w:rPr>
          <w:rFonts w:hint="eastAsia"/>
        </w:rPr>
        <w:br/>
      </w:r>
      <w:r>
        <w:rPr>
          <w:rFonts w:hint="eastAsia"/>
        </w:rPr>
        <w:t>　　图表 2019-2024年高端软件行业市场容量统计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2019-2024年中国高端软件企业数量统计</w:t>
      </w:r>
      <w:r>
        <w:rPr>
          <w:rFonts w:hint="eastAsia"/>
        </w:rPr>
        <w:br/>
      </w:r>
      <w:r>
        <w:rPr>
          <w:rFonts w:hint="eastAsia"/>
        </w:rPr>
        <w:t>　　图表 2024年高端软件成本和利润分析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2019-2024年中国高端软件行业偿债能力分析</w:t>
      </w:r>
      <w:r>
        <w:rPr>
          <w:rFonts w:hint="eastAsia"/>
        </w:rPr>
        <w:br/>
      </w:r>
      <w:r>
        <w:rPr>
          <w:rFonts w:hint="eastAsia"/>
        </w:rPr>
        <w:t>　　图表 高端软件品牌分析</w:t>
      </w:r>
      <w:r>
        <w:rPr>
          <w:rFonts w:hint="eastAsia"/>
        </w:rPr>
        <w:br/>
      </w:r>
      <w:r>
        <w:rPr>
          <w:rFonts w:hint="eastAsia"/>
        </w:rPr>
        <w:t>　　图表 **地区高端软件市场规模</w:t>
      </w:r>
      <w:r>
        <w:rPr>
          <w:rFonts w:hint="eastAsia"/>
        </w:rPr>
        <w:br/>
      </w:r>
      <w:r>
        <w:rPr>
          <w:rFonts w:hint="eastAsia"/>
        </w:rPr>
        <w:t>　　图表 **地区高端软件行业市场需求</w:t>
      </w:r>
      <w:r>
        <w:rPr>
          <w:rFonts w:hint="eastAsia"/>
        </w:rPr>
        <w:br/>
      </w:r>
      <w:r>
        <w:rPr>
          <w:rFonts w:hint="eastAsia"/>
        </w:rPr>
        <w:t>　　图表 **地区高端软件市场调研</w:t>
      </w:r>
      <w:r>
        <w:rPr>
          <w:rFonts w:hint="eastAsia"/>
        </w:rPr>
        <w:br/>
      </w:r>
      <w:r>
        <w:rPr>
          <w:rFonts w:hint="eastAsia"/>
        </w:rPr>
        <w:t>　　图表 **地区高端软件行业市场需求分析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**地区高端软件市场规模</w:t>
      </w:r>
      <w:r>
        <w:rPr>
          <w:rFonts w:hint="eastAsia"/>
        </w:rPr>
        <w:br/>
      </w:r>
      <w:r>
        <w:rPr>
          <w:rFonts w:hint="eastAsia"/>
        </w:rPr>
        <w:t>　　图表 **地区高端软件行业市场需求</w:t>
      </w:r>
      <w:r>
        <w:rPr>
          <w:rFonts w:hint="eastAsia"/>
        </w:rPr>
        <w:br/>
      </w:r>
      <w:r>
        <w:rPr>
          <w:rFonts w:hint="eastAsia"/>
        </w:rPr>
        <w:t>　　图表 **地区高端软件市场调研</w:t>
      </w:r>
      <w:r>
        <w:rPr>
          <w:rFonts w:hint="eastAsia"/>
        </w:rPr>
        <w:br/>
      </w:r>
      <w:r>
        <w:rPr>
          <w:rFonts w:hint="eastAsia"/>
        </w:rPr>
        <w:t>　　图表 **地区高端软件市场需求分析</w:t>
      </w:r>
      <w:r>
        <w:rPr>
          <w:rFonts w:hint="eastAsia"/>
        </w:rPr>
        <w:br/>
      </w:r>
      <w:r>
        <w:rPr>
          <w:rFonts w:hint="eastAsia"/>
        </w:rPr>
        <w:t>　　图表 高端软件上游发展</w:t>
      </w:r>
      <w:r>
        <w:rPr>
          <w:rFonts w:hint="eastAsia"/>
        </w:rPr>
        <w:br/>
      </w:r>
      <w:r>
        <w:rPr>
          <w:rFonts w:hint="eastAsia"/>
        </w:rPr>
        <w:t>　　图表 高端软件下游发展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高端软件企业（一）概况</w:t>
      </w:r>
      <w:r>
        <w:rPr>
          <w:rFonts w:hint="eastAsia"/>
        </w:rPr>
        <w:br/>
      </w:r>
      <w:r>
        <w:rPr>
          <w:rFonts w:hint="eastAsia"/>
        </w:rPr>
        <w:t>　　图表 企业高端软件业务</w:t>
      </w:r>
      <w:r>
        <w:rPr>
          <w:rFonts w:hint="eastAsia"/>
        </w:rPr>
        <w:br/>
      </w:r>
      <w:r>
        <w:rPr>
          <w:rFonts w:hint="eastAsia"/>
        </w:rPr>
        <w:t>　　图表 高端软件企业（一）经营情况分析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高端软件企业（二）简介</w:t>
      </w:r>
      <w:r>
        <w:rPr>
          <w:rFonts w:hint="eastAsia"/>
        </w:rPr>
        <w:br/>
      </w:r>
      <w:r>
        <w:rPr>
          <w:rFonts w:hint="eastAsia"/>
        </w:rPr>
        <w:t>　　图表 企业高端软件业务</w:t>
      </w:r>
      <w:r>
        <w:rPr>
          <w:rFonts w:hint="eastAsia"/>
        </w:rPr>
        <w:br/>
      </w:r>
      <w:r>
        <w:rPr>
          <w:rFonts w:hint="eastAsia"/>
        </w:rPr>
        <w:t>　　图表 高端软件企业（二）经营情况分析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高端软件企业（三）概况</w:t>
      </w:r>
      <w:r>
        <w:rPr>
          <w:rFonts w:hint="eastAsia"/>
        </w:rPr>
        <w:br/>
      </w:r>
      <w:r>
        <w:rPr>
          <w:rFonts w:hint="eastAsia"/>
        </w:rPr>
        <w:t>　　图表 企业高端软件业务</w:t>
      </w:r>
      <w:r>
        <w:rPr>
          <w:rFonts w:hint="eastAsia"/>
        </w:rPr>
        <w:br/>
      </w:r>
      <w:r>
        <w:rPr>
          <w:rFonts w:hint="eastAsia"/>
        </w:rPr>
        <w:t>　　图表 高端软件企业（三）经营情况分析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高端软件企业（四）简介</w:t>
      </w:r>
      <w:r>
        <w:rPr>
          <w:rFonts w:hint="eastAsia"/>
        </w:rPr>
        <w:br/>
      </w:r>
      <w:r>
        <w:rPr>
          <w:rFonts w:hint="eastAsia"/>
        </w:rPr>
        <w:t>　　图表 企业高端软件业务</w:t>
      </w:r>
      <w:r>
        <w:rPr>
          <w:rFonts w:hint="eastAsia"/>
        </w:rPr>
        <w:br/>
      </w:r>
      <w:r>
        <w:rPr>
          <w:rFonts w:hint="eastAsia"/>
        </w:rPr>
        <w:t>　　图表 高端软件企业（四）经营情况分析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高端软件投资、并购情况</w:t>
      </w:r>
      <w:r>
        <w:rPr>
          <w:rFonts w:hint="eastAsia"/>
        </w:rPr>
        <w:br/>
      </w:r>
      <w:r>
        <w:rPr>
          <w:rFonts w:hint="eastAsia"/>
        </w:rPr>
        <w:t>　　图表 高端软件优势</w:t>
      </w:r>
      <w:r>
        <w:rPr>
          <w:rFonts w:hint="eastAsia"/>
        </w:rPr>
        <w:br/>
      </w:r>
      <w:r>
        <w:rPr>
          <w:rFonts w:hint="eastAsia"/>
        </w:rPr>
        <w:t>　　图表 高端软件劣势</w:t>
      </w:r>
      <w:r>
        <w:rPr>
          <w:rFonts w:hint="eastAsia"/>
        </w:rPr>
        <w:br/>
      </w:r>
      <w:r>
        <w:rPr>
          <w:rFonts w:hint="eastAsia"/>
        </w:rPr>
        <w:t>　　图表 高端软件机会</w:t>
      </w:r>
      <w:r>
        <w:rPr>
          <w:rFonts w:hint="eastAsia"/>
        </w:rPr>
        <w:br/>
      </w:r>
      <w:r>
        <w:rPr>
          <w:rFonts w:hint="eastAsia"/>
        </w:rPr>
        <w:t>　　图表 高端软件威胁</w:t>
      </w:r>
      <w:r>
        <w:rPr>
          <w:rFonts w:hint="eastAsia"/>
        </w:rPr>
        <w:br/>
      </w:r>
      <w:r>
        <w:rPr>
          <w:rFonts w:hint="eastAsia"/>
        </w:rPr>
        <w:t>　　图表 进入高端软件行业壁垒</w:t>
      </w:r>
      <w:r>
        <w:rPr>
          <w:rFonts w:hint="eastAsia"/>
        </w:rPr>
        <w:br/>
      </w:r>
      <w:r>
        <w:rPr>
          <w:rFonts w:hint="eastAsia"/>
        </w:rPr>
        <w:t>　　图表 高端软件发展有利因素</w:t>
      </w:r>
      <w:r>
        <w:rPr>
          <w:rFonts w:hint="eastAsia"/>
        </w:rPr>
        <w:br/>
      </w:r>
      <w:r>
        <w:rPr>
          <w:rFonts w:hint="eastAsia"/>
        </w:rPr>
        <w:t>　　图表 高端软件发展不利因素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4f4c97e70476e" w:history="1">
        <w:r>
          <w:rPr>
            <w:rStyle w:val="Hyperlink"/>
          </w:rPr>
          <w:t>2025-2031年中国高端软件市场现状分析与发展趋势研究报告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4f4c97e70476e" w:history="1">
        <w:r>
          <w:rPr>
            <w:rStyle w:val="Hyperlink"/>
          </w:rPr>
          <w:t>https://www.20087.com/8/66/GaoDuanRuanJianHangYeQianJingQuShi.html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热点：高端社交软件、高端软件指的是什么、富人交友用哪些软件、高端软件总部大厦、评论接单app、高端软件原型、新对话是什么软件、高端软件行业产教融合共同体、看出钱app下载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013d3e1b14af0" w:history="1">
      <w:r>
        <w:rPr>
          <w:rStyle w:val="Hyperlink"/>
        </w:rPr>
        <w:t>2025-2031年中国高端软件市场现状分析与发展趋势研究报告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DuanRuanJianHangYeQianJingQuShi.html" TargetMode="External" Id="Rfc24f4c97e7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DuanRuanJianHangYeQianJingQuShi.html" TargetMode="External" Id="R17f013d3e1b1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2024-12-04T00:34:00Z</dcterms:created>
  <dcterms:modified xsi:type="dcterms:W3CDTF">2024-12-04T01:34:00Z</dcterms:modified>
  <dc:subject>2025-2031年中国高端软件市场现状分析与发展趋势研究报告</dc:subject>
  <dc:title>2025-2031年中国高端软件市场现状分析与发展趋势研究报告</dc:title>
  <cp:keywords>2025-2031年中国高端软件市场现状分析与发展趋势研究报告</cp:keywords>
  <dc:description>2025-2031年中国高端软件市场现状分析与发展趋势研究报告</dc:description>
</cp:coreProperties>
</file>