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dd397f3dc4ef2" w:history="1">
              <w:r>
                <w:rPr>
                  <w:rStyle w:val="Hyperlink"/>
                </w:rPr>
                <w:t>2026-2032年全球与中国EUV光刻胶市场现状及前景趋势分析报告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dd397f3dc4ef2" w:history="1">
              <w:r>
                <w:rPr>
                  <w:rStyle w:val="Hyperlink"/>
                </w:rPr>
                <w:t>2026-2032年全球与中国EUV光刻胶市场现状及前景趋势分析报告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dd397f3dc4ef2" w:history="1">
                <w:r>
                  <w:rPr>
                    <w:rStyle w:val="Hyperlink"/>
                  </w:rPr>
                  <w:t>https://www.20087.com/8/16/EUVGuangKeJiaoFaZhanQianJingFenXi.html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UV光刻胶是极紫外光刻（13.5nm波长）工艺中的核心感光材料，直接决定半导体制造中关键尺寸（CD）控制、线边缘粗糙度（LER）及灵敏度等关键指标。EUV光刻胶技术路线包括化学放大光刻胶（CAR）、金属氧化物光刻胶（如InSnOx）及分子玻璃体系，分别在分辨率与抗刻蚀性之间寻求平衡。EUV光刻胶企业在光子吸收效率、二次电子扩散抑制及缺陷密度控制方面持续突破，以适配High-NA EUV光刻机对更高数值孔径与更小曝光剂量的要求。然而，在低光子通量下，EUV光刻胶仍面临随机效应导致的图形失效、金属残留及工艺窗口狭窄等根本性挑战。</w:t>
      </w:r>
      <w:r>
        <w:rPr>
          <w:rFonts w:hint="eastAsia"/>
        </w:rPr>
        <w:br/>
      </w:r>
      <w:r>
        <w:rPr>
          <w:rFonts w:hint="eastAsia"/>
        </w:rPr>
        <w:t>　　未来，EUV光刻胶将聚焦于单光子响应材料、干法显影兼容性与计算光刻协同设计。基于光酸生成效率倍增机制的新体系有望突破灵敏度-分辨率权衡；而无显影液的干法图案转移技术将减少环境污染。在系统层面，光刻胶分子结构将与光源、掩模及工艺参数进行联合优化，形成“材料-设备-算法”一体化解决方案。同时，AI驱动的配方筛选将加速新材料开发周期。长远看，EUV光刻胶将从感光介质升级为原子级制造使能器，成为2nm及以下节点半导体产业自主可控的关键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dd397f3dc4ef2" w:history="1">
        <w:r>
          <w:rPr>
            <w:rStyle w:val="Hyperlink"/>
          </w:rPr>
          <w:t>2026-2032年全球与中国EUV光刻胶市场现状及前景趋势分析报告</w:t>
        </w:r>
      </w:hyperlink>
      <w:r>
        <w:rPr>
          <w:rFonts w:hint="eastAsia"/>
        </w:rPr>
        <w:t>》基于多年EUV光刻胶行业研究积累，结合EUV光刻胶行业市场现状，通过资深研究团队对EUV光刻胶市场资讯的系统整理与分析，依托权威数据资源及长期市场监测数据库，对EUV光刻胶行业进行了全面调研。报告详细分析了EUV光刻胶市场规模、市场前景、技术现状及未来发展方向，重点评估了EUV光刻胶行业内企业的竞争格局及经营表现，并通过SWOT分析揭示了EUV光刻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dd397f3dc4ef2" w:history="1">
        <w:r>
          <w:rPr>
            <w:rStyle w:val="Hyperlink"/>
          </w:rPr>
          <w:t>2026-2032年全球与中国EUV光刻胶市场现状及前景趋势分析报告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》为投资者提供了准确的市场现状分析及前景预判，帮助挖掘行业投资价值，并提出投资策略与营销策略建议，是把握EUV光刻胶行业动态、优化决策的重要工具。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按产品类型细分，全球EUV光刻胶市场规模2021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化学放大光刻胶</w:t>
      </w:r>
      <w:r>
        <w:rPr>
          <w:rFonts w:hint="eastAsia"/>
        </w:rPr>
        <w:br/>
      </w:r>
      <w:r>
        <w:rPr>
          <w:rFonts w:hint="eastAsia"/>
        </w:rPr>
        <w:t>　　　　1.3.3 非化学放大光刻胶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按应用细分，全球EUV光刻胶市场规模2021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逻辑IC</w:t>
      </w:r>
      <w:r>
        <w:rPr>
          <w:rFonts w:hint="eastAsia"/>
        </w:rPr>
        <w:br/>
      </w:r>
      <w:r>
        <w:rPr>
          <w:rFonts w:hint="eastAsia"/>
        </w:rPr>
        <w:t>　　　　1.4.3 存储IC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EUV光刻胶行业发展总体概况</w:t>
      </w:r>
      <w:r>
        <w:rPr>
          <w:rFonts w:hint="eastAsia"/>
        </w:rPr>
        <w:br/>
      </w:r>
      <w:r>
        <w:rPr>
          <w:rFonts w:hint="eastAsia"/>
        </w:rPr>
        <w:t>　　　　1.5.2 EUV光刻胶行业发展主要特点</w:t>
      </w:r>
      <w:r>
        <w:rPr>
          <w:rFonts w:hint="eastAsia"/>
        </w:rPr>
        <w:br/>
      </w:r>
      <w:r>
        <w:rPr>
          <w:rFonts w:hint="eastAsia"/>
        </w:rPr>
        <w:t>　　　　1.5.3 EUV光刻胶行业发展影响因素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EUV光刻胶有利因素</w:t>
      </w:r>
      <w:r>
        <w:rPr>
          <w:rFonts w:hint="eastAsia"/>
        </w:rPr>
        <w:br/>
      </w:r>
      <w:r>
        <w:rPr>
          <w:rFonts w:hint="eastAsia"/>
        </w:rPr>
        <w:t>　　　　1.5.3 .2 EUV光刻胶不利因素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全球市场，近三年EUV光刻胶主要企业占有率及排名（按销量）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EUV光刻胶主要企业在国际市场占有率（按销量，2023-2026）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2025年EUV光刻胶主要企业在国际市场排名（按销量）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全球市场主要企业EUV光刻胶销量（2023-2026）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全球市场，近三年EUV光刻胶主要企业占有率及排名（按收入）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EUV光刻胶主要企业在国际市场占有率（按收入，2023-2026）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2025年EUV光刻胶主要企业在国际市场排名（按收入）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全球市场主要企业EUV光刻胶销售收入（2023-2026）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全球市场主要企业EUV光刻胶销售价格（2023-2026）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中国市场，近三年EUV光刻胶主要企业占有率及排名（按销量）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EUV光刻胶主要企业在中国市场占有率（按销量，2023-2026）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2025年EUV光刻胶主要企业在中国市场排名（按销量）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中国市场主要企业EUV光刻胶销量（2023-2026）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中国市场，近三年EUV光刻胶主要企业占有率及排名（按收入）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EUV光刻胶主要企业在中国市场占有率（按收入，2023-2026）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2025年EUV光刻胶主要企业在中国市场排名（按收入）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中国市场主要企业EUV光刻胶销售收入（2023-2026）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全球主要厂商EUV光刻胶总部及产地分布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全球主要厂商成立时间及EUV光刻胶商业化日期</w:t>
      </w:r>
      <w:r>
        <w:rPr>
          <w:rFonts w:hint="eastAsia"/>
        </w:rPr>
        <w:br/>
      </w:r>
      <w:r>
        <w:rPr>
          <w:rFonts w:hint="eastAsia"/>
        </w:rPr>
        <w:t>　　2.8 全球主要厂商EUV光刻胶产品类型及应用</w:t>
      </w:r>
      <w:r>
        <w:rPr>
          <w:rFonts w:hint="eastAsia"/>
        </w:rPr>
        <w:br/>
      </w:r>
      <w:r>
        <w:rPr>
          <w:rFonts w:hint="eastAsia"/>
        </w:rPr>
        <w:t>　　2.9 EUV光刻胶行业集中度、竞争程度分析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EUV光刻胶行业集中度分析：2025年全球Top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全球EUV光刻胶第一梯队、第二梯队和第三梯队生产商（品牌）及市场份额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全球EUV光刻胶总体规模分析</w:t>
      </w:r>
      <w:r>
        <w:rPr>
          <w:rFonts w:hint="eastAsia"/>
        </w:rPr>
        <w:br/>
      </w:r>
      <w:r>
        <w:rPr>
          <w:rFonts w:hint="eastAsia"/>
        </w:rPr>
        <w:t>　　3.1 全球EUV光刻胶供需现状及预测（2021-2032）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全球EUV光刻胶产能、产量、产能利用率及发展趋势（2021-2032）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全球EUV光刻胶产量、需求量及发展趋势（2021-2032）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全球主要地区EUV光刻胶产量及发展趋势（2021-2032）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全球主要地区EUV光刻胶产量（2021-2026）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全球主要地区EUV光刻胶产量（2027-2032）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全球主要地区EUV光刻胶产量市场份额（2021-2032）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中国EUV光刻胶供需现状及预测（2021-2032）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中国EUV光刻胶产能、产量、产能利用率及发展趋势（2021-2032）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中国EUV光刻胶产量、市场需求量及发展趋势（2021-2032）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中国市场EUV光刻胶进出口（2021-2032）</w:t>
      </w:r>
      <w:r>
        <w:rPr>
          <w:rFonts w:hint="eastAsia"/>
        </w:rPr>
        <w:br/>
      </w:r>
      <w:r>
        <w:rPr>
          <w:rFonts w:hint="eastAsia"/>
        </w:rPr>
        <w:t>　　3.4 全球EUV光刻胶销量及销售额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全球市场EUV光刻胶销售额（2021-2032）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全球市场EUV光刻胶销量（2021-2032）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全球市场EUV光刻胶价格趋势（2021-2032）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全球EUV光刻胶主要地区分析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全球主要地区EUV光刻胶市场规模分析：2021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全球主要地区EUV光刻胶销售收入及市场份额（2021-2026）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全球主要地区EUV光刻胶销售收入预测（2027-2032）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全球主要地区EUV光刻胶销量分析：2021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全球主要地区EUV光刻胶销量及市场份额（2021-2026）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全球主要地区EUV光刻胶销量及市场份额预测（2027-2032）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中东市场EUV光刻胶销量、收入及增长率（2021-2032）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EUV光刻胶销量、收入、价格及毛利率（2021-2026）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不同产品类型EUV光刻胶分析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全球不同产品类型EUV光刻胶销量（2021-2032）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全球不同产品类型EUV光刻胶销量及市场份额（2021-2026）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全球不同产品类型EUV光刻胶销量预测（2027-2032）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全球不同产品类型EUV光刻胶收入（2021-2032）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全球不同产品类型EUV光刻胶收入及市场份额（2021-2026）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全球不同产品类型EUV光刻胶收入预测（2027-2032）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全球不同产品类型EUV光刻胶价格走势（2021-2032）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中国不同产品类型EUV光刻胶销量（2021-2032）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中国不同产品类型EUV光刻胶销量及市场份额（2021-2026）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中国不同产品类型EUV光刻胶销量预测（2027-2032）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中国不同产品类型EUV光刻胶收入（2021-2032）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中国不同产品类型EUV光刻胶收入及市场份额（2021-2026）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中国不同产品类型EUV光刻胶收入预测（2027-2032）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不同应用EUV光刻胶分析</w:t>
      </w:r>
      <w:r>
        <w:rPr>
          <w:rFonts w:hint="eastAsia"/>
        </w:rPr>
        <w:br/>
      </w:r>
      <w:r>
        <w:rPr>
          <w:rFonts w:hint="eastAsia"/>
        </w:rPr>
        <w:t>　　7.1 全球不同应用EUV光刻胶销量（2021-2032）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全球不同应用EUV光刻胶销量及市场份额（2021-2026）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全球不同应用EUV光刻胶销量预测（2027-2032）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全球不同应用EUV光刻胶收入（2021-2032）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全球不同应用EUV光刻胶收入及市场份额（2021-2026）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全球不同应用EUV光刻胶收入预测（2027-2032）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全球不同应用EUV光刻胶价格走势（2021-2032）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中国不同应用EUV光刻胶销量（2021-2032）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中国不同应用EUV光刻胶销量及市场份额（2021-2026）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中国不同应用EUV光刻胶销量预测（2027-2032）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中国不同应用EUV光刻胶收入（2021-2032）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中国不同应用EUV光刻胶收入及市场份额（2021-2026）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中国不同应用EUV光刻胶收入预测（2027-2032）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EUV光刻胶行业发展趋势</w:t>
      </w:r>
      <w:r>
        <w:rPr>
          <w:rFonts w:hint="eastAsia"/>
        </w:rPr>
        <w:br/>
      </w:r>
      <w:r>
        <w:rPr>
          <w:rFonts w:hint="eastAsia"/>
        </w:rPr>
        <w:t>　　8.2 EUV光刻胶行业主要驱动因素</w:t>
      </w:r>
      <w:r>
        <w:rPr>
          <w:rFonts w:hint="eastAsia"/>
        </w:rPr>
        <w:br/>
      </w:r>
      <w:r>
        <w:rPr>
          <w:rFonts w:hint="eastAsia"/>
        </w:rPr>
        <w:t>　　8.3 EUV光刻胶中国企业SWOT分析</w:t>
      </w:r>
      <w:r>
        <w:rPr>
          <w:rFonts w:hint="eastAsia"/>
        </w:rPr>
        <w:br/>
      </w:r>
      <w:r>
        <w:rPr>
          <w:rFonts w:hint="eastAsia"/>
        </w:rPr>
        <w:t>　　8.4 中国EUV光刻胶行业政策环境分析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EUV光刻胶行业产业链简介</w:t>
      </w:r>
      <w:r>
        <w:rPr>
          <w:rFonts w:hint="eastAsia"/>
        </w:rPr>
        <w:br/>
      </w:r>
      <w:r>
        <w:rPr>
          <w:rFonts w:hint="eastAsia"/>
        </w:rPr>
        <w:t>　　　　9.1.1 EUV光刻胶行业供应链分析</w:t>
      </w:r>
      <w:r>
        <w:rPr>
          <w:rFonts w:hint="eastAsia"/>
        </w:rPr>
        <w:br/>
      </w:r>
      <w:r>
        <w:rPr>
          <w:rFonts w:hint="eastAsia"/>
        </w:rPr>
        <w:t>　　　　9.1.2 EUV光刻胶主要原料及供应情况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EUV光刻胶行业采购模式</w:t>
      </w:r>
      <w:r>
        <w:rPr>
          <w:rFonts w:hint="eastAsia"/>
        </w:rPr>
        <w:br/>
      </w:r>
      <w:r>
        <w:rPr>
          <w:rFonts w:hint="eastAsia"/>
        </w:rPr>
        <w:t>　　9.3 EUV光刻胶行业生产模式</w:t>
      </w:r>
      <w:r>
        <w:rPr>
          <w:rFonts w:hint="eastAsia"/>
        </w:rPr>
        <w:br/>
      </w:r>
      <w:r>
        <w:rPr>
          <w:rFonts w:hint="eastAsia"/>
        </w:rPr>
        <w:t>　　9.4 EUV光刻胶行业销售模式及销售渠道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按产品类型细分，全球EUV光刻胶市场规模2021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按应用细分，全球EUV光刻胶市场规模（CAGR）2021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EUV光刻胶行业发展主要特点</w:t>
      </w:r>
      <w:r>
        <w:rPr>
          <w:rFonts w:hint="eastAsia"/>
        </w:rPr>
        <w:br/>
      </w:r>
      <w:r>
        <w:rPr>
          <w:rFonts w:hint="eastAsia"/>
        </w:rPr>
        <w:t>　　表 4： EUV光刻胶行业发展有利因素分析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EUV光刻胶行业发展不利因素分析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进入EUV光刻胶行业壁垒</w:t>
      </w:r>
      <w:r>
        <w:rPr>
          <w:rFonts w:hint="eastAsia"/>
        </w:rPr>
        <w:br/>
      </w:r>
      <w:r>
        <w:rPr>
          <w:rFonts w:hint="eastAsia"/>
        </w:rPr>
        <w:t>　　表 7： EUV光刻胶主要企业在国际市场占有率（按销量，2023-2026）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2025年EUV光刻胶主要企业在国际市场排名（按销量）&amp;（千加仑）</w:t>
      </w:r>
      <w:r>
        <w:rPr>
          <w:rFonts w:hint="eastAsia"/>
        </w:rPr>
        <w:br/>
      </w:r>
      <w:r>
        <w:rPr>
          <w:rFonts w:hint="eastAsia"/>
        </w:rPr>
        <w:t>　　表 9： 全球市场主要企业EUV光刻胶销量（2023-2026）&amp;（千加仑）</w:t>
      </w:r>
      <w:r>
        <w:rPr>
          <w:rFonts w:hint="eastAsia"/>
        </w:rPr>
        <w:br/>
      </w:r>
      <w:r>
        <w:rPr>
          <w:rFonts w:hint="eastAsia"/>
        </w:rPr>
        <w:t>　　表 10： EUV光刻胶主要企业在国际市场占有率（按收入，2023-2026）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2025年EUV光刻胶主要企业在国际市场排名（按收入）&amp;（万元）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全球市场主要企业EUV光刻胶销售收入（2023-2026）&amp;（万元）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全球市场主要企业EUV光刻胶销售价格（2023-2026）&amp;（元/加仑）</w:t>
      </w:r>
      <w:r>
        <w:rPr>
          <w:rFonts w:hint="eastAsia"/>
        </w:rPr>
        <w:br/>
      </w:r>
      <w:r>
        <w:rPr>
          <w:rFonts w:hint="eastAsia"/>
        </w:rPr>
        <w:t>　　表 14： EUV光刻胶主要企业在中国市场占有率（按销量，2023-2026）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2025年EUV光刻胶主要企业在中国市场排名（按销量）&amp;（千加仑）</w:t>
      </w:r>
      <w:r>
        <w:rPr>
          <w:rFonts w:hint="eastAsia"/>
        </w:rPr>
        <w:br/>
      </w:r>
      <w:r>
        <w:rPr>
          <w:rFonts w:hint="eastAsia"/>
        </w:rPr>
        <w:t>　　表 16： 中国市场主要企业EUV光刻胶销量（2023-2026）&amp;（千加仑）</w:t>
      </w:r>
      <w:r>
        <w:rPr>
          <w:rFonts w:hint="eastAsia"/>
        </w:rPr>
        <w:br/>
      </w:r>
      <w:r>
        <w:rPr>
          <w:rFonts w:hint="eastAsia"/>
        </w:rPr>
        <w:t>　　表 17： EUV光刻胶主要企业在中国市场占有率（按收入，2023-2026）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2025年EUV光刻胶主要企业在中国市场排名（按收入）&amp;（万元）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中国市场主要企业EUV光刻胶销售收入（2023-2026）&amp;（万元）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全球主要厂商EUV光刻胶总部及产地分布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全球主要厂商成立时间及EUV光刻胶商业化日期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全球主要厂商EUV光刻胶产品类型及应用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2025年全球EUV光刻胶主要厂商市场地位（第一梯队、第二梯队和第三梯队）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全球EUV光刻胶市场投资、并购等现状分析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全球主要地区EUV光刻胶产量增速（CAGR）：（2021 VS 2025 VS 2032）&amp;（千加仑）</w:t>
      </w:r>
      <w:r>
        <w:rPr>
          <w:rFonts w:hint="eastAsia"/>
        </w:rPr>
        <w:br/>
      </w:r>
      <w:r>
        <w:rPr>
          <w:rFonts w:hint="eastAsia"/>
        </w:rPr>
        <w:t>　　表 26： 全球主要地区EUV光刻胶产量（2021 VS 2025 VS 2032）&amp;（千加仑）</w:t>
      </w:r>
      <w:r>
        <w:rPr>
          <w:rFonts w:hint="eastAsia"/>
        </w:rPr>
        <w:br/>
      </w:r>
      <w:r>
        <w:rPr>
          <w:rFonts w:hint="eastAsia"/>
        </w:rPr>
        <w:t>　　表 27： 全球主要地区EUV光刻胶产量（2021-2026）&amp;（千加仑）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28： 全球主要地区EUV光刻胶产量（2027-2032）&amp;（千加仑）</w:t>
      </w:r>
      <w:r>
        <w:rPr>
          <w:rFonts w:hint="eastAsia"/>
        </w:rPr>
        <w:br/>
      </w:r>
      <w:r>
        <w:rPr>
          <w:rFonts w:hint="eastAsia"/>
        </w:rPr>
        <w:t>　　表 29： 全球主要地区EUV光刻胶产量市场份额（2021-2026）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全球主要地区EUV光刻胶产量市场份额（2027-2032）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中国市场EUV光刻胶产量、销量、进出口（2021-2026）&amp;（千加仑）</w:t>
      </w:r>
      <w:r>
        <w:rPr>
          <w:rFonts w:hint="eastAsia"/>
        </w:rPr>
        <w:br/>
      </w:r>
      <w:r>
        <w:rPr>
          <w:rFonts w:hint="eastAsia"/>
        </w:rPr>
        <w:t>　　表 32： 中国市场EUV光刻胶产量、销量、进出口预测（2027-2032）&amp;（千加仑）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33： 全球主要地区EUV光刻胶销售收入增速：（2021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全球主要地区EUV光刻胶销售收入（2021-2026）&amp;（万元）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全球主要地区EUV光刻胶销售收入市场份额（2021-2026）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全球主要地区EUV光刻胶收入（2027-2032）&amp;（万元）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全球主要地区EUV光刻胶收入市场份额（2027-2032）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全球主要地区EUV光刻胶销量（千加仑）：2021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40： 全球主要地区EUV光刻胶销量市场份额（2021-2026）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全球主要地区EUV光刻胶销量（2027-2032）&amp;（千加仑）</w:t>
      </w:r>
      <w:r>
        <w:rPr>
          <w:rFonts w:hint="eastAsia"/>
        </w:rPr>
        <w:br/>
      </w:r>
      <w:r>
        <w:rPr>
          <w:rFonts w:hint="eastAsia"/>
        </w:rPr>
        <w:t>　　表 42： 全球主要地区EUV光刻胶销量份额（2027-2032）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EUV光刻胶生产基地、销售区域、竞争对手及市场地位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EUV光刻胶产品规格、参数及市场应用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EUV光刻胶销量（千加仑）、收入（万元）、价格（元/加仑）及毛利率（2021-2026）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84： 全球不同产品类型EUV光刻胶销量市场份额（2021-2026）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全球不同产品类型EUV光刻胶销量预测（2027-2032）&amp;（千加仑）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全球市场不同产品类型EUV光刻胶销量市场份额预测（2027-2032）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全球不同产品类型EUV光刻胶收入（2021-2026）&amp;（万元）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全球不同产品类型EUV光刻胶收入市场份额（2021-2026）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全球不同产品类型EUV光刻胶收入预测（2027-2032）&amp;（万元）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全球不同产品类型EUV光刻胶收入市场份额预测（2027-2032）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92： 中国不同产品类型EUV光刻胶销量市场份额（2021-2026）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中国不同产品类型EUV光刻胶销量预测（2027-2032）&amp;（千加仑）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全球市场不同产品类型EUV光刻胶销量市场份额预测（2027-2032）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中国不同产品类型EUV光刻胶收入（2021-2026）&amp;（万元）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中国不同产品类型EUV光刻胶收入市场份额（2021-2026）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中国不同产品类型EUV光刻胶收入预测（2027-2032）&amp;（万元）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中国不同产品类型EUV光刻胶收入市场份额预测（2027-2032）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100： 全球不同应用EUV光刻胶销量市场份额（2021-2026）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全球不同应用EUV光刻胶销量预测（2027-2032）&amp;（千加仑）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102： 全球市场不同应用EUV光刻胶销量市场份额预测（2027-2032）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全球不同应用EUV光刻胶收入（2021-2026）&amp;（万元）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全球不同应用EUV光刻胶收入市场份额（2021-2026）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全球不同应用EUV光刻胶收入预测（2027-2032）&amp;（万元）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全球不同应用EUV光刻胶收入市场份额预测（2027-2032）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中国不同应用EUV光刻胶销量（2021-2026）&amp;（千加仑）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108： 中国不同应用EUV光刻胶销量市场份额（2021-2026）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中国不同应用EUV光刻胶销量预测（2027-2032）&amp;（千加仑）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110： 中国市场不同应用EUV光刻胶销量市场份额预测（2027-2032）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中国不同应用EUV光刻胶收入（2021-2026）&amp;（万元）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中国不同应用EUV光刻胶收入市场份额（2021-2026）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中国不同应用EUV光刻胶收入预测（2027-2032）&amp;（万元）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中国不同应用EUV光刻胶收入市场份额预测（2027-2032）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EUV光刻胶行业发展趋势</w:t>
      </w:r>
      <w:r>
        <w:rPr>
          <w:rFonts w:hint="eastAsia"/>
        </w:rPr>
        <w:br/>
      </w:r>
      <w:r>
        <w:rPr>
          <w:rFonts w:hint="eastAsia"/>
        </w:rPr>
        <w:t>　　表 116： EUV光刻胶行业主要驱动因素</w:t>
      </w:r>
      <w:r>
        <w:rPr>
          <w:rFonts w:hint="eastAsia"/>
        </w:rPr>
        <w:br/>
      </w:r>
      <w:r>
        <w:rPr>
          <w:rFonts w:hint="eastAsia"/>
        </w:rPr>
        <w:t>　　表 117： EUV光刻胶行业供应链分析</w:t>
      </w:r>
      <w:r>
        <w:rPr>
          <w:rFonts w:hint="eastAsia"/>
        </w:rPr>
        <w:br/>
      </w:r>
      <w:r>
        <w:rPr>
          <w:rFonts w:hint="eastAsia"/>
        </w:rPr>
        <w:t>　　表 118： EUV光刻胶上游原料供应商</w:t>
      </w:r>
      <w:r>
        <w:rPr>
          <w:rFonts w:hint="eastAsia"/>
        </w:rPr>
        <w:br/>
      </w:r>
      <w:r>
        <w:rPr>
          <w:rFonts w:hint="eastAsia"/>
        </w:rPr>
        <w:t>　　表 119： EUV光刻胶主要地区不同应用客户分析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EUV光刻胶典型经销商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EUV光刻胶产品图片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全球不同产品类型EUV光刻胶销售额2021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全球不同产品类型EUV光刻胶市场份额2025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化学放大光刻胶产品图片</w:t>
      </w:r>
      <w:r>
        <w:rPr>
          <w:rFonts w:hint="eastAsia"/>
        </w:rPr>
        <w:br/>
      </w:r>
      <w:r>
        <w:rPr>
          <w:rFonts w:hint="eastAsia"/>
        </w:rPr>
        <w:t>　　图 5： 非化学放大光刻胶产品图片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全球不同应用EUV光刻胶市场份额2025 &amp; 2032</w:t>
      </w:r>
      <w:r>
        <w:rPr>
          <w:rFonts w:hint="eastAsia"/>
        </w:rPr>
        <w:br/>
      </w:r>
      <w:r>
        <w:rPr>
          <w:rFonts w:hint="eastAsia"/>
        </w:rPr>
        <w:t>　　图 8： 逻辑IC</w:t>
      </w:r>
      <w:r>
        <w:rPr>
          <w:rFonts w:hint="eastAsia"/>
        </w:rPr>
        <w:br/>
      </w:r>
      <w:r>
        <w:rPr>
          <w:rFonts w:hint="eastAsia"/>
        </w:rPr>
        <w:t>　　图 9： 存储IC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2025年全球前五大生产商EUV光刻胶市场份额</w:t>
      </w:r>
      <w:r>
        <w:rPr>
          <w:rFonts w:hint="eastAsia"/>
        </w:rPr>
        <w:br/>
      </w:r>
      <w:r>
        <w:rPr>
          <w:rFonts w:hint="eastAsia"/>
        </w:rPr>
        <w:t>　　图 12： 2025年全球EUV光刻胶第一梯队、第二梯队和第三梯队厂商及市场份额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全球EUV光刻胶产能、产量、产能利用率及发展趋势（2021-2032）&amp;（千加仑）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14： 全球EUV光刻胶产量、需求量及发展趋势（2021-2032）&amp;（千加仑）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15： 全球主要地区EUV光刻胶产量市场份额（2021-2032）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中国EUV光刻胶产能、产量、产能利用率及发展趋势（2021-2032）&amp;（千加仑）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17： 中国EUV光刻胶产量、市场需求量及发展趋势（2021-2032）&amp;（千加仑）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18： 全球EUV光刻胶市场销售额及增长率：（2021-2032）&amp;（万元）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全球市场EUV光刻胶市场规模：2021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21： 全球市场EUV光刻胶价格趋势（2021-2032）&amp;（元/加仑）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22： 全球主要地区EUV光刻胶销售收入（2021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全球主要地区EUV光刻胶销售收入市场份额（2021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25： 北美市场EUV光刻胶收入及增长率（2021-2032）&amp;（万元）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27： 欧洲市场EUV光刻胶收入及增长率（2021-2032）&amp;（万元）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29： 中国市场EUV光刻胶收入及增长率（2021-2032）&amp;（万元）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31： 日本市场EUV光刻胶收入及增长率（2021-2032）&amp;（万元）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33： 东南亚市场EUV光刻胶收入及增长率（2021-2032）&amp;（万元）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35： 印度市场EUV光刻胶收入及增长率（2021-2032）&amp;（万元）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37： 南美市场EUV光刻胶收入及增长率（2021-2032）&amp;（万元）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中东市场EUV光刻胶销量及增长率（2021-2032）&amp;（千加仑）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39： 中东市场EUV光刻胶收入及增长率（2021-2032）&amp;（万元）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全球不同产品类型EUV光刻胶价格走势（2021-2032）&amp;（元/加仑）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41： 全球不同应用EUV光刻胶价格走势（2021-2032）&amp;（元/加仑）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42： EUV光刻胶中国企业SWOT分析</w:t>
      </w:r>
      <w:r>
        <w:rPr>
          <w:rFonts w:hint="eastAsia"/>
        </w:rPr>
        <w:br/>
      </w:r>
      <w:r>
        <w:rPr>
          <w:rFonts w:hint="eastAsia"/>
        </w:rPr>
        <w:t>　　图 43： EUV光刻胶产业链</w:t>
      </w:r>
      <w:r>
        <w:rPr>
          <w:rFonts w:hint="eastAsia"/>
        </w:rPr>
        <w:br/>
      </w:r>
      <w:r>
        <w:rPr>
          <w:rFonts w:hint="eastAsia"/>
        </w:rPr>
        <w:t>　　图 44： EUV光刻胶行业采购模式分析</w:t>
      </w:r>
      <w:r>
        <w:rPr>
          <w:rFonts w:hint="eastAsia"/>
        </w:rPr>
        <w:br/>
      </w:r>
      <w:r>
        <w:rPr>
          <w:rFonts w:hint="eastAsia"/>
        </w:rPr>
        <w:t>　　图 45： EUV光刻胶行业生产模式</w:t>
      </w:r>
      <w:r>
        <w:rPr>
          <w:rFonts w:hint="eastAsia"/>
        </w:rPr>
        <w:br/>
      </w:r>
      <w:r>
        <w:rPr>
          <w:rFonts w:hint="eastAsia"/>
        </w:rPr>
        <w:t>　　图 46： EUV光刻胶行业销售模式分析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dd397f3dc4ef2" w:history="1">
        <w:r>
          <w:rPr>
            <w:rStyle w:val="Hyperlink"/>
          </w:rPr>
          <w:t>2026-2032年全球与中国EUV光刻胶市场现状及前景趋势分析报告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dd397f3dc4ef2" w:history="1">
        <w:r>
          <w:rPr>
            <w:rStyle w:val="Hyperlink"/>
          </w:rPr>
          <w:t>https://www.20087.com/8/16/EUVGuangKeJiaoFaZhanQianJingFenXi.html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热点：arf光刻胶上市公司、EUV光刻胶上市公司、极紫外光刻胶、EUV光刻胶中国有吗、MOR光刻胶和CAR光刻胶、EUV光刻胶龙头概念股、瑞联新材光刻胶、EUV光刻胶概念股、国产ARF光刻胶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bb0d80bb49ea" w:history="1">
      <w:r>
        <w:rPr>
          <w:rStyle w:val="Hyperlink"/>
        </w:rPr>
        <w:t>2026-2032年全球与中国EUV光刻胶市场现状及前景趋势分析报告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EUVGuangKeJiaoFaZhanQianJingFenXi.html" TargetMode="External" Id="R1b8dd397f3d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EUVGuangKeJiaoFaZhanQianJingFenXi.html" TargetMode="External" Id="R18a2bb0d80bb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2026-01-01T04:07:46Z</dcterms:created>
  <dcterms:modified xsi:type="dcterms:W3CDTF">2026-01-01T05:07:46Z</dcterms:modified>
  <dc:subject>2026-2032年全球与中国EUV光刻胶市场现状及前景趋势分析报告</dc:subject>
  <dc:title>2026-2032年全球与中国EUV光刻胶市场现状及前景趋势分析报告</dc:title>
  <cp:keywords>2026-2032年全球与中国EUV光刻胶市场现状及前景趋势分析报告</cp:keywords>
  <dc:description>2026-2032年全球与中国EUV光刻胶市场现状及前景趋势分析报告</dc:description>
</cp:coreProperties>
</file>