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00126ee04a86" w:history="1">
              <w:r>
                <w:rPr>
                  <w:rStyle w:val="Hyperlink"/>
                </w:rPr>
                <w:t>2026-2032年中国G-Sync显示器市场研究与行业前景分析报告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00126ee04a86" w:history="1">
              <w:r>
                <w:rPr>
                  <w:rStyle w:val="Hyperlink"/>
                </w:rPr>
                <w:t>2026-2032年中国G-Sync显示器市场研究与行业前景分析报告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f00126ee04a86" w:history="1">
                <w:r>
                  <w:rPr>
                    <w:rStyle w:val="Hyperlink"/>
                  </w:rPr>
                  <w:t>https://www.20087.com/8/26/G-SyncXianShiQiDeFaZhanQianJing.html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G-Sync显示器是NVIDIA推出的自适应同步显示技术终端，主要面向电竞、内容创作及高端PC用户，通过动态匹配显示器刷新率与GPU帧率，消除画面撕裂与卡顿。主流产品采用Fast IPS或OLED面板，支持144Hz以上高刷新率、1ms响应时间及广色域覆盖，部分型号已升级至G-Sync Ultimate，具备HDR1000认证与全域调光能力。随着电竞产业蓬勃发展，G-Sync显示器在职业赛事与直播场景中确立性能标杆地位。然而，该技术依赖NVIDIA显卡生态，与AMD FreeSync存在兼容壁垒；同时，高成本、功耗及OLED面板潜在烧屏风险仍制约其大众普及。</w:t>
      </w:r>
      <w:r>
        <w:rPr>
          <w:rFonts w:hint="eastAsia"/>
        </w:rPr>
        <w:br/>
      </w:r>
      <w:r>
        <w:rPr>
          <w:rFonts w:hint="eastAsia"/>
        </w:rPr>
        <w:t>　　未来，G-Sync显示器将向更高帧率一致性、跨平台兼容与沉浸式体验深化。VESA Adaptive-Sync标准的普及将推动G-Sync Compatible模式成为行业通用方案，打破硬件绑定；而360Hz+刷新率与亚毫秒响应将逼近人眼感知极限，满足专业电竞需求。在显示技术融合方面，Micro-LED背光与量子点增强将提升HDR动态范围与色彩精度。此外，眼动追踪与AI帧插值技术可进一步优化视觉流畅度与能效比。长远看，G-Sync显示器将从游戏外设升级为高保真实时交互界面，在虚拟制作、远程协作与元宇宙入口设备中扮演关键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8f00126ee04a86" w:history="1">
        <w:r>
          <w:rPr>
            <w:rStyle w:val="Hyperlink"/>
          </w:rPr>
          <w:t>2026-2032年中国G-Sync显示器市场研究与行业前景分析报告</w:t>
        </w:r>
      </w:hyperlink>
      <w:r>
        <w:rPr>
          <w:rFonts w:hint="eastAsia"/>
        </w:rPr>
        <w:t>基于统计局、相关行业协会及科研机构的详实数据，客观呈现G-Sync显示器行业发展现状。报告从G-Sync显示器市场规模、技术发展、竞争格局等维度展开分析，评估G-Sync显示器重点企业市场表现与竞争格局。通过研究G-Sync显示器产业链结构和消费需求变化，结合政策环境分析，对G-Sync显示器行业发展趋势做出合理预测，指出市场机遇与投资风险，为G-Sync显示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G-Sync显示器行业概述</w:t>
      </w:r>
      <w:r>
        <w:rPr>
          <w:rFonts w:hint="eastAsia"/>
        </w:rPr>
        <w:br/>
      </w:r>
      <w:r>
        <w:rPr>
          <w:rFonts w:hint="eastAsia"/>
        </w:rPr>
        <w:t>　　第一节 G-Sync显示器定义与分类</w:t>
      </w:r>
      <w:r>
        <w:rPr>
          <w:rFonts w:hint="eastAsia"/>
        </w:rPr>
        <w:br/>
      </w:r>
      <w:r>
        <w:rPr>
          <w:rFonts w:hint="eastAsia"/>
        </w:rPr>
        <w:t>　　第二节 G-Sync显示器应用领域</w:t>
      </w:r>
      <w:r>
        <w:rPr>
          <w:rFonts w:hint="eastAsia"/>
        </w:rPr>
        <w:br/>
      </w:r>
      <w:r>
        <w:rPr>
          <w:rFonts w:hint="eastAsia"/>
        </w:rPr>
        <w:t>　　第三节 G-Sync显示器行业经济指标分析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一、G-Sync显示器行业赢利性评估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二、G-Sync显示器行业成长速度分析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三、G-Sync显示器附加值提升空间探讨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四、G-Sync显示器行业进入壁垒分析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五、G-Sync显示器行业风险性评估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六、G-Sync显示器行业周期性分析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七、G-Sync显示器行业竞争程度指标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八、G-Sync显示器行业成熟度综合分析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G-Sync显示器产业链及经营模式分析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三、G-Sync显示器销售模式与渠道策略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全球G-Sync显示器市场发展分析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2025-2026年全球G-Sync显示器行业发展分析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一、全球G-Sync显示器行业市场规模与趋势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二、全球G-Sync显示器行业发展特点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三、全球G-Sync显示器行业竞争格局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主要国家与地区G-Sync显示器市场分析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2026-2032年全球G-Sync显示器行业发展趋势与前景预测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一、G-Sync显示器行业发展趋势</w:t>
      </w:r>
      <w:r>
        <w:rPr>
          <w:rFonts w:hint="eastAsia"/>
        </w:rPr>
        <w:br/>
      </w:r>
      <w:r>
        <w:rPr>
          <w:rFonts w:hint="eastAsia"/>
        </w:rPr>
        <w:t>　　　　二、G-Sync显示器行业发展潜力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中国G-Sync显示器行业市场分析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2025-2026年G-Sync显示器产能与投资动态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一、国内G-Sync显示器产能现状与利用效率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二、G-Sync显示器产能扩张与投资动态分析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2026-2032年G-Sync显示器行业产量统计与趋势预测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一、2020-2025年G-Sync显示器行业产量与增长趋势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1、2020-2025年G-Sync显示器产量及增长趋势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2、2020-2025年G-Sync显示器细分产品产量及份额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二、G-Sync显示器产量影响因素分析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三、2026-2032年G-Sync显示器产量预测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2026-2032年G-Sync显示器市场需求与销售分析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一、2025-2026年G-Sync显示器行业需求现状</w:t>
      </w:r>
      <w:r>
        <w:rPr>
          <w:rFonts w:hint="eastAsia"/>
        </w:rPr>
        <w:br/>
      </w:r>
      <w:r>
        <w:rPr>
          <w:rFonts w:hint="eastAsia"/>
        </w:rPr>
        <w:t>　　　　二、G-Sync显示器客户群体与需求特点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三、2020-2025年G-Sync显示器行业销售规模分析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四、2026-2032年G-Sync显示器市场增长潜力与规模预测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2025-2026年G-Sync显示器行业技术发展现状及趋势分析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G-Sync显示器行业技术发展现状分析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国内外G-Sync显示器行业技术差距分析及差距形成的主要原因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G-Sync显示器行业技术发展方向、趋势预测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提升G-Sync显示器行业技术能力策略建议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中国G-Sync显示器细分市场分析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一、2025-2026年G-Sync显示器主要细分产品市场现状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G-Sync显示器价格机制与竞争策略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一、2020-2025年G-Sync显示器市场价格走势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G-Sync显示器定价策略与方法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2026-2032年G-Sync显示器价格竞争态势与趋势预测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中国G-Sync显示器行业重点区域市场研究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2025-2026年重点区域G-Sync显示器市场发展概况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二、2020-2025年G-Sync显示器市场需求规模情况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三、2026-2032年G-Sync显示器行业发展潜力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二、2020-2025年G-Sync显示器市场需求规模情况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三、2026-2032年G-Sync显示器行业发展潜力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二、2020-2025年G-Sync显示器市场需求规模情况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三、2026-2032年G-Sync显示器行业发展潜力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二、2020-2025年G-Sync显示器市场需求规模情况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三、2026-2032年G-Sync显示器行业发展潜力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二、2020-2025年G-Sync显示器市场需求规模情况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三、2026-2032年G-Sync显示器行业发展潜力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2020-2025年中国G-Sync显示器行业进出口情况分析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G-Sync显示器行业进口规模与来源分析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一、2020-2025年G-Sync显示器进口规模分析</w:t>
      </w:r>
      <w:r>
        <w:rPr>
          <w:rFonts w:hint="eastAsia"/>
        </w:rPr>
        <w:br/>
      </w:r>
      <w:r>
        <w:rPr>
          <w:rFonts w:hint="eastAsia"/>
        </w:rPr>
        <w:t>　　　　二、G-Sync显示器主要进口来源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G-Sync显示器行业出口规模与目的地分析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一、2020-2025年G-Sync显示器出口规模分析</w:t>
      </w:r>
      <w:r>
        <w:rPr>
          <w:rFonts w:hint="eastAsia"/>
        </w:rPr>
        <w:br/>
      </w:r>
      <w:r>
        <w:rPr>
          <w:rFonts w:hint="eastAsia"/>
        </w:rPr>
        <w:t>　　　　二、G-Sync显示器主要出口目的地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2020-2025年中国G-Sync显示器总体规模与财务指标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中国G-Sync显示器行业总体规模分析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一、G-Sync显示器企业数量与结构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二、G-Sync显示器从业人员规模</w:t>
      </w:r>
      <w:r>
        <w:rPr>
          <w:rFonts w:hint="eastAsia"/>
        </w:rPr>
        <w:br/>
      </w:r>
      <w:r>
        <w:rPr>
          <w:rFonts w:hint="eastAsia"/>
        </w:rPr>
        <w:t>　　　　三、G-Sync显示器行业资产状况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中国G-Sync显示器行业财务指标总体分析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G-Sync显示器行业重点企业经营状况分析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G-Sync显示器重点企业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G-Sync显示器领先企业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G-Sync显示器标杆企业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G-Sync显示器代表企业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G-Sync显示器龙头企业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G-Sync显示器重点企业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中国G-Sync显示器行业竞争格局分析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G-Sync显示器行业竞争格局总览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2025-2026年G-Sync显示器行业竞争力分析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一、G-Sync显示器供应商议价能力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四、G-Sync显示器替代品威胁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2020-2025年G-Sync显示器行业企业并购活动分析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2025-2026年G-Sync显示器行业会展与招投标活动分析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一、G-Sync显示器行业会展活动及其市场影响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2026年中国G-Sync显示器企业发展策略分析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G-Sync显示器市场策略分析</w:t>
      </w:r>
      <w:r>
        <w:rPr>
          <w:rFonts w:hint="eastAsia"/>
        </w:rPr>
        <w:br/>
      </w:r>
      <w:r>
        <w:rPr>
          <w:rFonts w:hint="eastAsia"/>
        </w:rPr>
        <w:t>　　　　一、G-Sync显示器市场定位与拓展策略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二、G-Sync显示器市场细分与目标客户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G-Sync显示器销售策略分析</w:t>
      </w:r>
      <w:r>
        <w:rPr>
          <w:rFonts w:hint="eastAsia"/>
        </w:rPr>
        <w:br/>
      </w:r>
      <w:r>
        <w:rPr>
          <w:rFonts w:hint="eastAsia"/>
        </w:rPr>
        <w:t>　　　　一、G-Sync显示器销售渠道与网络建设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提高G-Sync显示器企业竞争力建议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一、G-Sync显示器技术创新与管理优化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G-Sync显示器品牌战略思考</w:t>
      </w:r>
      <w:r>
        <w:rPr>
          <w:rFonts w:hint="eastAsia"/>
        </w:rPr>
        <w:br/>
      </w:r>
      <w:r>
        <w:rPr>
          <w:rFonts w:hint="eastAsia"/>
        </w:rPr>
        <w:t>　　　　一、G-Sync显示器品牌建设与维护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二、G-Sync显示器品牌影响力与市场竞争力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中国G-Sync显示器行业风险与对策</w:t>
      </w:r>
      <w:r>
        <w:rPr>
          <w:rFonts w:hint="eastAsia"/>
        </w:rPr>
        <w:br/>
      </w:r>
      <w:r>
        <w:rPr>
          <w:rFonts w:hint="eastAsia"/>
        </w:rPr>
        <w:t>　　第一节 G-Sync显示器行业SWOT分析</w:t>
      </w:r>
      <w:r>
        <w:rPr>
          <w:rFonts w:hint="eastAsia"/>
        </w:rPr>
        <w:br/>
      </w:r>
      <w:r>
        <w:rPr>
          <w:rFonts w:hint="eastAsia"/>
        </w:rPr>
        <w:t>　　　　一、G-Sync显示器行业优势分析</w:t>
      </w:r>
      <w:r>
        <w:rPr>
          <w:rFonts w:hint="eastAsia"/>
        </w:rPr>
        <w:br/>
      </w:r>
      <w:r>
        <w:rPr>
          <w:rFonts w:hint="eastAsia"/>
        </w:rPr>
        <w:t>　　　　二、G-Sync显示器行业劣势分析</w:t>
      </w:r>
      <w:r>
        <w:rPr>
          <w:rFonts w:hint="eastAsia"/>
        </w:rPr>
        <w:br/>
      </w:r>
      <w:r>
        <w:rPr>
          <w:rFonts w:hint="eastAsia"/>
        </w:rPr>
        <w:t>　　　　三、G-Sync显示器市场机会探索</w:t>
      </w:r>
      <w:r>
        <w:rPr>
          <w:rFonts w:hint="eastAsia"/>
        </w:rPr>
        <w:br/>
      </w:r>
      <w:r>
        <w:rPr>
          <w:rFonts w:hint="eastAsia"/>
        </w:rPr>
        <w:t>　　　　四、G-Sync显示器市场威胁评估</w:t>
      </w:r>
      <w:r>
        <w:rPr>
          <w:rFonts w:hint="eastAsia"/>
        </w:rPr>
        <w:br/>
      </w:r>
      <w:r>
        <w:rPr>
          <w:rFonts w:hint="eastAsia"/>
        </w:rPr>
        <w:t>　　第二节 G-Sync显示器行业风险及对策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2026-2032年中国G-Sync显示器行业前景与发展趋势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G-Sync显示器行业发展环境分析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2026-2032年G-Sync显示器行业发展趋势与方向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一、G-Sync显示器行业发展方向预测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二、G-Sync显示器发展趋势分析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2026-2032年G-Sync显示器行业发展潜力与机遇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一、G-Sync显示器市场发展潜力评估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二、G-Sync显示器新兴市场与机遇探索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G-Sync显示器行业研究结论与建议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中~智~林~G-Sync显示器行业发展建议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G-Sync显示器行业历程</w:t>
      </w:r>
      <w:r>
        <w:rPr>
          <w:rFonts w:hint="eastAsia"/>
        </w:rPr>
        <w:br/>
      </w:r>
      <w:r>
        <w:rPr>
          <w:rFonts w:hint="eastAsia"/>
        </w:rPr>
        <w:t>　　图表 G-Sync显示器行业生命周期</w:t>
      </w:r>
      <w:r>
        <w:rPr>
          <w:rFonts w:hint="eastAsia"/>
        </w:rPr>
        <w:br/>
      </w:r>
      <w:r>
        <w:rPr>
          <w:rFonts w:hint="eastAsia"/>
        </w:rPr>
        <w:t>　　图表 G-Sync显示器行业产业链分析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2020-2025年G-Sync显示器行业市场容量分析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2020-2025年中国G-Sync显示器市场需求量及增速统计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2025年中国G-Sync显示器行业需求领域分布格局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2020-2025年中国G-Sync显示器进口数量分析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2020-2025年中国G-Sync显示器进口金额分析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2020-2025年中国G-Sync显示器出口数量分析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2020-2025年中国G-Sync显示器出口金额分析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2025年中国G-Sync显示器进口国家及地区分析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2025年中国G-Sync显示器出口国家及地区分析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2020-2025年中国G-Sync显示器行业企业平均规模情况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**地区G-Sync显示器市场规模及增长情况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**地区G-Sync显示器行业市场需求情况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**地区G-Sync显示器市场规模及增长情况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**地区G-Sync显示器行业市场需求情况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**地区G-Sync显示器市场规模及增长情况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**地区G-Sync显示器行业市场需求情况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**地区G-Sync显示器市场规模及增长情况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**地区G-Sync显示器行业市场需求情况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G-Sync显示器重点企业（三）成长能力情况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2026-2032年中国G-Sync显示器行业产能预测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2026-2032年中国G-Sync显示器行业产量预测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2026-2032年中国G-Sync显示器市场需求量预测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2026-2032年中国G-Sync显示器行业供需平衡预测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2026-2032年中国G-Sync显示器行业市场容量预测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2026-2032年中国G-Sync显示器行业市场规模预测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2026年中国G-Sync显示器市场前景分析</w:t>
      </w:r>
      <w:r>
        <w:rPr>
          <w:rFonts w:hint="eastAsia"/>
        </w:rPr>
        <w:br/>
      </w:r>
      <w:r>
        <w:rPr>
          <w:rFonts w:hint="eastAsia"/>
        </w:rPr>
        <w:t>　　图表 2026年中国G-Sync显示器发展趋势预测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00126ee04a86" w:history="1">
        <w:r>
          <w:rPr>
            <w:rStyle w:val="Hyperlink"/>
          </w:rPr>
          <w:t>2026-2032年中国G-Sync显示器市场研究与行业前景分析报告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f00126ee04a86" w:history="1">
        <w:r>
          <w:rPr>
            <w:rStyle w:val="Hyperlink"/>
          </w:rPr>
          <w:t>https://www.20087.com/8/26/G-SyncXianShiQiDeFaZhanQianJing.html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 sync开没开怎么看、G-Sync显示器、g-sync的适用范围、G-Sync显示器必须用n卡吗、g sync支持列表、G-Sync显示器推荐、松人显示器是几线品牌、G-Sync显示器设置全屏就黑屏、sync兼容和原生gsync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bc68aa12477f" w:history="1">
      <w:r>
        <w:rPr>
          <w:rStyle w:val="Hyperlink"/>
        </w:rPr>
        <w:t>2026-2032年中国G-Sync显示器市场研究与行业前景分析报告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-SyncXianShiQiDeFaZhanQianJing.html" TargetMode="External" Id="R508f00126ee0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-SyncXianShiQiDeFaZhanQianJing.html" TargetMode="External" Id="Rc5d7bc68aa12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2025-12-15T03:20:02Z</dcterms:created>
  <dcterms:modified xsi:type="dcterms:W3CDTF">2025-12-15T04:20:02Z</dcterms:modified>
  <dc:subject>2026-2032年中国G-Sync显示器市场研究与行业前景分析报告</dc:subject>
  <dc:title>2026-2032年中国G-Sync显示器市场研究与行业前景分析报告</dc:title>
  <cp:keywords>2026-2032年中国G-Sync显示器市场研究与行业前景分析报告</cp:keywords>
  <dc:description>2026-2032年中国G-Sync显示器市场研究与行业前景分析报告</dc:description>
</cp:coreProperties>
</file>