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918d925c24957" w:history="1">
              <w:r>
                <w:rPr>
                  <w:rStyle w:val="Hyperlink"/>
                </w:rPr>
                <w:t>2024-2030年中国WIFI模块发展现状与趋势预测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918d925c24957" w:history="1">
              <w:r>
                <w:rPr>
                  <w:rStyle w:val="Hyperlink"/>
                </w:rPr>
                <w:t>2024-2030年中国WIFI模块发展现状与趋势预测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918d925c24957" w:history="1">
                <w:r>
                  <w:rPr>
                    <w:rStyle w:val="Hyperlink"/>
                  </w:rPr>
                  <w:t>https://www.20087.com/8/66/WIFIMoKuaiHangYeFaZhanQuShi.html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模块是物联网（IoT）设备的关键组件，近年来随着智能家居、智慧城市和工业4.0的兴起，市场需求持续增长。这些模块使得设备能够连接到互联网，实现远程监控、数据传输和智能化管理。技术进步，如低功耗蓝牙（BLE）和Wi-Fi 6/6E标准的引入，提高了无线连接的速度、稳定性和能效，促进了WIFI模块在各种场景中的广泛应用。</w:t>
      </w:r>
      <w:r>
        <w:rPr>
          <w:rFonts w:hint="eastAsia"/>
        </w:rPr>
        <w:br/>
      </w:r>
      <w:r>
        <w:rPr>
          <w:rFonts w:hint="eastAsia"/>
        </w:rPr>
        <w:t>　　未来，WIFI模块的发展将更加侧重于互联互通和安全性。随着物联网设备数量的爆炸式增长，WIFI模块需要支持更多的连接设备，同时确保网络的稳定性和安全性。技术革新，如Wi-Fi 7标准的开发，将提供更高的数据传输速率和更低的延迟，满足未来高带宽需求的应用场景。此外，集成人工智能和边缘计算能力的WIFI模块将成为趋势，以实现设备间的智能交互和决策。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918d925c24957" w:history="1">
        <w:r>
          <w:rPr>
            <w:rStyle w:val="Hyperlink"/>
          </w:rPr>
          <w:t>2024-2030年中国WIFI模块发展现状与趋势预测</w:t>
        </w:r>
      </w:hyperlink>
      <w:r>
        <w:rPr>
          <w:rFonts w:hint="eastAsia"/>
        </w:rPr>
        <w:t>》依据国家权威机构及WIFI模块相关协会等渠道的权威资料数据，结合WIFI模块行业发展所处的环境，从理论到实践、从宏观到微观等多个角度对WIFI模块行业进行调研分析。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918d925c24957" w:history="1">
        <w:r>
          <w:rPr>
            <w:rStyle w:val="Hyperlink"/>
          </w:rPr>
          <w:t>2024-2030年中国WIFI模块发展现状与趋势预测</w:t>
        </w:r>
      </w:hyperlink>
      <w:r>
        <w:rPr>
          <w:rFonts w:hint="eastAsia"/>
        </w:rPr>
        <w:t>》内容严谨、数据翔实，通过辅以大量直观的图表帮助WIFI模块行业企业准确把握WIFI模块行业发展动向、正确制定企业发展战略和投资策略。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5918d925c24957" w:history="1">
        <w:r>
          <w:rPr>
            <w:rStyle w:val="Hyperlink"/>
          </w:rPr>
          <w:t>2024-2030年中国WIFI模块发展现状与趋势预测</w:t>
        </w:r>
      </w:hyperlink>
      <w:r>
        <w:rPr>
          <w:rFonts w:hint="eastAsia"/>
        </w:rPr>
        <w:t>是WIFI模块业内企业、相关投资公司及政府部门准确把握WIFI模块行业发展趋势，洞悉WIFI模块行业竞争格局，规避经营和投资风险，制定正确竞争和投资战略决策的重要决策依据之一。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2018-2023年WIFI模块行业发展综述</w:t>
      </w:r>
      <w:r>
        <w:rPr>
          <w:rFonts w:hint="eastAsia"/>
        </w:rPr>
        <w:br/>
      </w:r>
      <w:r>
        <w:rPr>
          <w:rFonts w:hint="eastAsia"/>
        </w:rPr>
        <w:t>　　第一节 WIFI模块行业界定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WIFI模块行业发展成熟度分析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、WIFI模块行业生命发展周期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2024-2030年中国WIFI模块企业PEST（环境）分析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二、城镇化进程加快促进需求增长</w:t>
      </w:r>
      <w:r>
        <w:rPr>
          <w:rFonts w:hint="eastAsia"/>
        </w:rPr>
        <w:br/>
      </w:r>
      <w:r>
        <w:rPr>
          <w:rFonts w:hint="eastAsia"/>
        </w:rPr>
        <w:t>　　　　三、互联网产业带动行业发展</w:t>
      </w:r>
      <w:r>
        <w:rPr>
          <w:rFonts w:hint="eastAsia"/>
        </w:rPr>
        <w:br/>
      </w:r>
      <w:r>
        <w:rPr>
          <w:rFonts w:hint="eastAsia"/>
        </w:rPr>
        <w:t>　　　　　　1 、互联网网民规模</w:t>
      </w:r>
      <w:r>
        <w:rPr>
          <w:rFonts w:hint="eastAsia"/>
        </w:rPr>
        <w:br/>
      </w:r>
      <w:r>
        <w:rPr>
          <w:rFonts w:hint="eastAsia"/>
        </w:rPr>
        <w:t>　　　　　　2 、互联网资源规模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二、行业专利申请类型分布</w:t>
      </w:r>
      <w:r>
        <w:rPr>
          <w:rFonts w:hint="eastAsia"/>
        </w:rPr>
        <w:br/>
      </w:r>
      <w:r>
        <w:rPr>
          <w:rFonts w:hint="eastAsia"/>
        </w:rPr>
        <w:t>　　　　三、细分定制、安全集成、分布式智能成为新趋势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WIFI模块行业生产技术分析</w:t>
      </w:r>
      <w:r>
        <w:rPr>
          <w:rFonts w:hint="eastAsia"/>
        </w:rPr>
        <w:br/>
      </w:r>
      <w:r>
        <w:rPr>
          <w:rFonts w:hint="eastAsia"/>
        </w:rPr>
        <w:t>　　第一节 WIFI模块行业生产技术发展现状</w:t>
      </w:r>
      <w:r>
        <w:rPr>
          <w:rFonts w:hint="eastAsia"/>
        </w:rPr>
        <w:br/>
      </w:r>
      <w:r>
        <w:rPr>
          <w:rFonts w:hint="eastAsia"/>
        </w:rPr>
        <w:t>　　第二节 WIFI模块行业产品生产工艺特点或流程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WIFI模块行业生产技术发展趋势分析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行业经营分析</w:t>
      </w:r>
      <w:r>
        <w:rPr>
          <w:rFonts w:hint="eastAsia"/>
        </w:rPr>
        <w:br/>
      </w:r>
      <w:r>
        <w:rPr>
          <w:rFonts w:hint="eastAsia"/>
        </w:rPr>
        <w:t>第四章 2018-2023年中国WIFI模块企业发展情况分析</w:t>
      </w:r>
      <w:r>
        <w:rPr>
          <w:rFonts w:hint="eastAsia"/>
        </w:rPr>
        <w:br/>
      </w:r>
      <w:r>
        <w:rPr>
          <w:rFonts w:hint="eastAsia"/>
        </w:rPr>
        <w:t>　　第一节 中国WIFI模块企业发展分析</w:t>
      </w:r>
      <w:r>
        <w:rPr>
          <w:rFonts w:hint="eastAsia"/>
        </w:rPr>
        <w:br/>
      </w:r>
      <w:r>
        <w:rPr>
          <w:rFonts w:hint="eastAsia"/>
        </w:rPr>
        <w:t>　　　　一、2018-2023年WIFI模块企业运行情况及特点分析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二、2018-2023年WIFI模块企业投资情况分析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三、中国WIFI模块企业与宏观经济相关性分析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二、长三角地区市场分析</w:t>
      </w:r>
      <w:r>
        <w:rPr>
          <w:rFonts w:hint="eastAsia"/>
        </w:rPr>
        <w:br/>
      </w:r>
      <w:r>
        <w:rPr>
          <w:rFonts w:hint="eastAsia"/>
        </w:rPr>
        <w:t>　　　　三、珠三角地区市场分析</w:t>
      </w:r>
      <w:r>
        <w:rPr>
          <w:rFonts w:hint="eastAsia"/>
        </w:rPr>
        <w:br/>
      </w:r>
      <w:r>
        <w:rPr>
          <w:rFonts w:hint="eastAsia"/>
        </w:rPr>
        <w:t>　　　　四、环渤海湾地区市场分析</w:t>
      </w:r>
      <w:r>
        <w:rPr>
          <w:rFonts w:hint="eastAsia"/>
        </w:rPr>
        <w:br/>
      </w:r>
      <w:r>
        <w:rPr>
          <w:rFonts w:hint="eastAsia"/>
        </w:rPr>
        <w:t>　　　　五、中西部地区市场分析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2018-2023年中国WIFI模块市场供需调查分析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2018-2023年中国WIFI模块市场供给分析</w:t>
      </w:r>
      <w:r>
        <w:rPr>
          <w:rFonts w:hint="eastAsia"/>
        </w:rPr>
        <w:br/>
      </w:r>
      <w:r>
        <w:rPr>
          <w:rFonts w:hint="eastAsia"/>
        </w:rPr>
        <w:t>　　第二节 2018-2023年中国WIFI模块市场需求分析</w:t>
      </w:r>
      <w:r>
        <w:rPr>
          <w:rFonts w:hint="eastAsia"/>
        </w:rPr>
        <w:br/>
      </w:r>
      <w:r>
        <w:rPr>
          <w:rFonts w:hint="eastAsia"/>
        </w:rPr>
        <w:t>　　第三节 2018-2023年中国WIFI模块市场特征分析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2018-2023年WIFI模块企业市场竞争格局分析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2018-2023年中国WIFI模块企业集中度分析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2018-2023年中国WIFI模块企业规模经济情况分析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2018-2023年中国WIFI模块企业格局以及竞争态势分析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2018-2023年中国WIFI模块企业主要优势企业竞争力综合评价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WIFI模块企业主要竞争对手分析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中兴通讯股份公司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深圳市万和科技股份有限公司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深圳市卓翼科技股份有限公司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深圳市网联天下科技有限公司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大连网月科技股份有限公司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第七节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第八节 三维通信股份有限公司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2024-2030年中国WIFI模块企业上下游产业链分析及其影响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2018-2023年中国WIFI模块企业上游企业发展及影响分析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一、2018-2023年中国WIFI模块企业上游企业运行现状分析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2018-2023年中国WIFI模块企业下游企业发展及影响分析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一、2018-2023年中国WIFI模块企业下游企业运行现状分析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t>　　　　　　1 、通信业运行现状</w:t>
      </w:r>
      <w:r>
        <w:rPr>
          <w:rFonts w:hint="eastAsia"/>
        </w:rPr>
        <w:br/>
      </w:r>
      <w:r>
        <w:rPr>
          <w:rFonts w:hint="eastAsia"/>
        </w:rPr>
        <w:t>　　　　　　2 、通信业对WIFI模块行业的影响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第九章 2024-2030年中国WIFI模块企业发展趋势预测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2024-2030年WIFI模块企业投资潜力与价值分析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2024-2030年WIFI模块企业投资环境分析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2024-2030年WIFI模块企业SWOT模型分析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2024-2030年我国WIFI模块企业投资潜力分析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2024-2030年我国WIFI模块企业前景展望分析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2024-2030年我国WIFI模块企业盈利能力预测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2024-2030年WIFI模块企业投资风险预警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t>　　第六节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第七节 营销风险</w:t>
      </w:r>
      <w:r>
        <w:rPr>
          <w:rFonts w:hint="eastAsia"/>
        </w:rPr>
        <w:br/>
      </w:r>
      <w:r>
        <w:rPr>
          <w:rFonts w:hint="eastAsia"/>
        </w:rPr>
        <w:t>　　第八节 相关产业风险</w:t>
      </w:r>
      <w:r>
        <w:rPr>
          <w:rFonts w:hint="eastAsia"/>
        </w:rPr>
        <w:br/>
      </w:r>
      <w:r>
        <w:rPr>
          <w:rFonts w:hint="eastAsia"/>
        </w:rPr>
        <w:t>　　第九节 区域经济风险</w:t>
      </w:r>
      <w:r>
        <w:rPr>
          <w:rFonts w:hint="eastAsia"/>
        </w:rPr>
        <w:br/>
      </w:r>
      <w:r>
        <w:rPr>
          <w:rFonts w:hint="eastAsia"/>
        </w:rPr>
        <w:t>　　第十节 资金短缺风险</w:t>
      </w:r>
      <w:r>
        <w:rPr>
          <w:rFonts w:hint="eastAsia"/>
        </w:rPr>
        <w:br/>
      </w:r>
      <w:r>
        <w:rPr>
          <w:rFonts w:hint="eastAsia"/>
        </w:rPr>
        <w:t>　　第十一节 经营风险分析</w:t>
      </w:r>
      <w:r>
        <w:rPr>
          <w:rFonts w:hint="eastAsia"/>
        </w:rPr>
        <w:br/>
      </w:r>
      <w:r>
        <w:rPr>
          <w:rFonts w:hint="eastAsia"/>
        </w:rPr>
        <w:t>　　第十二节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2024-2030年WIFI模块产业投资机会及投资策略分析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2024-2030年WIFI模块企业区域投资机会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2024-2030年WIFI模块企业主要产品投资机会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2024-2030年WIFI模块企业出口市场投资机会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2024-2030年中国WIFI模块企业投资策略分析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WIFI模块行业企业观点综述及建议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中智~林~－投资建议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WIFI模块行业类别</w:t>
      </w:r>
      <w:r>
        <w:rPr>
          <w:rFonts w:hint="eastAsia"/>
        </w:rPr>
        <w:br/>
      </w:r>
      <w:r>
        <w:rPr>
          <w:rFonts w:hint="eastAsia"/>
        </w:rPr>
        <w:t>　　图表 WIFI模块行业产业链调研</w:t>
      </w:r>
      <w:r>
        <w:rPr>
          <w:rFonts w:hint="eastAsia"/>
        </w:rPr>
        <w:br/>
      </w:r>
      <w:r>
        <w:rPr>
          <w:rFonts w:hint="eastAsia"/>
        </w:rPr>
        <w:t>　　图表 WIFI模块行业现状</w:t>
      </w:r>
      <w:r>
        <w:rPr>
          <w:rFonts w:hint="eastAsia"/>
        </w:rPr>
        <w:br/>
      </w:r>
      <w:r>
        <w:rPr>
          <w:rFonts w:hint="eastAsia"/>
        </w:rPr>
        <w:t>　　图表 WIFI模块行业标准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2018-2023年中国WIFI模块行业市场规模</w:t>
      </w:r>
      <w:r>
        <w:rPr>
          <w:rFonts w:hint="eastAsia"/>
        </w:rPr>
        <w:br/>
      </w:r>
      <w:r>
        <w:rPr>
          <w:rFonts w:hint="eastAsia"/>
        </w:rPr>
        <w:t>　　图表 2023年中国WIFI模块行业产能</w:t>
      </w:r>
      <w:r>
        <w:rPr>
          <w:rFonts w:hint="eastAsia"/>
        </w:rPr>
        <w:br/>
      </w:r>
      <w:r>
        <w:rPr>
          <w:rFonts w:hint="eastAsia"/>
        </w:rPr>
        <w:t>　　图表 2018-2023年中国WIFI模块行业产量统计</w:t>
      </w:r>
      <w:r>
        <w:rPr>
          <w:rFonts w:hint="eastAsia"/>
        </w:rPr>
        <w:br/>
      </w:r>
      <w:r>
        <w:rPr>
          <w:rFonts w:hint="eastAsia"/>
        </w:rPr>
        <w:t>　　图表 WIFI模块行业动态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2018-2023年中国WIFI模块市场需求量</w:t>
      </w:r>
      <w:r>
        <w:rPr>
          <w:rFonts w:hint="eastAsia"/>
        </w:rPr>
        <w:br/>
      </w:r>
      <w:r>
        <w:rPr>
          <w:rFonts w:hint="eastAsia"/>
        </w:rPr>
        <w:t>　　图表 2023年中国WIFI模块行业需求区域调研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2018-2023年中国WIFI模块行情</w:t>
      </w:r>
      <w:r>
        <w:rPr>
          <w:rFonts w:hint="eastAsia"/>
        </w:rPr>
        <w:br/>
      </w:r>
      <w:r>
        <w:rPr>
          <w:rFonts w:hint="eastAsia"/>
        </w:rPr>
        <w:t>　　图表 2018-2023年中国WIFI模块价格走势图</w:t>
      </w:r>
      <w:r>
        <w:rPr>
          <w:rFonts w:hint="eastAsia"/>
        </w:rPr>
        <w:br/>
      </w:r>
      <w:r>
        <w:rPr>
          <w:rFonts w:hint="eastAsia"/>
        </w:rPr>
        <w:t>　　图表 2018-2023年中国WIFI模块行业销售收入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2018-2023年中国WIFI模块行业盈利情况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2018-2023年中国WIFI模块行业利润总额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2018-2023年中国WIFI模块进口统计</w:t>
      </w:r>
      <w:r>
        <w:rPr>
          <w:rFonts w:hint="eastAsia"/>
        </w:rPr>
        <w:br/>
      </w:r>
      <w:r>
        <w:rPr>
          <w:rFonts w:hint="eastAsia"/>
        </w:rPr>
        <w:t>　　图表 2018-2023年中国WIFI模块出口统计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2018-2023年中国WIFI模块行业企业数量统计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**地区WIFI模块市场规模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</w:t>
      </w:r>
      <w:r>
        <w:rPr>
          <w:rFonts w:hint="eastAsia"/>
        </w:rPr>
        <w:br/>
      </w:r>
      <w:r>
        <w:rPr>
          <w:rFonts w:hint="eastAsia"/>
        </w:rPr>
        <w:t>　　图表 **地区WIFI模块市场调研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**地区WIFI模块市场规模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</w:t>
      </w:r>
      <w:r>
        <w:rPr>
          <w:rFonts w:hint="eastAsia"/>
        </w:rPr>
        <w:br/>
      </w:r>
      <w:r>
        <w:rPr>
          <w:rFonts w:hint="eastAsia"/>
        </w:rPr>
        <w:t>　　图表 **地区WIFI模块市场调研</w:t>
      </w:r>
      <w:r>
        <w:rPr>
          <w:rFonts w:hint="eastAsia"/>
        </w:rPr>
        <w:br/>
      </w:r>
      <w:r>
        <w:rPr>
          <w:rFonts w:hint="eastAsia"/>
        </w:rPr>
        <w:t>　　图表 **地区WIFI模块行业市场需求分析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WIFI模块行业竞争对手分析</w:t>
      </w:r>
      <w:r>
        <w:rPr>
          <w:rFonts w:hint="eastAsia"/>
        </w:rPr>
        <w:br/>
      </w:r>
      <w:r>
        <w:rPr>
          <w:rFonts w:hint="eastAsia"/>
        </w:rPr>
        <w:t>　　图表 WIFI模块重点企业（一）基本信息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WIFI模块重点企业（三）经营情况分析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WIFI模块重点企业（三）主要经济指标情况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WIFI模块重点企业（三）成长能力情况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2024-2030年中国WIFI模块行业产能预测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2024-2030年中国WIFI模块行业产量预测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2024-2030年中国WIFI模块市场需求预测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2024-2030年中国WIFI模块行业市场规模预测</w:t>
      </w:r>
      <w:r>
        <w:rPr>
          <w:rFonts w:hint="eastAsia"/>
        </w:rPr>
        <w:br/>
      </w:r>
      <w:r>
        <w:rPr>
          <w:rFonts w:hint="eastAsia"/>
        </w:rPr>
        <w:t>　　图表 WIFI模块行业准入条件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2024-2030年中国WIFI模块行业信息化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2024-2030年中国WIFI模块行业风险分析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2024-2030年中国WIFI模块行业发展趋势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2024-2030年中国WIFI模块市场前景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918d925c24957" w:history="1">
        <w:r>
          <w:rPr>
            <w:rStyle w:val="Hyperlink"/>
          </w:rPr>
          <w:t>2024-2030年中国WIFI模块发展现状与趋势预测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918d925c24957" w:history="1">
        <w:r>
          <w:rPr>
            <w:rStyle w:val="Hyperlink"/>
          </w:rPr>
          <w:t>https://www.20087.com/8/66/WIFIMoKuaiHangYeFaZhanQuShi.html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7aee828a74341" w:history="1">
      <w:r>
        <w:rPr>
          <w:rStyle w:val="Hyperlink"/>
        </w:rPr>
        <w:t>2024-2030年中国WIFI模块发展现状与趋势预测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WIFIMoKuaiHangYeFaZhanQuShi.html" TargetMode="External" Id="R9e5918d925c2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WIFIMoKuaiHangYeFaZhanQuShi.html" TargetMode="External" Id="Rd157aee828a7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2024-01-11T02:48:21Z</dcterms:created>
  <dcterms:modified xsi:type="dcterms:W3CDTF">2024-01-11T03:48:21Z</dcterms:modified>
  <dc:subject>2024-2030年中国WIFI模块发展现状与趋势预测</dc:subject>
  <dc:title>2024-2030年中国WIFI模块发展现状与趋势预测</dc:title>
  <cp:keywords>2024-2030年中国WIFI模块发展现状与趋势预测</cp:keywords>
  <dc:description>2024-2030年中国WIFI模块发展现状与趋势预测</dc:description>
</cp:coreProperties>
</file>