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ff45bd5e84edb" w:history="1">
              <w:r>
                <w:rPr>
                  <w:rStyle w:val="Hyperlink"/>
                </w:rPr>
                <w:t>2025年中国ic卡市场现状调查与未来发展前景趋势报告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ff45bd5e84edb" w:history="1">
              <w:r>
                <w:rPr>
                  <w:rStyle w:val="Hyperlink"/>
                </w:rPr>
                <w:t>2025年中国ic卡市场现状调查与未来发展前景趋势报告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ff45bd5e84edb" w:history="1">
                <w:r>
                  <w:rPr>
                    <w:rStyle w:val="Hyperlink"/>
                  </w:rPr>
                  <w:t>https://www.20087.com/8/16/icKaShiChangDiaoYanBaoGao.html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）行业随着技术的日趋成熟和应用领域的不断扩展，已经成为现代社会不可或缺的一部分。ic卡不仅在金融支付、移动通信、身份识别等领域发挥着重要作用，还在公共交通、社会保障、门禁控制等多个方面得到了广泛应用。目前，ic卡技术正朝着更加安全、便捷和多功能的方向发展，包括支持非接触式支付、多应用集成等特性。随着物联网技术的进步，ic卡与移动设备的结合也日益紧密，推动了“移动钱包”等新型支付方式的出现。</w:t>
      </w:r>
      <w:r>
        <w:rPr>
          <w:rFonts w:hint="eastAsia"/>
        </w:rPr>
        <w:br/>
      </w:r>
      <w:r>
        <w:rPr>
          <w:rFonts w:hint="eastAsia"/>
        </w:rPr>
        <w:t>　　未来，ic卡行业将继续向着高度集成化、个性化和安全性的方向发展。一方面，随着5G网络和物联网技术的普及，ic卡将更好地融入到智能城市和智能交通系统中，提供更多元化的服务。另一方面，为了满足用户对于隐私保护的需求，ic卡将采用更先进的加密技术和生物识别技术，提高安全性。此外，随着可穿戴设备的流行，ic卡也可能嵌入到手表、手环等设备中，实现真正的无缝支付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ic卡行业发展概述</w:t>
      </w:r>
      <w:r>
        <w:rPr>
          <w:rFonts w:hint="eastAsia"/>
        </w:rPr>
        <w:br/>
      </w:r>
      <w:r>
        <w:rPr>
          <w:rFonts w:hint="eastAsia"/>
        </w:rPr>
        <w:t>　　第一节 ic卡概况</w:t>
      </w:r>
      <w:r>
        <w:rPr>
          <w:rFonts w:hint="eastAsia"/>
        </w:rPr>
        <w:br/>
      </w:r>
      <w:r>
        <w:rPr>
          <w:rFonts w:hint="eastAsia"/>
        </w:rPr>
        <w:t>　　　　一、ic卡的特点及优势</w:t>
      </w:r>
      <w:r>
        <w:rPr>
          <w:rFonts w:hint="eastAsia"/>
        </w:rPr>
        <w:br/>
      </w:r>
      <w:r>
        <w:rPr>
          <w:rFonts w:hint="eastAsia"/>
        </w:rPr>
        <w:t>　　　　二、ic卡安全</w:t>
      </w:r>
      <w:r>
        <w:rPr>
          <w:rFonts w:hint="eastAsia"/>
        </w:rPr>
        <w:br/>
      </w:r>
      <w:r>
        <w:rPr>
          <w:rFonts w:hint="eastAsia"/>
        </w:rPr>
        <w:t>　　　　三、接触式ic卡接口技术原理</w:t>
      </w:r>
      <w:r>
        <w:rPr>
          <w:rFonts w:hint="eastAsia"/>
        </w:rPr>
        <w:br/>
      </w:r>
      <w:r>
        <w:rPr>
          <w:rFonts w:hint="eastAsia"/>
        </w:rPr>
        <w:t>　　　　四、ic卡的主要技术</w:t>
      </w:r>
      <w:r>
        <w:rPr>
          <w:rFonts w:hint="eastAsia"/>
        </w:rPr>
        <w:br/>
      </w:r>
      <w:r>
        <w:rPr>
          <w:rFonts w:hint="eastAsia"/>
        </w:rPr>
        <w:t>　　第二节 ic卡行业发展成熟度分析</w:t>
      </w:r>
      <w:r>
        <w:rPr>
          <w:rFonts w:hint="eastAsia"/>
        </w:rPr>
        <w:br/>
      </w:r>
      <w:r>
        <w:rPr>
          <w:rFonts w:hint="eastAsia"/>
        </w:rPr>
        <w:t>　　第三节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t>　　第四节 最近3-5年中国ic卡行业经济指标分析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rfid概况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第二节 2025年rfid行业发展分析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一、全球rfid行业综合回顾</w:t>
      </w:r>
      <w:r>
        <w:rPr>
          <w:rFonts w:hint="eastAsia"/>
        </w:rPr>
        <w:br/>
      </w:r>
      <w:r>
        <w:rPr>
          <w:rFonts w:hint="eastAsia"/>
        </w:rPr>
        <w:t>　　　　二、中国rfid应用发展状况分析</w:t>
      </w:r>
      <w:r>
        <w:rPr>
          <w:rFonts w:hint="eastAsia"/>
        </w:rPr>
        <w:br/>
      </w:r>
      <w:r>
        <w:rPr>
          <w:rFonts w:hint="eastAsia"/>
        </w:rPr>
        <w:t>　　　　三、广东rfid技术发展应用状况</w:t>
      </w:r>
      <w:r>
        <w:rPr>
          <w:rFonts w:hint="eastAsia"/>
        </w:rPr>
        <w:br/>
      </w:r>
      <w:r>
        <w:rPr>
          <w:rFonts w:hint="eastAsia"/>
        </w:rPr>
        <w:t>　　　　四、2025年上海市rfid销售额预测</w:t>
      </w:r>
      <w:r>
        <w:rPr>
          <w:rFonts w:hint="eastAsia"/>
        </w:rPr>
        <w:br/>
      </w:r>
      <w:r>
        <w:rPr>
          <w:rFonts w:hint="eastAsia"/>
        </w:rPr>
        <w:t>　　　　五、rfid行业发展振兴策略</w:t>
      </w:r>
      <w:r>
        <w:rPr>
          <w:rFonts w:hint="eastAsia"/>
        </w:rPr>
        <w:br/>
      </w:r>
      <w:r>
        <w:rPr>
          <w:rFonts w:hint="eastAsia"/>
        </w:rPr>
        <w:t>　　第三节 rfid在行业中应用分析</w:t>
      </w:r>
      <w:r>
        <w:rPr>
          <w:rFonts w:hint="eastAsia"/>
        </w:rPr>
        <w:br/>
      </w:r>
      <w:r>
        <w:rPr>
          <w:rFonts w:hint="eastAsia"/>
        </w:rPr>
        <w:t>　　　　一、rfid技术和erp结合应用分析</w:t>
      </w:r>
      <w:r>
        <w:rPr>
          <w:rFonts w:hint="eastAsia"/>
        </w:rPr>
        <w:br/>
      </w:r>
      <w:r>
        <w:rPr>
          <w:rFonts w:hint="eastAsia"/>
        </w:rPr>
        <w:t>　　　　二、rfid在传统制造业mes应用分析</w:t>
      </w:r>
      <w:r>
        <w:rPr>
          <w:rFonts w:hint="eastAsia"/>
        </w:rPr>
        <w:br/>
      </w:r>
      <w:r>
        <w:rPr>
          <w:rFonts w:hint="eastAsia"/>
        </w:rPr>
        <w:t>　　　　三、rfid技术在医疗行业中应用分析</w:t>
      </w:r>
      <w:r>
        <w:rPr>
          <w:rFonts w:hint="eastAsia"/>
        </w:rPr>
        <w:br/>
      </w:r>
      <w:r>
        <w:rPr>
          <w:rFonts w:hint="eastAsia"/>
        </w:rPr>
        <w:t>　　　　四、rfid在开架书库管理中应用分析</w:t>
      </w:r>
      <w:r>
        <w:rPr>
          <w:rFonts w:hint="eastAsia"/>
        </w:rPr>
        <w:br/>
      </w:r>
      <w:r>
        <w:rPr>
          <w:rFonts w:hint="eastAsia"/>
        </w:rPr>
        <w:t>　　　　五、rfid技术在铁路施封锁中应用分析</w:t>
      </w:r>
      <w:r>
        <w:rPr>
          <w:rFonts w:hint="eastAsia"/>
        </w:rPr>
        <w:br/>
      </w:r>
      <w:r>
        <w:rPr>
          <w:rFonts w:hint="eastAsia"/>
        </w:rPr>
        <w:t>　　第四节 2025-2031年中国rfid行业发展趋势</w:t>
      </w:r>
      <w:r>
        <w:rPr>
          <w:rFonts w:hint="eastAsia"/>
        </w:rPr>
        <w:br/>
      </w:r>
      <w:r>
        <w:rPr>
          <w:rFonts w:hint="eastAsia"/>
        </w:rPr>
        <w:t>　　　　一、全球rfid发展趋势</w:t>
      </w:r>
      <w:r>
        <w:rPr>
          <w:rFonts w:hint="eastAsia"/>
        </w:rPr>
        <w:br/>
      </w:r>
      <w:r>
        <w:rPr>
          <w:rFonts w:hint="eastAsia"/>
        </w:rPr>
        <w:t>　　　　二、2025年rfid占供应链市场份额预测</w:t>
      </w:r>
      <w:r>
        <w:rPr>
          <w:rFonts w:hint="eastAsia"/>
        </w:rPr>
        <w:br/>
      </w:r>
      <w:r>
        <w:rPr>
          <w:rFonts w:hint="eastAsia"/>
        </w:rPr>
        <w:t>　　　　三、中国rfid软件与系统集成市场规模预测</w:t>
      </w:r>
      <w:r>
        <w:rPr>
          <w:rFonts w:hint="eastAsia"/>
        </w:rPr>
        <w:br/>
      </w:r>
      <w:r>
        <w:rPr>
          <w:rFonts w:hint="eastAsia"/>
        </w:rPr>
        <w:t>　　　　四、中国rfid市场展望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四、中国emv迁移现状分析</w:t>
      </w:r>
      <w:r>
        <w:rPr>
          <w:rFonts w:hint="eastAsia"/>
        </w:rPr>
        <w:br/>
      </w:r>
      <w:r>
        <w:rPr>
          <w:rFonts w:hint="eastAsia"/>
        </w:rPr>
        <w:t>　　第二节 2025年中国emv发展情况分析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一、2025年国外emv动态分析</w:t>
      </w:r>
      <w:r>
        <w:rPr>
          <w:rFonts w:hint="eastAsia"/>
        </w:rPr>
        <w:br/>
      </w:r>
      <w:r>
        <w:rPr>
          <w:rFonts w:hint="eastAsia"/>
        </w:rPr>
        <w:t>　　　　二、emv非接触ic卡终端输入点规范分析</w:t>
      </w:r>
      <w:r>
        <w:rPr>
          <w:rFonts w:hint="eastAsia"/>
        </w:rPr>
        <w:br/>
      </w:r>
      <w:r>
        <w:rPr>
          <w:rFonts w:hint="eastAsia"/>
        </w:rPr>
        <w:t>　　　　三、近两年工行发行emv标准白金卡情况</w:t>
      </w:r>
      <w:r>
        <w:rPr>
          <w:rFonts w:hint="eastAsia"/>
        </w:rPr>
        <w:br/>
      </w:r>
      <w:r>
        <w:rPr>
          <w:rFonts w:hint="eastAsia"/>
        </w:rPr>
        <w:t>　　　　四、金邦达emv产品供应形势分析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2025年中国ic卡产业运行环境分析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2025年中国ic卡产业政策环境分析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二、ic卡标准分析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2025年中国ic卡产业社会环境分析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2025年中国ic卡行业发展综述</w:t>
      </w:r>
      <w:r>
        <w:rPr>
          <w:rFonts w:hint="eastAsia"/>
        </w:rPr>
        <w:br/>
      </w:r>
      <w:r>
        <w:rPr>
          <w:rFonts w:hint="eastAsia"/>
        </w:rPr>
        <w:t>　　　　一、中国ic卡行业热点聚焦</w:t>
      </w:r>
      <w:r>
        <w:rPr>
          <w:rFonts w:hint="eastAsia"/>
        </w:rPr>
        <w:br/>
      </w:r>
      <w:r>
        <w:rPr>
          <w:rFonts w:hint="eastAsia"/>
        </w:rPr>
        <w:t>　　　　二、ic卡行业经营业绩分析</w:t>
      </w:r>
      <w:r>
        <w:rPr>
          <w:rFonts w:hint="eastAsia"/>
        </w:rPr>
        <w:br/>
      </w:r>
      <w:r>
        <w:rPr>
          <w:rFonts w:hint="eastAsia"/>
        </w:rPr>
        <w:t>　　　　三、ic卡行业发展机遇分析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2025年中国ic卡市场供需状况分析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一、中国ic卡行业供给能力</w:t>
      </w:r>
      <w:r>
        <w:rPr>
          <w:rFonts w:hint="eastAsia"/>
        </w:rPr>
        <w:br/>
      </w:r>
      <w:r>
        <w:rPr>
          <w:rFonts w:hint="eastAsia"/>
        </w:rPr>
        <w:t>　　　　二、中国ic卡市场需求分析</w:t>
      </w:r>
      <w:r>
        <w:rPr>
          <w:rFonts w:hint="eastAsia"/>
        </w:rPr>
        <w:br/>
      </w:r>
      <w:r>
        <w:rPr>
          <w:rFonts w:hint="eastAsia"/>
        </w:rPr>
        <w:t>　　　　三、中国ic卡产品价格分析</w:t>
      </w:r>
      <w:r>
        <w:rPr>
          <w:rFonts w:hint="eastAsia"/>
        </w:rPr>
        <w:br/>
      </w:r>
      <w:r>
        <w:rPr>
          <w:rFonts w:hint="eastAsia"/>
        </w:rPr>
        <w:t>　　第三节 2025年中国ic卡产业发展存在问题分析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2025年中国ic卡芯片供需态势分析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二、2020-2025年中国及重点省市集成电路产量统计分析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一、中国集成电路产业转变分析</w:t>
      </w:r>
      <w:r>
        <w:rPr>
          <w:rFonts w:hint="eastAsia"/>
        </w:rPr>
        <w:br/>
      </w:r>
      <w:r>
        <w:rPr>
          <w:rFonts w:hint="eastAsia"/>
        </w:rPr>
        <w:t>　　　　二、中国混合集成电路国产化率分析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三、2025年集成电路产业整合创新策略</w:t>
      </w:r>
      <w:r>
        <w:rPr>
          <w:rFonts w:hint="eastAsia"/>
        </w:rPr>
        <w:br/>
      </w:r>
      <w:r>
        <w:rPr>
          <w:rFonts w:hint="eastAsia"/>
        </w:rPr>
        <w:t>　　第三节 2025年中国地方集成电路产业发展状况分析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二、上海集成电路产业发展状况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三、苏州集成电路产业发展现状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2025年中国ic卡封装测试业发展态势分析</w:t>
      </w:r>
      <w:r>
        <w:rPr>
          <w:rFonts w:hint="eastAsia"/>
        </w:rPr>
        <w:br/>
      </w:r>
      <w:r>
        <w:rPr>
          <w:rFonts w:hint="eastAsia"/>
        </w:rPr>
        <w:t>　　第一节 2025年ic卡封装测试业发展状况分析</w:t>
      </w:r>
      <w:r>
        <w:rPr>
          <w:rFonts w:hint="eastAsia"/>
        </w:rPr>
        <w:br/>
      </w:r>
      <w:r>
        <w:rPr>
          <w:rFonts w:hint="eastAsia"/>
        </w:rPr>
        <w:t>　　　　一、ic封测业发展概况</w:t>
      </w:r>
      <w:r>
        <w:rPr>
          <w:rFonts w:hint="eastAsia"/>
        </w:rPr>
        <w:br/>
      </w:r>
      <w:r>
        <w:rPr>
          <w:rFonts w:hint="eastAsia"/>
        </w:rPr>
        <w:t>　　　　二、ic卡封装测试产业格局分析</w:t>
      </w:r>
      <w:r>
        <w:rPr>
          <w:rFonts w:hint="eastAsia"/>
        </w:rPr>
        <w:br/>
      </w:r>
      <w:r>
        <w:rPr>
          <w:rFonts w:hint="eastAsia"/>
        </w:rPr>
        <w:t>　　　　三、ic卡封装形成规模</w:t>
      </w:r>
      <w:r>
        <w:rPr>
          <w:rFonts w:hint="eastAsia"/>
        </w:rPr>
        <w:br/>
      </w:r>
      <w:r>
        <w:rPr>
          <w:rFonts w:hint="eastAsia"/>
        </w:rPr>
        <w:t>　　第二节 2025年ic卡封装测试业发展挑战与机遇分析</w:t>
      </w:r>
      <w:r>
        <w:rPr>
          <w:rFonts w:hint="eastAsia"/>
        </w:rPr>
        <w:br/>
      </w:r>
      <w:r>
        <w:rPr>
          <w:rFonts w:hint="eastAsia"/>
        </w:rPr>
        <w:t>　　　　一、中高端封装市场商机分析</w:t>
      </w:r>
      <w:r>
        <w:rPr>
          <w:rFonts w:hint="eastAsia"/>
        </w:rPr>
        <w:br/>
      </w:r>
      <w:r>
        <w:rPr>
          <w:rFonts w:hint="eastAsia"/>
        </w:rPr>
        <w:t>　　　　二、封装测试业发展机遇分析</w:t>
      </w:r>
      <w:r>
        <w:rPr>
          <w:rFonts w:hint="eastAsia"/>
        </w:rPr>
        <w:br/>
      </w:r>
      <w:r>
        <w:rPr>
          <w:rFonts w:hint="eastAsia"/>
        </w:rPr>
        <w:t>　　　　三、封装测试业发展问题及对策分析</w:t>
      </w:r>
      <w:r>
        <w:rPr>
          <w:rFonts w:hint="eastAsia"/>
        </w:rPr>
        <w:br/>
      </w:r>
      <w:r>
        <w:rPr>
          <w:rFonts w:hint="eastAsia"/>
        </w:rPr>
        <w:t>　　　　四、封装测试业负面因素影响分析</w:t>
      </w:r>
      <w:r>
        <w:rPr>
          <w:rFonts w:hint="eastAsia"/>
        </w:rPr>
        <w:br/>
      </w:r>
      <w:r>
        <w:rPr>
          <w:rFonts w:hint="eastAsia"/>
        </w:rPr>
        <w:t>　　第三节 2025年中国台湾ic卡封装测试业发展分析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2025年中国ic设计产业运行动态分析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2025年ic设计产业发展状况分析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一、全球ic设计业发展状况分析</w:t>
      </w:r>
      <w:r>
        <w:rPr>
          <w:rFonts w:hint="eastAsia"/>
        </w:rPr>
        <w:br/>
      </w:r>
      <w:r>
        <w:rPr>
          <w:rFonts w:hint="eastAsia"/>
        </w:rPr>
        <w:t>　　　　二、ic设计师现状分析</w:t>
      </w:r>
      <w:r>
        <w:rPr>
          <w:rFonts w:hint="eastAsia"/>
        </w:rPr>
        <w:br/>
      </w:r>
      <w:r>
        <w:rPr>
          <w:rFonts w:hint="eastAsia"/>
        </w:rPr>
        <w:t>　　　　三、中国芯片设计业发展形势分析</w:t>
      </w:r>
      <w:r>
        <w:rPr>
          <w:rFonts w:hint="eastAsia"/>
        </w:rPr>
        <w:br/>
      </w:r>
      <w:r>
        <w:rPr>
          <w:rFonts w:hint="eastAsia"/>
        </w:rPr>
        <w:t>　　　　四、深圳ic设计基地集聚效应分析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第二节 2025年金融风暴对ic设计产业影响分析</w:t>
      </w:r>
      <w:r>
        <w:rPr>
          <w:rFonts w:hint="eastAsia"/>
        </w:rPr>
        <w:br/>
      </w:r>
      <w:r>
        <w:rPr>
          <w:rFonts w:hint="eastAsia"/>
        </w:rPr>
        <w:t>　　　　一、金融风暴对ic设计产业影响分析</w:t>
      </w:r>
      <w:r>
        <w:rPr>
          <w:rFonts w:hint="eastAsia"/>
        </w:rPr>
        <w:br/>
      </w:r>
      <w:r>
        <w:rPr>
          <w:rFonts w:hint="eastAsia"/>
        </w:rPr>
        <w:t>　　　　二、中国ic设计业上下游合作应对策略</w:t>
      </w:r>
      <w:r>
        <w:rPr>
          <w:rFonts w:hint="eastAsia"/>
        </w:rPr>
        <w:br/>
      </w:r>
      <w:r>
        <w:rPr>
          <w:rFonts w:hint="eastAsia"/>
        </w:rPr>
        <w:t>　　　　三、中国ic设计业发展措施</w:t>
      </w:r>
      <w:r>
        <w:rPr>
          <w:rFonts w:hint="eastAsia"/>
        </w:rPr>
        <w:br/>
      </w:r>
      <w:r>
        <w:rPr>
          <w:rFonts w:hint="eastAsia"/>
        </w:rPr>
        <w:t>　　第三节 2025年中国ic设计产业竞争分析</w:t>
      </w:r>
      <w:r>
        <w:rPr>
          <w:rFonts w:hint="eastAsia"/>
        </w:rPr>
        <w:br/>
      </w:r>
      <w:r>
        <w:rPr>
          <w:rFonts w:hint="eastAsia"/>
        </w:rPr>
        <w:t>　　　　一、中国ic设计业同质化竞争分析</w:t>
      </w:r>
      <w:r>
        <w:rPr>
          <w:rFonts w:hint="eastAsia"/>
        </w:rPr>
        <w:br/>
      </w:r>
      <w:r>
        <w:rPr>
          <w:rFonts w:hint="eastAsia"/>
        </w:rPr>
        <w:t>　　　　二、中国ic设计行业调整分析</w:t>
      </w:r>
      <w:r>
        <w:rPr>
          <w:rFonts w:hint="eastAsia"/>
        </w:rPr>
        <w:br/>
      </w:r>
      <w:r>
        <w:rPr>
          <w:rFonts w:hint="eastAsia"/>
        </w:rPr>
        <w:t>　　　　三、中国ic设计企业合作共赢策略</w:t>
      </w:r>
      <w:r>
        <w:rPr>
          <w:rFonts w:hint="eastAsia"/>
        </w:rPr>
        <w:br/>
      </w:r>
      <w:r>
        <w:rPr>
          <w:rFonts w:hint="eastAsia"/>
        </w:rPr>
        <w:t>　　　　四、中国十佳ic设计公司发展分析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2025年中国ic卡行业竞争现状分析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一、ic卡行业竞争力分析</w:t>
      </w:r>
      <w:r>
        <w:rPr>
          <w:rFonts w:hint="eastAsia"/>
        </w:rPr>
        <w:br/>
      </w:r>
      <w:r>
        <w:rPr>
          <w:rFonts w:hint="eastAsia"/>
        </w:rPr>
        <w:t>　　　　二、国际市场变化对中国市场影响分析</w:t>
      </w:r>
      <w:r>
        <w:rPr>
          <w:rFonts w:hint="eastAsia"/>
        </w:rPr>
        <w:br/>
      </w:r>
      <w:r>
        <w:rPr>
          <w:rFonts w:hint="eastAsia"/>
        </w:rPr>
        <w:t>　　　　三、ic卡品牌竞争分析</w:t>
      </w:r>
      <w:r>
        <w:rPr>
          <w:rFonts w:hint="eastAsia"/>
        </w:rPr>
        <w:br/>
      </w:r>
      <w:r>
        <w:rPr>
          <w:rFonts w:hint="eastAsia"/>
        </w:rPr>
        <w:t>　　第二节 2025年中国ic卡行业区域竞争分析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二、ic卡生产企业集中分布</w:t>
      </w:r>
      <w:r>
        <w:rPr>
          <w:rFonts w:hint="eastAsia"/>
        </w:rPr>
        <w:br/>
      </w:r>
      <w:r>
        <w:rPr>
          <w:rFonts w:hint="eastAsia"/>
        </w:rPr>
        <w:t>　　第三节 2025-2031年中国ic卡企业提升竞争力策略分析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2025年中国ic卡优势企业运营竞争力分析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深圳欧贝特卡系统科技有限公司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江西捷德智能卡系统有限公司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2025-2031年中国ic卡产业发展趋势预测分析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2025-2031年中国ic卡产业发展趋势分析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一、2025-2031年ic卡技术趋势</w:t>
      </w:r>
      <w:r>
        <w:rPr>
          <w:rFonts w:hint="eastAsia"/>
        </w:rPr>
        <w:br/>
      </w:r>
      <w:r>
        <w:rPr>
          <w:rFonts w:hint="eastAsia"/>
        </w:rPr>
        <w:t>　　　　二、决定ic卡企业市场竞争力的关键因素</w:t>
      </w:r>
      <w:r>
        <w:rPr>
          <w:rFonts w:hint="eastAsia"/>
        </w:rPr>
        <w:br/>
      </w:r>
      <w:r>
        <w:rPr>
          <w:rFonts w:hint="eastAsia"/>
        </w:rPr>
        <w:t>　　第二节 2025-2031年中国ic卡行业市场预测分析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一、中国ic卡行业产能预测</w:t>
      </w:r>
      <w:r>
        <w:rPr>
          <w:rFonts w:hint="eastAsia"/>
        </w:rPr>
        <w:br/>
      </w:r>
      <w:r>
        <w:rPr>
          <w:rFonts w:hint="eastAsia"/>
        </w:rPr>
        <w:t>　　　　二、中国ic卡市场需求前景</w:t>
      </w:r>
      <w:r>
        <w:rPr>
          <w:rFonts w:hint="eastAsia"/>
        </w:rPr>
        <w:br/>
      </w:r>
      <w:r>
        <w:rPr>
          <w:rFonts w:hint="eastAsia"/>
        </w:rPr>
        <w:t>　　　　三、中国ic卡市场竞争预测分析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2025-2031年中国ic卡行业市场盈利预测分析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2025年中国ic卡行业投资环境分析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2025-2031年中国ic卡行业投资机会分析</w:t>
      </w:r>
      <w:r>
        <w:rPr>
          <w:rFonts w:hint="eastAsia"/>
        </w:rPr>
        <w:br/>
      </w:r>
      <w:r>
        <w:rPr>
          <w:rFonts w:hint="eastAsia"/>
        </w:rPr>
        <w:t>　　　　一、ic卡产业投资吸引力分析</w:t>
      </w:r>
      <w:r>
        <w:rPr>
          <w:rFonts w:hint="eastAsia"/>
        </w:rPr>
        <w:br/>
      </w:r>
      <w:r>
        <w:rPr>
          <w:rFonts w:hint="eastAsia"/>
        </w:rPr>
        <w:t>　　　　二、ic卡投资潜力分析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ff45bd5e84edb" w:history="1">
        <w:r>
          <w:rPr>
            <w:rStyle w:val="Hyperlink"/>
          </w:rPr>
          <w:t>2025年中国ic卡市场现状调查与未来发展前景趋势报告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ff45bd5e84edb" w:history="1">
        <w:r>
          <w:rPr>
            <w:rStyle w:val="Hyperlink"/>
          </w:rPr>
          <w:t>https://www.20087.com/8/16/icKaShiChangDiaoYanBaoGao.html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b7872020f425b" w:history="1">
      <w:r>
        <w:rPr>
          <w:rStyle w:val="Hyperlink"/>
        </w:rPr>
        <w:t>2025年中国ic卡市场现状调查与未来发展前景趋势报告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icKaShiChangDiaoYanBaoGao.html" TargetMode="External" Id="R2e5ff45bd5e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icKaShiChangDiaoYanBaoGao.html" TargetMode="External" Id="R7f6b7872020f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2025-02-01T04:22:00Z</dcterms:created>
  <dcterms:modified xsi:type="dcterms:W3CDTF">2025-02-01T05:22:00Z</dcterms:modified>
  <dc:subject>2025年中国ic卡市场现状调查与未来发展前景趋势报告</dc:subject>
  <dc:title>2025年中国ic卡市场现状调查与未来发展前景趋势报告</dc:title>
  <cp:keywords>2025年中国ic卡市场现状调查与未来发展前景趋势报告</cp:keywords>
  <dc:description>2025年中国ic卡市场现状调查与未来发展前景趋势报告</dc:description>
</cp:coreProperties>
</file>