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c787a2f984291" w:history="1">
              <w:r>
                <w:rPr>
                  <w:rStyle w:val="Hyperlink"/>
                </w:rPr>
                <w:t>中国智慧园区行业发展调研与市场前景预测报告（2024-2030年）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c787a2f984291" w:history="1">
              <w:r>
                <w:rPr>
                  <w:rStyle w:val="Hyperlink"/>
                </w:rPr>
                <w:t>中国智慧园区行业发展调研与市场前景预测报告（2024-2030年）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c787a2f984291" w:history="1">
                <w:r>
                  <w:rPr>
                    <w:rStyle w:val="Hyperlink"/>
                  </w:rPr>
                  <w:t>https://www.20087.com/M_ITTongXun/68/ZhiHuiYuanQuShiChangQianJingFenXiYuCe.html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近年来在全球范围内得到了迅速发展。通过集成物联网、大数据、云计算和人工智能等先进技术，智慧园区实现了园区管理、服务和运营的智能化，提升了园区的安全性、效率和舒适度。智慧园区不仅关注基础设施的智能化，还注重生态、文化和社区的建设，旨在打造一个高效、绿色、人文的综合环境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融合和用户体验。生态融合方面，将智慧园区与周边城市环境更加紧密地结合，实现资源共享和服务协同，构建开放式的智慧生态。用户体验方面，将通过更加人性化和个性化的服务，提升园区居民和访客的满意度，如智能停车、一键预约服务、个性化导航等。同时，智慧园区将更加重视数据安全和隐私保护，建立健全的数据治理和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c787a2f984291" w:history="1">
        <w:r>
          <w:rPr>
            <w:rStyle w:val="Hyperlink"/>
          </w:rPr>
          <w:t>中国智慧园区行业发展调研与市场前景预测报告（2024-2030年）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智慧园区产业链。智慧园区报告详细分析了市场竞争格局，聚焦了重点企业及品牌影响力，并对价格机制和智慧园区细分市场特征进行了探讨。此外，报告还对市场前景进行了展望，预测了行业发展趋势，并就潜在的风险与机遇提供了专业的见解。智慧园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智慧园区行业概述</w:t>
      </w:r>
      <w:r>
        <w:rPr>
          <w:rFonts w:hint="eastAsia"/>
        </w:rPr>
        <w:br/>
      </w:r>
      <w:r>
        <w:rPr>
          <w:rFonts w:hint="eastAsia"/>
        </w:rPr>
        <w:t>　　第一节 智慧园区行业定义</w:t>
      </w:r>
      <w:r>
        <w:rPr>
          <w:rFonts w:hint="eastAsia"/>
        </w:rPr>
        <w:br/>
      </w:r>
      <w:r>
        <w:rPr>
          <w:rFonts w:hint="eastAsia"/>
        </w:rPr>
        <w:t>　　第二节 智慧园区行业发展目标及特点</w:t>
      </w:r>
      <w:r>
        <w:rPr>
          <w:rFonts w:hint="eastAsia"/>
        </w:rPr>
        <w:br/>
      </w:r>
      <w:r>
        <w:rPr>
          <w:rFonts w:hint="eastAsia"/>
        </w:rPr>
        <w:t>　　第三节 智慧园区分类情况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智慧园区行业政策环境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中国智慧园区行业发展社会环境分析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中国智慧园区行业供需现状分析</w:t>
      </w:r>
      <w:r>
        <w:rPr>
          <w:rFonts w:hint="eastAsia"/>
        </w:rPr>
        <w:br/>
      </w:r>
      <w:r>
        <w:rPr>
          <w:rFonts w:hint="eastAsia"/>
        </w:rPr>
        <w:t>　　第一节 智慧园区空间总体分布</w:t>
      </w:r>
      <w:r>
        <w:rPr>
          <w:rFonts w:hint="eastAsia"/>
        </w:rPr>
        <w:br/>
      </w:r>
      <w:r>
        <w:rPr>
          <w:rFonts w:hint="eastAsia"/>
        </w:rPr>
        <w:t>　　第二节 国家级高新区智慧园区分布</w:t>
      </w:r>
      <w:r>
        <w:rPr>
          <w:rFonts w:hint="eastAsia"/>
        </w:rPr>
        <w:br/>
      </w:r>
      <w:r>
        <w:rPr>
          <w:rFonts w:hint="eastAsia"/>
        </w:rPr>
        <w:t>　　　　一、高新区智慧园区建设分布</w:t>
      </w:r>
      <w:r>
        <w:rPr>
          <w:rFonts w:hint="eastAsia"/>
        </w:rPr>
        <w:br/>
      </w:r>
      <w:r>
        <w:rPr>
          <w:rFonts w:hint="eastAsia"/>
        </w:rPr>
        <w:t>　　　　二、高新区智慧园区典型案例</w:t>
      </w:r>
      <w:r>
        <w:rPr>
          <w:rFonts w:hint="eastAsia"/>
        </w:rPr>
        <w:br/>
      </w:r>
      <w:r>
        <w:rPr>
          <w:rFonts w:hint="eastAsia"/>
        </w:rPr>
        <w:t>　　第三节 国家级经济开发区智慧园区分布</w:t>
      </w:r>
      <w:r>
        <w:rPr>
          <w:rFonts w:hint="eastAsia"/>
        </w:rPr>
        <w:br/>
      </w:r>
      <w:r>
        <w:rPr>
          <w:rFonts w:hint="eastAsia"/>
        </w:rPr>
        <w:t>　　　　一、经济开发区智慧园区建设分布</w:t>
      </w:r>
      <w:r>
        <w:rPr>
          <w:rFonts w:hint="eastAsia"/>
        </w:rPr>
        <w:br/>
      </w:r>
      <w:r>
        <w:rPr>
          <w:rFonts w:hint="eastAsia"/>
        </w:rPr>
        <w:t>　　　　二、经济开发区智慧园区典型案例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中国智慧园区行业规模情况分析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一、2019-2024年国家产业园建设情况</w:t>
      </w:r>
      <w:r>
        <w:rPr>
          <w:rFonts w:hint="eastAsia"/>
        </w:rPr>
        <w:br/>
      </w:r>
      <w:r>
        <w:rPr>
          <w:rFonts w:hint="eastAsia"/>
        </w:rPr>
        <w:t>　　　　二、2019-2024年智慧城市试点情况</w:t>
      </w:r>
      <w:r>
        <w:rPr>
          <w:rFonts w:hint="eastAsia"/>
        </w:rPr>
        <w:br/>
      </w:r>
      <w:r>
        <w:rPr>
          <w:rFonts w:hint="eastAsia"/>
        </w:rPr>
        <w:t>　　第二节 行业应用及前景分析</w:t>
      </w:r>
      <w:r>
        <w:rPr>
          <w:rFonts w:hint="eastAsia"/>
        </w:rPr>
        <w:br/>
      </w:r>
      <w:r>
        <w:rPr>
          <w:rFonts w:hint="eastAsia"/>
        </w:rPr>
        <w:t>　　　　一、用户主体</w:t>
      </w:r>
      <w:r>
        <w:rPr>
          <w:rFonts w:hint="eastAsia"/>
        </w:rPr>
        <w:br/>
      </w:r>
      <w:r>
        <w:rPr>
          <w:rFonts w:hint="eastAsia"/>
        </w:rPr>
        <w:t>　　　　二、技防应用现状</w:t>
      </w:r>
      <w:r>
        <w:rPr>
          <w:rFonts w:hint="eastAsia"/>
        </w:rPr>
        <w:br/>
      </w:r>
      <w:r>
        <w:rPr>
          <w:rFonts w:hint="eastAsia"/>
        </w:rPr>
        <w:t>　　　　三、发展障碍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智慧园区的技术支撑及发展分析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我国智慧园区行业重点区域分析</w:t>
      </w:r>
      <w:r>
        <w:rPr>
          <w:rFonts w:hint="eastAsia"/>
        </w:rPr>
        <w:br/>
      </w:r>
      <w:r>
        <w:rPr>
          <w:rFonts w:hint="eastAsia"/>
        </w:rPr>
        <w:t>　　第一节 环渤海区域</w:t>
      </w:r>
      <w:r>
        <w:rPr>
          <w:rFonts w:hint="eastAsia"/>
        </w:rPr>
        <w:br/>
      </w:r>
      <w:r>
        <w:rPr>
          <w:rFonts w:hint="eastAsia"/>
        </w:rPr>
        <w:t>　　第二节 长三角区域</w:t>
      </w:r>
      <w:r>
        <w:rPr>
          <w:rFonts w:hint="eastAsia"/>
        </w:rPr>
        <w:br/>
      </w:r>
      <w:r>
        <w:rPr>
          <w:rFonts w:hint="eastAsia"/>
        </w:rPr>
        <w:t>　　第三节 沿江区域</w:t>
      </w:r>
      <w:r>
        <w:rPr>
          <w:rFonts w:hint="eastAsia"/>
        </w:rPr>
        <w:br/>
      </w:r>
      <w:r>
        <w:rPr>
          <w:rFonts w:hint="eastAsia"/>
        </w:rPr>
        <w:t>　　第四节 珠三角区域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智慧园区国内企业分析</w:t>
      </w:r>
      <w:r>
        <w:rPr>
          <w:rFonts w:hint="eastAsia"/>
        </w:rPr>
        <w:br/>
      </w:r>
      <w:r>
        <w:rPr>
          <w:rFonts w:hint="eastAsia"/>
        </w:rPr>
        <w:t>　　第一节 IBM中国公司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二、技术研发实力分析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t>　　　　四、客户案例</w:t>
      </w:r>
      <w:r>
        <w:rPr>
          <w:rFonts w:hint="eastAsia"/>
        </w:rPr>
        <w:br/>
      </w:r>
      <w:r>
        <w:rPr>
          <w:rFonts w:hint="eastAsia"/>
        </w:rPr>
        <w:t>　　　　五、IBM智慧园区技术架构与优势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四、智慧园区解决方案</w:t>
      </w:r>
      <w:r>
        <w:rPr>
          <w:rFonts w:hint="eastAsia"/>
        </w:rPr>
        <w:br/>
      </w:r>
      <w:r>
        <w:rPr>
          <w:rFonts w:hint="eastAsia"/>
        </w:rPr>
        <w:t>　　　　五、客户案例</w:t>
      </w:r>
      <w:r>
        <w:rPr>
          <w:rFonts w:hint="eastAsia"/>
        </w:rPr>
        <w:br/>
      </w:r>
      <w:r>
        <w:rPr>
          <w:rFonts w:hint="eastAsia"/>
        </w:rPr>
        <w:t>　　第三节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四、智慧园区解决方案</w:t>
      </w:r>
      <w:r>
        <w:rPr>
          <w:rFonts w:hint="eastAsia"/>
        </w:rPr>
        <w:br/>
      </w:r>
      <w:r>
        <w:rPr>
          <w:rFonts w:hint="eastAsia"/>
        </w:rPr>
        <w:t>　　　　五、客户案例</w:t>
      </w:r>
      <w:r>
        <w:rPr>
          <w:rFonts w:hint="eastAsia"/>
        </w:rPr>
        <w:br/>
      </w:r>
      <w:r>
        <w:rPr>
          <w:rFonts w:hint="eastAsia"/>
        </w:rPr>
        <w:t>　　第四节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二、技术研发能力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t>　　　　四、客户案例</w:t>
      </w:r>
      <w:r>
        <w:rPr>
          <w:rFonts w:hint="eastAsia"/>
        </w:rPr>
        <w:br/>
      </w:r>
      <w:r>
        <w:rPr>
          <w:rFonts w:hint="eastAsia"/>
        </w:rPr>
        <w:t>　　第五节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四、客户案例</w:t>
      </w:r>
      <w:r>
        <w:rPr>
          <w:rFonts w:hint="eastAsia"/>
        </w:rPr>
        <w:br/>
      </w:r>
      <w:r>
        <w:rPr>
          <w:rFonts w:hint="eastAsia"/>
        </w:rPr>
        <w:t>　　第六节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二、智慧园区解决方案</w:t>
      </w:r>
      <w:r>
        <w:rPr>
          <w:rFonts w:hint="eastAsia"/>
        </w:rPr>
        <w:br/>
      </w:r>
      <w:r>
        <w:rPr>
          <w:rFonts w:hint="eastAsia"/>
        </w:rPr>
        <w:t>　　　　三、智慧园区方案优势</w:t>
      </w:r>
      <w:r>
        <w:rPr>
          <w:rFonts w:hint="eastAsia"/>
        </w:rPr>
        <w:br/>
      </w:r>
      <w:r>
        <w:rPr>
          <w:rFonts w:hint="eastAsia"/>
        </w:rPr>
        <w:t>　　　　四、客户案例</w:t>
      </w:r>
      <w:r>
        <w:rPr>
          <w:rFonts w:hint="eastAsia"/>
        </w:rPr>
        <w:br/>
      </w:r>
      <w:r>
        <w:rPr>
          <w:rFonts w:hint="eastAsia"/>
        </w:rPr>
        <w:t>　　第七节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二、技术研发实力分析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t>　　　　四、智慧园区解决方案优势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2024-2030年智慧园区行业发展趋势及投资风险分析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当前智慧园区市场存在的问题</w:t>
      </w:r>
      <w:r>
        <w:rPr>
          <w:rFonts w:hint="eastAsia"/>
        </w:rPr>
        <w:br/>
      </w:r>
      <w:r>
        <w:rPr>
          <w:rFonts w:hint="eastAsia"/>
        </w:rPr>
        <w:t>　　第二节 智慧园区未来发展预测分析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一、中国智慧园区行业发展规模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二、2024-2030年中国智慧园区行业发展趋势预测</w:t>
      </w:r>
      <w:r>
        <w:rPr>
          <w:rFonts w:hint="eastAsia"/>
        </w:rPr>
        <w:br/>
      </w:r>
      <w:r>
        <w:rPr>
          <w:rFonts w:hint="eastAsia"/>
        </w:rPr>
        <w:t>　　第三节 中国智慧园区行业投资风险分析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二、周期性风险分析</w:t>
      </w:r>
      <w:r>
        <w:rPr>
          <w:rFonts w:hint="eastAsia"/>
        </w:rPr>
        <w:br/>
      </w:r>
      <w:r>
        <w:rPr>
          <w:rFonts w:hint="eastAsia"/>
        </w:rPr>
        <w:t>　　　　三、资金链风险分析</w:t>
      </w:r>
      <w:r>
        <w:rPr>
          <w:rFonts w:hint="eastAsia"/>
        </w:rPr>
        <w:br/>
      </w:r>
      <w:r>
        <w:rPr>
          <w:rFonts w:hint="eastAsia"/>
        </w:rPr>
        <w:t>　　第四节 中智⋅林 投资建议</w:t>
      </w:r>
      <w:r>
        <w:rPr>
          <w:rFonts w:hint="eastAsia"/>
        </w:rPr>
        <w:br/>
      </w:r>
      <w:r>
        <w:rPr>
          <w:rFonts w:hint="eastAsia"/>
        </w:rPr>
        <w:t>　　　　一、投资模式建议</w:t>
      </w:r>
      <w:r>
        <w:rPr>
          <w:rFonts w:hint="eastAsia"/>
        </w:rPr>
        <w:br/>
      </w:r>
      <w:r>
        <w:rPr>
          <w:rFonts w:hint="eastAsia"/>
        </w:rPr>
        <w:t>　　　　二、运营管理建议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2024年中国智慧园区分布图</w:t>
      </w:r>
      <w:r>
        <w:rPr>
          <w:rFonts w:hint="eastAsia"/>
        </w:rPr>
        <w:br/>
      </w:r>
      <w:r>
        <w:rPr>
          <w:rFonts w:hint="eastAsia"/>
        </w:rPr>
        <w:t>　　图表 2 2024年国家级高新区智慧园区建设分布图</w:t>
      </w:r>
      <w:r>
        <w:rPr>
          <w:rFonts w:hint="eastAsia"/>
        </w:rPr>
        <w:br/>
      </w:r>
      <w:r>
        <w:rPr>
          <w:rFonts w:hint="eastAsia"/>
        </w:rPr>
        <w:t>　　图表 3 2024年国家级经济开发区智慧园区建设分布图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4 2019-2024年国家产业园区建设情况</w:t>
      </w:r>
      <w:r>
        <w:rPr>
          <w:rFonts w:hint="eastAsia"/>
        </w:rPr>
        <w:br/>
      </w:r>
      <w:r>
        <w:rPr>
          <w:rFonts w:hint="eastAsia"/>
        </w:rPr>
        <w:t>　　图表 5 2019-2024年国家试点建设智慧城市情况</w:t>
      </w:r>
      <w:r>
        <w:rPr>
          <w:rFonts w:hint="eastAsia"/>
        </w:rPr>
        <w:br/>
      </w:r>
      <w:r>
        <w:rPr>
          <w:rFonts w:hint="eastAsia"/>
        </w:rPr>
        <w:t>　　图表 6 环渤海地区智慧园区建设格局</w:t>
      </w:r>
      <w:r>
        <w:rPr>
          <w:rFonts w:hint="eastAsia"/>
        </w:rPr>
        <w:br/>
      </w:r>
      <w:r>
        <w:rPr>
          <w:rFonts w:hint="eastAsia"/>
        </w:rPr>
        <w:t>　　图表 7 长三角地区智慧园区建设格局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8 沿江地区智慧园区建设格局</w:t>
      </w:r>
      <w:r>
        <w:rPr>
          <w:rFonts w:hint="eastAsia"/>
        </w:rPr>
        <w:br/>
      </w:r>
      <w:r>
        <w:rPr>
          <w:rFonts w:hint="eastAsia"/>
        </w:rPr>
        <w:t>　　图表 9 珠三角地区智慧园区建设格局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10 其他地区智慧园区建设格局</w:t>
      </w:r>
      <w:r>
        <w:rPr>
          <w:rFonts w:hint="eastAsia"/>
        </w:rPr>
        <w:br/>
      </w:r>
      <w:r>
        <w:rPr>
          <w:rFonts w:hint="eastAsia"/>
        </w:rPr>
        <w:t>　　图表 11 IBM智慧园区方案组成部分</w:t>
      </w:r>
      <w:r>
        <w:rPr>
          <w:rFonts w:hint="eastAsia"/>
        </w:rPr>
        <w:br/>
      </w:r>
      <w:r>
        <w:rPr>
          <w:rFonts w:hint="eastAsia"/>
        </w:rPr>
        <w:t>　　图表 12 IBM智慧园区需求工程管理平台</w:t>
      </w:r>
      <w:r>
        <w:rPr>
          <w:rFonts w:hint="eastAsia"/>
        </w:rPr>
        <w:br/>
      </w:r>
      <w:r>
        <w:rPr>
          <w:rFonts w:hint="eastAsia"/>
        </w:rPr>
        <w:t>　　图表 13 IBM智慧园区总体框架和规划平台</w:t>
      </w:r>
      <w:r>
        <w:rPr>
          <w:rFonts w:hint="eastAsia"/>
        </w:rPr>
        <w:br/>
      </w:r>
      <w:r>
        <w:rPr>
          <w:rFonts w:hint="eastAsia"/>
        </w:rPr>
        <w:t>　　图表 14 IBM智慧城市项目实施的保障体系和平台</w:t>
      </w:r>
      <w:r>
        <w:rPr>
          <w:rFonts w:hint="eastAsia"/>
        </w:rPr>
        <w:br/>
      </w:r>
      <w:r>
        <w:rPr>
          <w:rFonts w:hint="eastAsia"/>
        </w:rPr>
        <w:t>　　图表 15 IBM智慧园区技术框架</w:t>
      </w:r>
      <w:r>
        <w:rPr>
          <w:rFonts w:hint="eastAsia"/>
        </w:rPr>
        <w:br/>
      </w:r>
      <w:r>
        <w:rPr>
          <w:rFonts w:hint="eastAsia"/>
        </w:rPr>
        <w:t>　　图表 16 2019-2023年末中兴通讯股份有限公司资产负债情况表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 2019-2024年中兴通讯股份有限公司利润情况表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 2019-2024年中兴通讯股份有限公司盈利能力关键指标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 2019-2024年中兴通讯股份有限公司营运能力关键指标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 2019-2024年中兴通讯股份有限公司偿债能力关键指标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 2019-2024年中兴通讯股份有限公司成长能力关键指标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 中兴通讯智慧园区解决方案架构</w:t>
      </w:r>
      <w:r>
        <w:rPr>
          <w:rFonts w:hint="eastAsia"/>
        </w:rPr>
        <w:br/>
      </w:r>
      <w:r>
        <w:rPr>
          <w:rFonts w:hint="eastAsia"/>
        </w:rPr>
        <w:t>　　图表 23 2019-2023年末用友网络科技股份有限公司资产负债情况表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24 2019-2024年用友网络科技股份有限公司利润情况表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25 2019-2024年用友网络科技股份有限公司盈利能力关键指标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26 2019-2024年用友网络科技股份有限公司营运能力关键指标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27 2019-2024年用友网络科技股份有限公司偿债能力关键指标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28 2019-2024年用友网络科技股份有限公司成长能力关键指标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29 用友智慧园区信息化蓝图</w:t>
      </w:r>
      <w:r>
        <w:rPr>
          <w:rFonts w:hint="eastAsia"/>
        </w:rPr>
        <w:br/>
      </w:r>
      <w:r>
        <w:rPr>
          <w:rFonts w:hint="eastAsia"/>
        </w:rPr>
        <w:t>　　图表 30 软通动力智慧园区解决方案框架</w:t>
      </w:r>
      <w:r>
        <w:rPr>
          <w:rFonts w:hint="eastAsia"/>
        </w:rPr>
        <w:br/>
      </w:r>
      <w:r>
        <w:rPr>
          <w:rFonts w:hint="eastAsia"/>
        </w:rPr>
        <w:t>　　图表 31 软通动力智慧园区“互联网＋产业”服务建设内容</w:t>
      </w:r>
      <w:r>
        <w:rPr>
          <w:rFonts w:hint="eastAsia"/>
        </w:rPr>
        <w:br/>
      </w:r>
      <w:r>
        <w:rPr>
          <w:rFonts w:hint="eastAsia"/>
        </w:rPr>
        <w:t>　　图表 32 软通动力智慧城市服务部分案例</w:t>
      </w:r>
      <w:r>
        <w:rPr>
          <w:rFonts w:hint="eastAsia"/>
        </w:rPr>
        <w:br/>
      </w:r>
      <w:r>
        <w:rPr>
          <w:rFonts w:hint="eastAsia"/>
        </w:rPr>
        <w:t>　　图表 33 2019-2023年末北京捷成世纪科技股份有限公司资产负债情况表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34 2019-2024年北京捷成世纪科技股份有限公司利润情况表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35 2019-2024年北京捷成世纪科技股份有限公司盈利能力关键指标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36 2019-2024年北京捷成世纪科技股份有限公司营运能力关键指标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37 2019-2024年北京捷成世纪科技股份有限公司偿债能力关键指标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38 2019-2024年北京捷成世纪科技股份有限公司成长能力关键指标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39 智慧生态圈</w:t>
      </w:r>
      <w:r>
        <w:rPr>
          <w:rFonts w:hint="eastAsia"/>
        </w:rPr>
        <w:br/>
      </w:r>
      <w:r>
        <w:rPr>
          <w:rFonts w:hint="eastAsia"/>
        </w:rPr>
        <w:t>　　图表 40 智慧园区解决方案框架</w:t>
      </w:r>
      <w:r>
        <w:rPr>
          <w:rFonts w:hint="eastAsia"/>
        </w:rPr>
        <w:br/>
      </w:r>
      <w:r>
        <w:rPr>
          <w:rFonts w:hint="eastAsia"/>
        </w:rPr>
        <w:t>　　图表 41 智慧园区方案优势</w:t>
      </w:r>
      <w:r>
        <w:rPr>
          <w:rFonts w:hint="eastAsia"/>
        </w:rPr>
        <w:br/>
      </w:r>
      <w:r>
        <w:rPr>
          <w:rFonts w:hint="eastAsia"/>
        </w:rPr>
        <w:t>　　图表 42 博康智能网络科技股份有限公司智慧园区解决方案框架</w:t>
      </w:r>
      <w:r>
        <w:rPr>
          <w:rFonts w:hint="eastAsia"/>
        </w:rPr>
        <w:br/>
      </w:r>
      <w:r>
        <w:rPr>
          <w:rFonts w:hint="eastAsia"/>
        </w:rPr>
        <w:t>　　图表 43 2024年中国产业园区数量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c787a2f984291" w:history="1">
        <w:r>
          <w:rPr>
            <w:rStyle w:val="Hyperlink"/>
          </w:rPr>
          <w:t>中国智慧园区行业发展调研与市场前景预测报告（2024-2030年）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c787a2f984291" w:history="1">
        <w:r>
          <w:rPr>
            <w:rStyle w:val="Hyperlink"/>
          </w:rPr>
          <w:t>https://www.20087.com/M_ITTongXun/68/ZhiHuiYuanQuShiChangQianJingFenXiYuCe.html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243d2bda4f91" w:history="1">
      <w:r>
        <w:rPr>
          <w:rStyle w:val="Hyperlink"/>
        </w:rPr>
        <w:t>中国智慧园区行业发展调研与市场前景预测报告（2024-2030年）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ZhiHuiYuanQuShiChangQianJingFenXiYuCe.html" TargetMode="External" Id="R954c787a2f9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ZhiHuiYuanQuShiChangQianJingFenXiYuCe.html" TargetMode="External" Id="R6e2a243d2bd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2023-11-27T08:21:00Z</dcterms:created>
  <dcterms:modified xsi:type="dcterms:W3CDTF">2023-11-27T09:21:00Z</dcterms:modified>
  <dc:subject>中国智慧园区行业发展调研与市场前景预测报告（2024-2030年）</dc:subject>
  <dc:title>中国智慧园区行业发展调研与市场前景预测报告（2024-2030年）</dc:title>
  <cp:keywords>中国智慧园区行业发展调研与市场前景预测报告（2024-2030年）</cp:keywords>
  <dc:description>中国智慧园区行业发展调研与市场前景预测报告（2024-2030年）</dc:description>
</cp:coreProperties>
</file>