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fd43043eb4c47" w:history="1">
              <w:r>
                <w:rPr>
                  <w:rStyle w:val="Hyperlink"/>
                </w:rPr>
                <w:t>2024-2030年中国智能汽车车联网市场现状及前景趋势分析报告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fd43043eb4c47" w:history="1">
              <w:r>
                <w:rPr>
                  <w:rStyle w:val="Hyperlink"/>
                </w:rPr>
                <w:t>2024-2030年中国智能汽车车联网市场现状及前景趋势分析报告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fd43043eb4c47" w:history="1">
                <w:r>
                  <w:rPr>
                    <w:rStyle w:val="Hyperlink"/>
                  </w:rPr>
                  <w:t>https://www.20087.com/8/76/ZhiNengQiCheCheLianWangHangYeFaZhanQuShi.html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车联网技术正逐步成熟，通过车辆间的通信与互联网的深度融合，实现了车辆状态监测、远程控制、信息娱乐服务等功能。目前，车联网系统集成了GPS导航、车辆健康诊断、紧急救援服务等，大幅提升了驾驶安全性和便利性。随着大数据和云计算的应用，个性化出行服务和自动驾驶辅助功能成为发展热点。</w:t>
      </w:r>
      <w:r>
        <w:rPr>
          <w:rFonts w:hint="eastAsia"/>
        </w:rPr>
        <w:br/>
      </w:r>
      <w:r>
        <w:rPr>
          <w:rFonts w:hint="eastAsia"/>
        </w:rPr>
        <w:t>　　未来车联网将向高度智能化、个性化服务方向演进。随着5G通信、边缘计算技术的应用，车联网将实现更低延迟、更大数据吞吐量的通信能力，为自动驾驶技术提供强大支撑。车联网平台将更加注重用户数据安全和隐私保护，同时，基于用户行为和偏好的深度学习，将为用户提供更加精准的个性化服务。此外，车联网与智慧城市、智能交通系统的融合，将构建更加高效、安全的未来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fd43043eb4c47" w:history="1">
        <w:r>
          <w:rPr>
            <w:rStyle w:val="Hyperlink"/>
          </w:rPr>
          <w:t>2024-2030年中国智能汽车车联网市场现状及前景趋势分析报告</w:t>
        </w:r>
      </w:hyperlink>
      <w:r>
        <w:rPr>
          <w:rFonts w:hint="eastAsia"/>
        </w:rPr>
        <w:t>》在多年智能汽车车联网行业研究的基础上，结合中国智能汽车车联网行业市场的发展现状，通过资深研究团队对智能汽车车联网市场资料进行整理，并依托国家权威数据资源和长期市场监测的数据库，对智能汽车车联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fd43043eb4c47" w:history="1">
        <w:r>
          <w:rPr>
            <w:rStyle w:val="Hyperlink"/>
          </w:rPr>
          <w:t>2024-2030年中国智能汽车车联网市场现状及前景趋势分析报告</w:t>
        </w:r>
      </w:hyperlink>
      <w:r>
        <w:rPr>
          <w:rFonts w:hint="eastAsia"/>
        </w:rPr>
        <w:t>》可以帮助投资者准确把握智能汽车车联网行业的市场现状，为投资者进行投资作出智能汽车车联网行业前景预判，挖掘智能汽车车联网行业投资价值，同时提出智能汽车车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智能汽车车联网行业规划分析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《中华人民共和国国民经济和社会发展第十四个五年规划纲要》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《中华人民共和国国民经济和社会发展第十四个五年规划纲要》对智能汽车车联网行业的影响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一、《中华人民共和国国民经济和社会发展第十四个五年规划纲要》对智能汽车车联网行业的规划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二、《中华人民共和国国民经济和社会发展第十四个五年规划纲要》对智能汽车车联网行业的影响</w:t>
      </w:r>
      <w:r>
        <w:rPr>
          <w:rFonts w:hint="eastAsia"/>
        </w:rPr>
        <w:br/>
      </w:r>
      <w:r>
        <w:rPr>
          <w:rFonts w:hint="eastAsia"/>
        </w:rPr>
        <w:t>　　第三节 智能汽车车联网行业年规划及解读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2019-2024年全球智能汽车车联网所属行业发展情况分析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全球智能汽车车联网行业发展情况分析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二、全球智能汽车车联网行业发展最新动态分析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三、全球智能汽车车联网行业发展趋势分析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2019-2024年我国智能汽车车联网所属行业发展现状分析</w:t>
      </w:r>
      <w:r>
        <w:rPr>
          <w:rFonts w:hint="eastAsia"/>
        </w:rPr>
        <w:br/>
      </w:r>
      <w:r>
        <w:rPr>
          <w:rFonts w:hint="eastAsia"/>
        </w:rPr>
        <w:t>　　智能网联汽车不仅是汽车本身的技术，更是“传统工业经济+数字经济+智能经济”融合的产物。智能网联汽车的技术要素组成大致可以分为50%左右的网络技术和信息技术（比如数字化技术、互联网技术、物联网技术、云计算、边缘计算、大数据等）、30%左右的人工智能技术以及20%左右的汽车制造技术。所以智能网联汽车80%是非工业经济时代的产物。</w:t>
      </w:r>
      <w:r>
        <w:rPr>
          <w:rFonts w:hint="eastAsia"/>
        </w:rPr>
        <w:br/>
      </w:r>
      <w:r>
        <w:rPr>
          <w:rFonts w:hint="eastAsia"/>
        </w:rPr>
        <w:t>　　互联网、信息技术等技术的进步改变了各行各业的发展模式，尤其是作为技术型与集约型产业，汽车行业迎来了新的发展时期。近年来，智能网联汽车逐步成为汽车发展的主要趋势，虽然取得了一定的发展成果，但是还存在一些发展劣势，因而，未来具有广阔的发展空间。我国智能网联汽车应该逐步适应经济社会发展的实际需求，朝着智能化、现代化的方向迈进。</w:t>
      </w:r>
      <w:r>
        <w:rPr>
          <w:rFonts w:hint="eastAsia"/>
        </w:rPr>
        <w:br/>
      </w:r>
      <w:r>
        <w:rPr>
          <w:rFonts w:hint="eastAsia"/>
        </w:rPr>
        <w:t>　　第一节 智能汽车车联网行业发展历程与特征</w:t>
      </w:r>
      <w:r>
        <w:rPr>
          <w:rFonts w:hint="eastAsia"/>
        </w:rPr>
        <w:br/>
      </w:r>
      <w:r>
        <w:rPr>
          <w:rFonts w:hint="eastAsia"/>
        </w:rPr>
        <w:t>　　　　一、智能汽车车联网行业发展历程</w:t>
      </w:r>
      <w:r>
        <w:rPr>
          <w:rFonts w:hint="eastAsia"/>
        </w:rPr>
        <w:br/>
      </w:r>
      <w:r>
        <w:rPr>
          <w:rFonts w:hint="eastAsia"/>
        </w:rPr>
        <w:t>　　　　二、智能汽车车联网行业发展特征</w:t>
      </w:r>
      <w:r>
        <w:rPr>
          <w:rFonts w:hint="eastAsia"/>
        </w:rPr>
        <w:br/>
      </w:r>
      <w:r>
        <w:rPr>
          <w:rFonts w:hint="eastAsia"/>
        </w:rPr>
        <w:t>　　第二节 智能汽车车联网行业生命周期分析</w:t>
      </w:r>
      <w:r>
        <w:rPr>
          <w:rFonts w:hint="eastAsia"/>
        </w:rPr>
        <w:br/>
      </w:r>
      <w:r>
        <w:rPr>
          <w:rFonts w:hint="eastAsia"/>
        </w:rPr>
        <w:t>　　第三节 智能汽车车联网行业进入与退出壁垒分析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2024年智能汽车车联网行业发展基本情况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一、我国智能汽车车联网行业发展现状分析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二、我国智能汽车车联网行业市场特点分析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三、我国智能汽车车联网行业技术发展状况</w:t>
      </w:r>
      <w:r>
        <w:rPr>
          <w:rFonts w:hint="eastAsia"/>
        </w:rPr>
        <w:br/>
      </w:r>
      <w:r>
        <w:rPr>
          <w:rFonts w:hint="eastAsia"/>
        </w:rPr>
        <w:t>　　第五节 我国智能汽车车联网行业发展存在问题及策略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2019-2024年智能汽车车联网所属行业经济运行数据分析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2019-2024年智能汽车车联网所属行业总体运行情况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2019-2024年智能汽车车联网所属行业市场供求分析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2019-2024年智能汽车车联网行业热点或焦点问题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2019-2024年行业竞争分析</w:t>
      </w:r>
      <w:r>
        <w:rPr>
          <w:rFonts w:hint="eastAsia"/>
        </w:rPr>
        <w:br/>
      </w:r>
      <w:r>
        <w:rPr>
          <w:rFonts w:hint="eastAsia"/>
        </w:rPr>
        <w:t>　　第一节 中国智能汽车车联网行业波特竞争模型分析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我国智能汽车车联网行业竞争格局分析</w:t>
      </w:r>
      <w:r>
        <w:rPr>
          <w:rFonts w:hint="eastAsia"/>
        </w:rPr>
        <w:br/>
      </w:r>
      <w:r>
        <w:rPr>
          <w:rFonts w:hint="eastAsia"/>
        </w:rPr>
        <w:t>　　第三节 我国智能汽车车联网产业集中度分析</w:t>
      </w:r>
      <w:r>
        <w:rPr>
          <w:rFonts w:hint="eastAsia"/>
        </w:rPr>
        <w:br/>
      </w:r>
      <w:r>
        <w:rPr>
          <w:rFonts w:hint="eastAsia"/>
        </w:rPr>
        <w:t>　　　　一、我国智能汽车车联网行业生产集中度现状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二、我国智能汽车车联网行业生产集中度变化趋势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三、提高我国智能汽车车联网产业集中度的益处分析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我国智能汽车车联网企业竞争行为分析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我国智能汽车车联网市场竞争趋势分析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天泽信息产业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宁波均胜电子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天津国联智能汽车创新中心有限公司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2019-2024年智能汽车车联网行业发展环境分析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社会环境对智能汽车车联网行业影响分析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智能汽车车联网行业发展趋势预测166</w:t>
      </w:r>
      <w:r>
        <w:rPr>
          <w:rFonts w:hint="eastAsia"/>
        </w:rPr>
        <w:br/>
      </w:r>
      <w:r>
        <w:rPr>
          <w:rFonts w:hint="eastAsia"/>
        </w:rPr>
        <w:t>　　第一节 2024-2030年影响智能汽车车联网行业发展的主要因素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一、影响智能汽车车联网行业运行的几种有利因素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二、影响智能汽车车联网行业运行的几种稳定因素169</w:t>
      </w:r>
      <w:r>
        <w:rPr>
          <w:rFonts w:hint="eastAsia"/>
        </w:rPr>
        <w:br/>
      </w:r>
      <w:r>
        <w:rPr>
          <w:rFonts w:hint="eastAsia"/>
        </w:rPr>
        <w:t>　　　　三、影响智能汽车车联网行业运行的几种不利因素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五、影响企业销售与服务方式的关键趋势176</w:t>
      </w:r>
      <w:r>
        <w:rPr>
          <w:rFonts w:hint="eastAsia"/>
        </w:rPr>
        <w:br/>
      </w:r>
      <w:r>
        <w:rPr>
          <w:rFonts w:hint="eastAsia"/>
        </w:rPr>
        <w:t>　　第三节 2024-2030年智能汽车车联网行业发展预测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四、智能汽车车联网价格问题及趋势预测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五、全球环境对国内智能汽车车联网行业的影响</w:t>
      </w:r>
      <w:r>
        <w:rPr>
          <w:rFonts w:hint="eastAsia"/>
        </w:rPr>
        <w:br/>
      </w:r>
      <w:r>
        <w:rPr>
          <w:rFonts w:hint="eastAsia"/>
        </w:rPr>
        <w:t>　　第四节 2024-2030年我国智能汽车车联网行业需求与消费预测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一、智能汽车车联网消费需求综述</w:t>
      </w:r>
      <w:r>
        <w:rPr>
          <w:rFonts w:hint="eastAsia"/>
        </w:rPr>
        <w:br/>
      </w:r>
      <w:r>
        <w:rPr>
          <w:rFonts w:hint="eastAsia"/>
        </w:rPr>
        <w:t>　　　　二、智能汽车车联网消费需求分析预测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2019-2024年智能汽车车联网行业发展战略探讨</w:t>
      </w:r>
      <w:r>
        <w:rPr>
          <w:rFonts w:hint="eastAsia"/>
        </w:rPr>
        <w:br/>
      </w:r>
      <w:r>
        <w:rPr>
          <w:rFonts w:hint="eastAsia"/>
        </w:rPr>
        <w:t>　　第一节 2019-2024年智能汽车车联网行业发展战略</w:t>
      </w:r>
      <w:r>
        <w:rPr>
          <w:rFonts w:hint="eastAsia"/>
        </w:rPr>
        <w:br/>
      </w:r>
      <w:r>
        <w:rPr>
          <w:rFonts w:hint="eastAsia"/>
        </w:rPr>
        <w:t>　　　　一、制定智能汽车车联网行业发展政策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四、促进智能汽车车联网行业可持续发展</w:t>
      </w:r>
      <w:r>
        <w:rPr>
          <w:rFonts w:hint="eastAsia"/>
        </w:rPr>
        <w:br/>
      </w:r>
      <w:r>
        <w:rPr>
          <w:rFonts w:hint="eastAsia"/>
        </w:rPr>
        <w:t>　　第二节 提升智能汽车车联网行业竞争力的建议197</w:t>
      </w:r>
      <w:r>
        <w:rPr>
          <w:rFonts w:hint="eastAsia"/>
        </w:rPr>
        <w:br/>
      </w:r>
      <w:r>
        <w:rPr>
          <w:rFonts w:hint="eastAsia"/>
        </w:rPr>
        <w:t>　　第三节 2019-2024年国外先进经验对我国的借鉴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2019-2024年企业经营管理策略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行业投资评估及策略探讨</w:t>
      </w:r>
      <w:r>
        <w:rPr>
          <w:rFonts w:hint="eastAsia"/>
        </w:rPr>
        <w:br/>
      </w:r>
      <w:r>
        <w:rPr>
          <w:rFonts w:hint="eastAsia"/>
        </w:rPr>
        <w:t>第十二章 2019-2024年智能汽车车联网行业投资策略探讨</w:t>
      </w:r>
      <w:r>
        <w:rPr>
          <w:rFonts w:hint="eastAsia"/>
        </w:rPr>
        <w:br/>
      </w:r>
      <w:r>
        <w:rPr>
          <w:rFonts w:hint="eastAsia"/>
        </w:rPr>
        <w:t>　　第一节 2019-2024年智能汽车车联网行业投资环境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2019-2024年智能汽车车联网行业投资状况分析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2024-2030年智能汽车车联网行业投资方向及建议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[中~智林]2019-2024年智能汽车车联网行业投资风险及控制策略分析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智能汽车车联网行业现状</w:t>
      </w:r>
      <w:r>
        <w:rPr>
          <w:rFonts w:hint="eastAsia"/>
        </w:rPr>
        <w:br/>
      </w:r>
      <w:r>
        <w:rPr>
          <w:rFonts w:hint="eastAsia"/>
        </w:rPr>
        <w:t>　　图表 智能汽车车联网行业产业链调研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2019-2024年中国智能汽车车联网行业市场规模情况</w:t>
      </w:r>
      <w:r>
        <w:rPr>
          <w:rFonts w:hint="eastAsia"/>
        </w:rPr>
        <w:br/>
      </w:r>
      <w:r>
        <w:rPr>
          <w:rFonts w:hint="eastAsia"/>
        </w:rPr>
        <w:t>　　图表 智能汽车车联网行业动态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2019-2024年中国智能汽车车联网行业经营效益分析</w:t>
      </w:r>
      <w:r>
        <w:rPr>
          <w:rFonts w:hint="eastAsia"/>
        </w:rPr>
        <w:br/>
      </w:r>
      <w:r>
        <w:rPr>
          <w:rFonts w:hint="eastAsia"/>
        </w:rPr>
        <w:t>　　图表 智能汽车车联网行业竞争对手分析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**地区智能汽车车联网市场规模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**地区智能汽车车联网市场调研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**地区智能汽车车联网市场规模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**地区智能汽车车联网市场调研</w:t>
      </w:r>
      <w:r>
        <w:rPr>
          <w:rFonts w:hint="eastAsia"/>
        </w:rPr>
        <w:br/>
      </w:r>
      <w:r>
        <w:rPr>
          <w:rFonts w:hint="eastAsia"/>
        </w:rPr>
        <w:t>　　图表 **地区智能汽车车联网行业市场需求分析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2024-2030年中国智能汽车车联网行业发展趋势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fd43043eb4c47" w:history="1">
        <w:r>
          <w:rPr>
            <w:rStyle w:val="Hyperlink"/>
          </w:rPr>
          <w:t>2024-2030年中国智能汽车车联网市场现状及前景趋势分析报告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fd43043eb4c47" w:history="1">
        <w:r>
          <w:rPr>
            <w:rStyle w:val="Hyperlink"/>
          </w:rPr>
          <w:t>https://www.20087.com/8/76/ZhiNengQiCheCheLianWangHangYeFaZhanQuShi.html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c9c6a69548d5" w:history="1">
      <w:r>
        <w:rPr>
          <w:rStyle w:val="Hyperlink"/>
        </w:rPr>
        <w:t>2024-2030年中国智能汽车车联网市场现状及前景趋势分析报告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QiCheCheLianWangHangYeFaZhanQuShi.html" TargetMode="External" Id="R345fd43043e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QiCheCheLianWangHangYeFaZhanQuShi.html" TargetMode="External" Id="R0370c9c6a695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2024-03-26T03:12:00Z</dcterms:created>
  <dcterms:modified xsi:type="dcterms:W3CDTF">2024-03-26T04:12:00Z</dcterms:modified>
  <dc:subject>2024-2030年中国智能汽车车联网市场现状及前景趋势分析报告</dc:subject>
  <dc:title>2024-2030年中国智能汽车车联网市场现状及前景趋势分析报告</dc:title>
  <cp:keywords>2024-2030年中国智能汽车车联网市场现状及前景趋势分析报告</cp:keywords>
  <dc:description>2024-2030年中国智能汽车车联网市场现状及前景趋势分析报告</dc:description>
</cp:coreProperties>
</file>