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8c625589c48ab" w:history="1">
              <w:r>
                <w:rPr>
                  <w:rStyle w:val="Hyperlink"/>
                </w:rPr>
                <w:t>2026-2032年中国电原声吉他市场调研与发展前景报告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8c625589c48ab" w:history="1">
              <w:r>
                <w:rPr>
                  <w:rStyle w:val="Hyperlink"/>
                </w:rPr>
                <w:t>2026-2032年中国电原声吉他市场调研与发展前景报告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8c625589c48ab" w:history="1">
                <w:r>
                  <w:rPr>
                    <w:rStyle w:val="Hyperlink"/>
                  </w:rPr>
                  <w:t>https://www.20087.com/8/66/DianYuanShengJiTaShiChangQianJing.html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电原声吉他（Electro-Acoustic Guitar）是在传统原声吉他基础上集成拾音器、前置放大器及输出接口的复合乐器，既保留木质共鸣箱的自然音色，又支持外接音响系统进行扩音或录音，广泛应用于现场演出、录音室及教学场景。当前高端产品采用多传感器融合拾音（压电+麦克风+磁性），配合数字信号处理实现反馈抑制、音色建模及蓝牙无线传输，琴体材料强调可持续木材（如FSC认证云杉）与低VOC涂装。在内容创作与直播经济推动下，对即插即用、低噪声及手机直连兼容性需求上升。然而，拾音系统易受舞台灯光电磁干扰；且电子元件增加维修复杂度。</w:t>
      </w:r>
      <w:r>
        <w:rPr>
          <w:rFonts w:hint="eastAsia"/>
        </w:rPr>
        <w:br/>
      </w:r>
      <w:r>
        <w:rPr>
          <w:rFonts w:hint="eastAsia"/>
        </w:rPr>
        <w:t>　　未来，电原声吉他将向AI音色适配、健康材料与沉浸式交互方向突破。机载DSP根据演奏风格自动优化EQ与混响；石墨烯增强面板提升强度与声学响应。在生态层面，菌丝体复合材料或再生木材替代珍稀林木。同时，与DAW软件深度集成，支持MIDI触发与虚拟效果链。长远看，电原声吉他将从扩音乐器升级为融合声学美学、数字创作与可持续理念的新一代智能音乐表达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8c625589c48ab" w:history="1">
        <w:r>
          <w:rPr>
            <w:rStyle w:val="Hyperlink"/>
          </w:rPr>
          <w:t>2026-2032年中国电原声吉他市场调研与发展前景报告</w:t>
        </w:r>
      </w:hyperlink>
      <w:r>
        <w:rPr>
          <w:rFonts w:hint="eastAsia"/>
        </w:rPr>
        <w:t>》基于多年行业研究经验，系统分析了电原声吉他产业链、市场规模、需求特征及价格趋势，客观呈现电原声吉他行业现状。报告科学预测了电原声吉他市场前景与发展方向，重点评估了电原声吉他重点企业的竞争格局与品牌影响力，同时挖掘电原声吉他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电原声吉他市场概述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按照不同产品类型，电原声吉他主要可以分为如下几个类别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中国不同产品类型电原声吉他增长趋势2021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6弦吉他</w:t>
      </w:r>
      <w:r>
        <w:rPr>
          <w:rFonts w:hint="eastAsia"/>
        </w:rPr>
        <w:br/>
      </w:r>
      <w:r>
        <w:rPr>
          <w:rFonts w:hint="eastAsia"/>
        </w:rPr>
        <w:t>　　　　1.2.3 12弦吉他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从不同应用，电原声吉他主要包括如下几个方面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中国不同应用电原声吉他增长趋势2021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专业音乐家</w:t>
      </w:r>
      <w:r>
        <w:rPr>
          <w:rFonts w:hint="eastAsia"/>
        </w:rPr>
        <w:br/>
      </w:r>
      <w:r>
        <w:rPr>
          <w:rFonts w:hint="eastAsia"/>
        </w:rPr>
        <w:t>　　　　1.3.3 音乐爱好者</w:t>
      </w:r>
      <w:r>
        <w:rPr>
          <w:rFonts w:hint="eastAsia"/>
        </w:rPr>
        <w:br/>
      </w:r>
      <w:r>
        <w:rPr>
          <w:rFonts w:hint="eastAsia"/>
        </w:rPr>
        <w:t>　　1.4 中国电原声吉他发展现状及未来趋势（2021-2032）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中国市场电原声吉他收入及增长率（2021-2032）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中国市场电原声吉他销量及增长率（2021-2032）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中国市场主要电原声吉他厂商分析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中国市场主要厂商电原声吉他销量及市场占有率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中国市场主要厂商电原声吉他销量（2021-2026）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中国市场主要厂商电原声吉他销量市场份额（2021-2026）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中国市场主要厂商电原声吉他收入及市场占有率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中国市场主要厂商电原声吉他收入（2021-2026）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中国市场主要厂商电原声吉他收入市场份额（2021-2026）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2025年中国市场主要厂商电原声吉他收入排名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中国市场主要厂商电原声吉他价格（2021-2026）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中国市场主要厂商电原声吉他总部及产地分布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中国市场主要厂商成立时间及电原声吉他商业化日期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中国市场主要厂商电原声吉他产品类型及应用</w:t>
      </w:r>
      <w:r>
        <w:rPr>
          <w:rFonts w:hint="eastAsia"/>
        </w:rPr>
        <w:br/>
      </w:r>
      <w:r>
        <w:rPr>
          <w:rFonts w:hint="eastAsia"/>
        </w:rPr>
        <w:t>　　2.7 电原声吉他行业集中度、竞争程度分析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电原声吉他行业集中度分析：2025年中国Top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中国市场电原声吉他第一梯队、第二梯队和第三梯队厂商（品牌）及2025年市场份额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重点企业（1）在中国市场电原声吉他销量、收入、价格及毛利率（2021-2026）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重点企业（2）在中国市场电原声吉他销量、收入、价格及毛利率（2021-2026）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重点企业（3）在中国市场电原声吉他销量、收入、价格及毛利率（2021-2026）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重点企业（4）在中国市场电原声吉他销量、收入、价格及毛利率（2021-2026）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重点企业（5）在中国市场电原声吉他销量、收入、价格及毛利率（2021-2026）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重点企业（6）在中国市场电原声吉他销量、收入、价格及毛利率（2021-2026）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重点企业（7）在中国市场电原声吉他销量、收入、价格及毛利率（2021-2026）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重点企业（8）在中国市场电原声吉他销量、收入、价格及毛利率（2021-2026）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重点企业（9）在中国市场电原声吉他销量、收入、价格及毛利率（2021-2026）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重点企业（10）在中国市场电原声吉他销量、收入、价格及毛利率（2021-2026）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重点企业（11）在中国市场电原声吉他销量、收入、价格及毛利率（2021-2026）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重点企业（12）在中国市场电原声吉他销量、收入、价格及毛利率（2021-2026）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重点企业（13）在中国市场电原声吉他销量、收入、价格及毛利率（2021-2026）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重点企业（14）在中国市场电原声吉他销量、收入、价格及毛利率（2021-2026）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重点企业（15）在中国市场电原声吉他销量、收入、价格及毛利率（2021-2026）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重点企业（16）在中国市场电原声吉他销量、收入、价格及毛利率（2021-2026）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重点企业（17）在中国市场电原声吉他销量、收入、价格及毛利率（2021-2026）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重点企业（18）在中国市场电原声吉他销量、收入、价格及毛利率（2021-2026）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不同产品类型电原声吉他分析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中国市场不同产品类型电原声吉他销量（2021-2032）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中国市场不同产品类型电原声吉他销量及市场份额（2021-2026）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中国市场不同产品类型电原声吉他销量预测（2027-2032）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中国市场不同产品类型电原声吉他规模（2021-2032）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中国市场不同产品类型电原声吉他规模及市场份额（2021-2026）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中国市场不同产品类型电原声吉他规模预测（2027-2032）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中国市场不同产品类型电原声吉他价格走势（2021-2032）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不同应用电原声吉他分析</w:t>
      </w:r>
      <w:r>
        <w:rPr>
          <w:rFonts w:hint="eastAsia"/>
        </w:rPr>
        <w:br/>
      </w:r>
      <w:r>
        <w:rPr>
          <w:rFonts w:hint="eastAsia"/>
        </w:rPr>
        <w:t>　　5.1 中国市场不同应用电原声吉他销量（2021-2032）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中国市场不同应用电原声吉他销量及市场份额（2021-2026）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中国市场不同应用电原声吉他销量预测（2027-2032）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中国市场不同应用电原声吉他规模（2021-2032）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中国市场不同应用电原声吉他规模及市场份额（2021-2026）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中国市场不同应用电原声吉他规模预测（2027-2032）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中国市场不同应用电原声吉他价格走势（2021-2032）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电原声吉他行业发展分析---发展趋势</w:t>
      </w:r>
      <w:r>
        <w:rPr>
          <w:rFonts w:hint="eastAsia"/>
        </w:rPr>
        <w:br/>
      </w:r>
      <w:r>
        <w:rPr>
          <w:rFonts w:hint="eastAsia"/>
        </w:rPr>
        <w:t>　　6.2 电原声吉他行业发展分析---厂商壁垒</w:t>
      </w:r>
      <w:r>
        <w:rPr>
          <w:rFonts w:hint="eastAsia"/>
        </w:rPr>
        <w:br/>
      </w:r>
      <w:r>
        <w:rPr>
          <w:rFonts w:hint="eastAsia"/>
        </w:rPr>
        <w:t>　　6.3 电原声吉他行业发展分析---驱动因素</w:t>
      </w:r>
      <w:r>
        <w:rPr>
          <w:rFonts w:hint="eastAsia"/>
        </w:rPr>
        <w:br/>
      </w:r>
      <w:r>
        <w:rPr>
          <w:rFonts w:hint="eastAsia"/>
        </w:rPr>
        <w:t>　　6.4 电原声吉他行业发展分析---制约因素</w:t>
      </w:r>
      <w:r>
        <w:rPr>
          <w:rFonts w:hint="eastAsia"/>
        </w:rPr>
        <w:br/>
      </w:r>
      <w:r>
        <w:rPr>
          <w:rFonts w:hint="eastAsia"/>
        </w:rPr>
        <w:t>　　6.5 电原声吉他中国企业SWOT分析</w:t>
      </w:r>
      <w:r>
        <w:rPr>
          <w:rFonts w:hint="eastAsia"/>
        </w:rPr>
        <w:br/>
      </w:r>
      <w:r>
        <w:rPr>
          <w:rFonts w:hint="eastAsia"/>
        </w:rPr>
        <w:t>　　6.6 电原声吉他行业发展分析---行业政策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电原声吉他行业产业链简介</w:t>
      </w:r>
      <w:r>
        <w:rPr>
          <w:rFonts w:hint="eastAsia"/>
        </w:rPr>
        <w:br/>
      </w:r>
      <w:r>
        <w:rPr>
          <w:rFonts w:hint="eastAsia"/>
        </w:rPr>
        <w:t>　　7.2 电原声吉他产业链分析-上游</w:t>
      </w:r>
      <w:r>
        <w:rPr>
          <w:rFonts w:hint="eastAsia"/>
        </w:rPr>
        <w:br/>
      </w:r>
      <w:r>
        <w:rPr>
          <w:rFonts w:hint="eastAsia"/>
        </w:rPr>
        <w:t>　　7.3 电原声吉他产业链分析-中游</w:t>
      </w:r>
      <w:r>
        <w:rPr>
          <w:rFonts w:hint="eastAsia"/>
        </w:rPr>
        <w:br/>
      </w:r>
      <w:r>
        <w:rPr>
          <w:rFonts w:hint="eastAsia"/>
        </w:rPr>
        <w:t>　　7.4 电原声吉他产业链分析-下游</w:t>
      </w:r>
      <w:r>
        <w:rPr>
          <w:rFonts w:hint="eastAsia"/>
        </w:rPr>
        <w:br/>
      </w:r>
      <w:r>
        <w:rPr>
          <w:rFonts w:hint="eastAsia"/>
        </w:rPr>
        <w:t>　　7.5 电原声吉他行业采购模式</w:t>
      </w:r>
      <w:r>
        <w:rPr>
          <w:rFonts w:hint="eastAsia"/>
        </w:rPr>
        <w:br/>
      </w:r>
      <w:r>
        <w:rPr>
          <w:rFonts w:hint="eastAsia"/>
        </w:rPr>
        <w:t>　　7.6 电原声吉他行业生产模式</w:t>
      </w:r>
      <w:r>
        <w:rPr>
          <w:rFonts w:hint="eastAsia"/>
        </w:rPr>
        <w:br/>
      </w:r>
      <w:r>
        <w:rPr>
          <w:rFonts w:hint="eastAsia"/>
        </w:rPr>
        <w:t>　　7.7 电原声吉他行业销售模式及销售渠道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中国本土电原声吉他产能、产量分析</w:t>
      </w:r>
      <w:r>
        <w:rPr>
          <w:rFonts w:hint="eastAsia"/>
        </w:rPr>
        <w:br/>
      </w:r>
      <w:r>
        <w:rPr>
          <w:rFonts w:hint="eastAsia"/>
        </w:rPr>
        <w:t>　　8.1 中国电原声吉他供需现状及预测（2021-2032）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中国电原声吉他产能、产量、产能利用率及发展趋势（2021-2032）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中国电原声吉他产量、市场需求量及发展趋势（2021-2032）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中国电原声吉他进出口分析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中国市场电原声吉他主要进口来源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中国市场电原声吉他主要出口目的地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不同产品类型电原声吉他市场规模2021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不同应用电原声吉他市场规模2021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中国市场主要厂商电原声吉他销量（2021-2026）&amp;（千件）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中国市场主要厂商电原声吉他销量市场份额（2021-2026）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中国市场主要厂商电原声吉他收入（2021-2026）&amp;（万元）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中国市场主要厂商电原声吉他收入份额（2021-2026）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2025年中国主要生产商电原声吉他收入排名（万元）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中国市场主要厂商电原声吉他价格（2021-2026）&amp;（元/件）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中国市场主要厂商电原声吉他总部及产地分布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中国市场主要厂商成立时间及电原声吉他商业化日期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中国市场主要厂商电原声吉他产品类型及应用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2025年中国市场电原声吉他主要厂商市场地位（第一梯队、第二梯队和第三梯队）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电原声吉他市场投资、并购等现状分析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电原声吉他销量（千件）、收入（万元）、价格（元/件）及毛利率（2021-2026）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电原声吉他销量（千件）、收入（万元）、价格（元/件）及毛利率（2021-2026）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电原声吉他销量（千件）、收入（万元）、价格（元/件）及毛利率（2021-2026）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电原声吉他销量（千件）、收入（万元）、价格（元/件）及毛利率（2021-2026）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电原声吉他销量（千件）、收入（万元）、价格（元/件）及毛利率（2021-2026）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电原声吉他销量（千件）、收入（万元）、价格（元/件）及毛利率（2021-2026）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电原声吉他销量（千件）、收入（万元）、价格（元/件）及毛利率（2021-2026）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电原声吉他销量（千件）、收入（万元）、价格（元/件）及毛利率（2021-2026）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电原声吉他销量（千件）、收入（万元）、价格（元/件）及毛利率（2021-2026）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电原声吉他销量（千件）、收入（万元）、价格（元/件）及毛利率（2021-2026）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电原声吉他销量（千件）、收入（万元）、价格（元/件）及毛利率（2021-2026）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电原声吉他销量（千件）、收入（万元）、价格（元/件）及毛利率（2021-2026）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电原声吉他销量（千件）、收入（万元）、价格（元/件）及毛利率（2021-2026）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电原声吉他销量（千件）、收入（万元）、价格（元/件）及毛利率（2021-2026）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电原声吉他销量（千件）、收入（万元）、价格（元/件）及毛利率（2021-2026）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电原声吉他销量（千件）、收入（万元）、价格（元/件）及毛利率（2021-2026）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电原声吉他销量（千件）、收入（万元）、价格（元/件）及毛利率（2021-2026）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电原声吉他生产基地、总部、竞争对手及市场地位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电原声吉他产品规格、参数及市场应用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电原声吉他销量（千件）、收入（万元）、价格（元/件）及毛利率（2021-2026）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中国市场不同产品类型电原声吉他销量（2021-2026）&amp;（千件）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中国市场不同产品类型电原声吉他销量市场份额（2021-2026）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中国市场不同产品类型电原声吉他销量预测（2027-2032）&amp;（千件）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中国市场不同产品类型电原声吉他销量市场份额预测（2027-2032）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中国市场不同产品类型电原声吉他规模（2021-2026）&amp;（万元）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中国市场不同产品类型电原声吉他规模市场份额（2021-2026）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中国市场不同产品类型电原声吉他规模预测（2027-2032）&amp;（万元）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中国市场不同产品类型电原声吉他规模市场份额预测（2027-2032）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中国市场不同应用电原声吉他销量（2021-2026）&amp;（千件）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中国市场不同应用电原声吉他销量市场份额（2021-2026）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中国市场不同应用电原声吉他销量预测（2027-2032）&amp;（千件）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中国市场不同应用电原声吉他销量市场份额预测（2027-2032）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中国市场不同应用电原声吉他规模（2021-2026）&amp;（万元）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中国市场不同应用电原声吉他规模市场份额（2021-2026）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中国市场不同应用电原声吉他规模预测（2027-2032）&amp;（万元）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中国市场不同应用电原声吉他规模市场份额预测（2027-2032）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电原声吉他行业发展分析---发展趋势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电原声吉他行业发展分析---厂商壁垒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电原声吉他行业发展分析---驱动因素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电原声吉他行业发展分析---制约因素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电原声吉他行业相关重点政策一览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电原声吉他行业供应链分析</w:t>
      </w:r>
      <w:r>
        <w:rPr>
          <w:rFonts w:hint="eastAsia"/>
        </w:rPr>
        <w:br/>
      </w:r>
      <w:r>
        <w:rPr>
          <w:rFonts w:hint="eastAsia"/>
        </w:rPr>
        <w:t>　　表 126： 电原声吉他上游原料供应商</w:t>
      </w:r>
      <w:r>
        <w:rPr>
          <w:rFonts w:hint="eastAsia"/>
        </w:rPr>
        <w:br/>
      </w:r>
      <w:r>
        <w:rPr>
          <w:rFonts w:hint="eastAsia"/>
        </w:rPr>
        <w:t>　　表 127： 电原声吉他行业主要下游客户</w:t>
      </w:r>
      <w:r>
        <w:rPr>
          <w:rFonts w:hint="eastAsia"/>
        </w:rPr>
        <w:br/>
      </w:r>
      <w:r>
        <w:rPr>
          <w:rFonts w:hint="eastAsia"/>
        </w:rPr>
        <w:t>　　表 128： 电原声吉他典型经销商</w:t>
      </w:r>
      <w:r>
        <w:rPr>
          <w:rFonts w:hint="eastAsia"/>
        </w:rPr>
        <w:br/>
      </w:r>
      <w:r>
        <w:rPr>
          <w:rFonts w:hint="eastAsia"/>
        </w:rPr>
        <w:t>　　表 129： 中国电原声吉他产量、销量、进口量及出口量（2021-2026）&amp;（千件）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中国电原声吉他产量、销量、进口量及出口量预测（2027-2032）&amp;（千件）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中国市场电原声吉他主要进口来源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中国市场电原声吉他主要出口目的地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电原声吉他产品图片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中国不同产品类型电原声吉他市场规模市场份额2025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6弦吉他产品图片</w:t>
      </w:r>
      <w:r>
        <w:rPr>
          <w:rFonts w:hint="eastAsia"/>
        </w:rPr>
        <w:br/>
      </w:r>
      <w:r>
        <w:rPr>
          <w:rFonts w:hint="eastAsia"/>
        </w:rPr>
        <w:t>　　图 4： 12弦吉他产品图片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中国不同应用电原声吉他市场份额2025 &amp; 2032</w:t>
      </w:r>
      <w:r>
        <w:rPr>
          <w:rFonts w:hint="eastAsia"/>
        </w:rPr>
        <w:br/>
      </w:r>
      <w:r>
        <w:rPr>
          <w:rFonts w:hint="eastAsia"/>
        </w:rPr>
        <w:t>　　图 7： 专业音乐家</w:t>
      </w:r>
      <w:r>
        <w:rPr>
          <w:rFonts w:hint="eastAsia"/>
        </w:rPr>
        <w:br/>
      </w:r>
      <w:r>
        <w:rPr>
          <w:rFonts w:hint="eastAsia"/>
        </w:rPr>
        <w:t>　　图 8： 音乐爱好者</w:t>
      </w:r>
      <w:r>
        <w:rPr>
          <w:rFonts w:hint="eastAsia"/>
        </w:rPr>
        <w:br/>
      </w:r>
      <w:r>
        <w:rPr>
          <w:rFonts w:hint="eastAsia"/>
        </w:rPr>
        <w:t>　　图 9： 中国市场电原声吉他市场规模，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中国市场电原声吉他收入及增长率（2021-2032）&amp;（万元）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中国市场电原声吉他销量及增长率（2021-2032）&amp;（千件）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2025年中国市场主要厂商电原声吉他销量市场份额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2025年中国市场主要厂商电原声吉他收入市场份额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2025年中国市场前五大厂商电原声吉他市场份额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2025年中国市场电原声吉他第一梯队、第二梯队和第三梯队厂商（品牌）及市场份额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中国市场不同产品类型电原声吉他价格走势（2021-2032）&amp;（元/件）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中国市场不同应用电原声吉他价格走势（2021-2032）&amp;（元/件）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电原声吉他中国企业SWOT分析</w:t>
      </w:r>
      <w:r>
        <w:rPr>
          <w:rFonts w:hint="eastAsia"/>
        </w:rPr>
        <w:br/>
      </w:r>
      <w:r>
        <w:rPr>
          <w:rFonts w:hint="eastAsia"/>
        </w:rPr>
        <w:t>　　图 19： 电原声吉他产业链</w:t>
      </w:r>
      <w:r>
        <w:rPr>
          <w:rFonts w:hint="eastAsia"/>
        </w:rPr>
        <w:br/>
      </w:r>
      <w:r>
        <w:rPr>
          <w:rFonts w:hint="eastAsia"/>
        </w:rPr>
        <w:t>　　图 20： 电原声吉他行业采购模式分析</w:t>
      </w:r>
      <w:r>
        <w:rPr>
          <w:rFonts w:hint="eastAsia"/>
        </w:rPr>
        <w:br/>
      </w:r>
      <w:r>
        <w:rPr>
          <w:rFonts w:hint="eastAsia"/>
        </w:rPr>
        <w:t>　　图 21： 电原声吉他行业生产模式分析</w:t>
      </w:r>
      <w:r>
        <w:rPr>
          <w:rFonts w:hint="eastAsia"/>
        </w:rPr>
        <w:br/>
      </w:r>
      <w:r>
        <w:rPr>
          <w:rFonts w:hint="eastAsia"/>
        </w:rPr>
        <w:t>　　图 22： 电原声吉他行业销售模式分析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中国电原声吉他产能、产量、产能利用率及发展趋势（2021-2032）&amp;（千件）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中国电原声吉他产量、市场需求量及发展趋势（2021-2032）&amp;（千件）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8c625589c48ab" w:history="1">
        <w:r>
          <w:rPr>
            <w:rStyle w:val="Hyperlink"/>
          </w:rPr>
          <w:t>2026-2032年中国电原声吉他市场调研与发展前景报告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8c625589c48ab" w:history="1">
        <w:r>
          <w:rPr>
            <w:rStyle w:val="Hyperlink"/>
          </w:rPr>
          <w:t>https://www.20087.com/8/66/DianYuanShengJiTaShiChangQianJing.html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0b0ca85e6405e" w:history="1">
      <w:r>
        <w:rPr>
          <w:rStyle w:val="Hyperlink"/>
        </w:rPr>
        <w:t>2026-2032年中国电原声吉他市场调研与发展前景报告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ianYuanShengJiTaShiChangQianJing.html" TargetMode="External" Id="R99f8c625589c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ianYuanShengJiTaShiChangQianJing.html" TargetMode="External" Id="R68c0b0ca85e6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2026-01-18T06:57:24Z</dcterms:created>
  <dcterms:modified xsi:type="dcterms:W3CDTF">2026-01-18T07:57:24Z</dcterms:modified>
  <dc:subject>2026-2032年中国电原声吉他市场调研与发展前景报告</dc:subject>
  <dc:title>2026-2032年中国电原声吉他市场调研与发展前景报告</dc:title>
  <cp:keywords>2026-2032年中国电原声吉他市场调研与发展前景报告</cp:keywords>
  <dc:description>2026-2032年中国电原声吉他市场调研与发展前景报告</dc:description>
</cp:coreProperties>
</file>