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c5605412a446ec" w:history="1">
              <w:r>
                <w:rPr>
                  <w:rStyle w:val="Hyperlink"/>
                </w:rPr>
                <w:t>2025-2031年中国县域电子商务发展现状与前景趋势预测报告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c5605412a446ec" w:history="1">
              <w:r>
                <w:rPr>
                  <w:rStyle w:val="Hyperlink"/>
                </w:rPr>
                <w:t>2025-2031年中国县域电子商务发展现状与前景趋势预测报告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c5605412a446ec" w:history="1">
                <w:r>
                  <w:rPr>
                    <w:rStyle w:val="Hyperlink"/>
                  </w:rPr>
                  <w:t>https://www.20087.com/9/96/XianYuDianZiShangWuFaZhanQianJing.html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县域电子商务是农村电商的重要组成部分，近年来在中国各地蓬勃发展。通过搭建电商平台、物流配送体系和电商培训体系，县域电子商务有效促进了农产品上行，带动了当地特色产业的发展，提高了农民收入。同时，县域电商还为消费者提供了便捷的购物渠道，丰富了农村市场的产品种类。</w:t>
      </w:r>
      <w:r>
        <w:rPr>
          <w:rFonts w:hint="eastAsia"/>
        </w:rPr>
        <w:br/>
      </w:r>
      <w:r>
        <w:rPr>
          <w:rFonts w:hint="eastAsia"/>
        </w:rPr>
        <w:t>　　未来，县域电子商务将更加注重品牌建设和供应链优化。通过挖掘和打造特色农产品品牌，提升产品附加值，增强市场竞争力。同时，利用大数据和区块链技术，建立透明可信的供应链体系，保障农产品质量，提高消费者信任度。此外，县域电商将加强与直播电商、短视频平台的合作，利用新媒体营销手段，拓宽销售渠道，提升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c5605412a446ec" w:history="1">
        <w:r>
          <w:rPr>
            <w:rStyle w:val="Hyperlink"/>
          </w:rPr>
          <w:t>2025-2031年中国县域电子商务发展现状与前景趋势预测报告</w:t>
        </w:r>
      </w:hyperlink>
      <w:r>
        <w:rPr>
          <w:rFonts w:hint="eastAsia"/>
        </w:rPr>
        <w:t>》专业、系统地分析了县域电子商务行业现状，包括市场需求、市场规模及价格动态，全面梳理了县域电子商务产业链结构，并对县域电子商务细分市场进行了探究。县域电子商务报告基于详实数据，科学预测了县域电子商务市场发展前景和发展趋势，同时剖析了县域电子商务品牌竞争、市场集中度以及重点企业的市场地位。在识别风险与机遇的基础上，县域电子商务报告提出了针对性的发展策略和建议。县域电子商务报告为县域电子商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县域电子商务产业概述</w:t>
      </w:r>
      <w:r>
        <w:rPr>
          <w:rFonts w:hint="eastAsia"/>
        </w:rPr>
        <w:br/>
      </w:r>
      <w:r>
        <w:rPr>
          <w:rFonts w:hint="eastAsia"/>
        </w:rPr>
        <w:t>　　第一节 县域电子商务定义</w:t>
      </w:r>
      <w:r>
        <w:rPr>
          <w:rFonts w:hint="eastAsia"/>
        </w:rPr>
        <w:br/>
      </w:r>
      <w:r>
        <w:rPr>
          <w:rFonts w:hint="eastAsia"/>
        </w:rPr>
        <w:t>　　第二节 县域电子商务行业特点</w:t>
      </w:r>
      <w:r>
        <w:rPr>
          <w:rFonts w:hint="eastAsia"/>
        </w:rPr>
        <w:br/>
      </w:r>
      <w:r>
        <w:rPr>
          <w:rFonts w:hint="eastAsia"/>
        </w:rPr>
        <w:t>　　第三节 县域电子商务产业链分析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2024-2025年中国县域电子商务行业运行环境分析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中国县域电子商务运行经济环境分析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中国县域电子商务产业政策环境分析</w:t>
      </w:r>
      <w:r>
        <w:rPr>
          <w:rFonts w:hint="eastAsia"/>
        </w:rPr>
        <w:br/>
      </w:r>
      <w:r>
        <w:rPr>
          <w:rFonts w:hint="eastAsia"/>
        </w:rPr>
        <w:t>　　　　一、县域电子商务行业监管体制</w:t>
      </w:r>
      <w:r>
        <w:rPr>
          <w:rFonts w:hint="eastAsia"/>
        </w:rPr>
        <w:br/>
      </w:r>
      <w:r>
        <w:rPr>
          <w:rFonts w:hint="eastAsia"/>
        </w:rPr>
        <w:t>　　　　二、县域电子商务行业主要法规</w:t>
      </w:r>
      <w:r>
        <w:rPr>
          <w:rFonts w:hint="eastAsia"/>
        </w:rPr>
        <w:br/>
      </w:r>
      <w:r>
        <w:rPr>
          <w:rFonts w:hint="eastAsia"/>
        </w:rPr>
        <w:t>　　　　三、主要县域电子商务产业政策</w:t>
      </w:r>
      <w:r>
        <w:rPr>
          <w:rFonts w:hint="eastAsia"/>
        </w:rPr>
        <w:br/>
      </w:r>
      <w:r>
        <w:rPr>
          <w:rFonts w:hint="eastAsia"/>
        </w:rPr>
        <w:t>　　第三节 中国县域电子商务产业社会环境分析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国外县域电子商务行业发展态势分析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国外县域电子商务市场发展现状分析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国外主要国家县域电子商务市场现状</w:t>
      </w:r>
      <w:r>
        <w:rPr>
          <w:rFonts w:hint="eastAsia"/>
        </w:rPr>
        <w:br/>
      </w:r>
      <w:r>
        <w:rPr>
          <w:rFonts w:hint="eastAsia"/>
        </w:rPr>
        <w:t>　　第三节 国外县域电子商务行业发展趋势预测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中国县域电子商务行业市场分析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2019-2024年中国县域电子商务行业规模情况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2019-2024年中国县域电子商务市场规模情况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2019-2024年中国县域电子商务行业盈利情况分析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2019-2024年中国县域电子商务市场需求状况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2019-2024年中国县域电子商务行业市场供给状况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2019-2024年县域电子商务行业市场供需平衡状况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中国重点地区县域电子商务行业市场调研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重点地区（一）县域电子商务市场调研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重点地区（二）县域电子商务市场调研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重点地区（三）县域电子商务市场调研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重点地区（四）县域电子商务市场调研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重点地区（五）县域电子商务市场调研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中国县域电子商务行业价格走势及影响因素分析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国内县域电子商务行业价格回顾</w:t>
      </w:r>
      <w:r>
        <w:rPr>
          <w:rFonts w:hint="eastAsia"/>
        </w:rPr>
        <w:br/>
      </w:r>
      <w:r>
        <w:rPr>
          <w:rFonts w:hint="eastAsia"/>
        </w:rPr>
        <w:t>　　第二节 国内县域电子商务行业价格走势预测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国内县域电子商务行业价格影响因素分析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中国县域电子商务行业客户调研</w:t>
      </w:r>
      <w:r>
        <w:rPr>
          <w:rFonts w:hint="eastAsia"/>
        </w:rPr>
        <w:br/>
      </w:r>
      <w:r>
        <w:rPr>
          <w:rFonts w:hint="eastAsia"/>
        </w:rPr>
        <w:t>　　　　一、县域电子商务行业客户偏好调查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二、客户对县域电子商务品牌的首要认知渠道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三、县域电子商务品牌忠诚度调查</w:t>
      </w:r>
      <w:r>
        <w:rPr>
          <w:rFonts w:hint="eastAsia"/>
        </w:rPr>
        <w:br/>
      </w:r>
      <w:r>
        <w:rPr>
          <w:rFonts w:hint="eastAsia"/>
        </w:rPr>
        <w:t>　　　　四、县域电子商务行业客户消费理念调研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中国县域电子商务行业竞争格局分析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2025年县域电子商务行业集中度分析</w:t>
      </w:r>
      <w:r>
        <w:rPr>
          <w:rFonts w:hint="eastAsia"/>
        </w:rPr>
        <w:br/>
      </w:r>
      <w:r>
        <w:rPr>
          <w:rFonts w:hint="eastAsia"/>
        </w:rPr>
        <w:t>　　　　一、县域电子商务市场集中度分析</w:t>
      </w:r>
      <w:r>
        <w:rPr>
          <w:rFonts w:hint="eastAsia"/>
        </w:rPr>
        <w:br/>
      </w:r>
      <w:r>
        <w:rPr>
          <w:rFonts w:hint="eastAsia"/>
        </w:rPr>
        <w:t>　　　　二、县域电子商务企业集中度分析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2024-2025年县域电子商务行业竞争格局分析</w:t>
      </w:r>
      <w:r>
        <w:rPr>
          <w:rFonts w:hint="eastAsia"/>
        </w:rPr>
        <w:br/>
      </w:r>
      <w:r>
        <w:rPr>
          <w:rFonts w:hint="eastAsia"/>
        </w:rPr>
        <w:t>　　　　一、县域电子商务行业竞争策略分析</w:t>
      </w:r>
      <w:r>
        <w:rPr>
          <w:rFonts w:hint="eastAsia"/>
        </w:rPr>
        <w:br/>
      </w:r>
      <w:r>
        <w:rPr>
          <w:rFonts w:hint="eastAsia"/>
        </w:rPr>
        <w:t>　　　　二、县域电子商务行业竞争格局展望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三、我国县域电子商务市场竞争趋势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县域电子商务行业重点企业发展调研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县域电子商务行业企业经营策略研究分析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县域电子商务企业多样化经营策略分析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一、县域电子商务企业多样化经营情况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二、现行县域电子商务行业多样化经营的方向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大型县域电子商务企业集团未来发展策略分析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对中小县域电子商务企业生产经营的建议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县域电子商务行业投资风险与控制策略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县域电子商务行业SWOT模型分析</w:t>
      </w:r>
      <w:r>
        <w:rPr>
          <w:rFonts w:hint="eastAsia"/>
        </w:rPr>
        <w:br/>
      </w:r>
      <w:r>
        <w:rPr>
          <w:rFonts w:hint="eastAsia"/>
        </w:rPr>
        <w:t>　　　　一、县域电子商务行业优势分析</w:t>
      </w:r>
      <w:r>
        <w:rPr>
          <w:rFonts w:hint="eastAsia"/>
        </w:rPr>
        <w:br/>
      </w:r>
      <w:r>
        <w:rPr>
          <w:rFonts w:hint="eastAsia"/>
        </w:rPr>
        <w:t>　　　　二、县域电子商务行业劣势分析</w:t>
      </w:r>
      <w:r>
        <w:rPr>
          <w:rFonts w:hint="eastAsia"/>
        </w:rPr>
        <w:br/>
      </w:r>
      <w:r>
        <w:rPr>
          <w:rFonts w:hint="eastAsia"/>
        </w:rPr>
        <w:t>　　　　三、县域电子商务行业机会分析</w:t>
      </w:r>
      <w:r>
        <w:rPr>
          <w:rFonts w:hint="eastAsia"/>
        </w:rPr>
        <w:br/>
      </w:r>
      <w:r>
        <w:rPr>
          <w:rFonts w:hint="eastAsia"/>
        </w:rPr>
        <w:t>　　　　四、县域电子商务行业风险分析</w:t>
      </w:r>
      <w:r>
        <w:rPr>
          <w:rFonts w:hint="eastAsia"/>
        </w:rPr>
        <w:br/>
      </w:r>
      <w:r>
        <w:rPr>
          <w:rFonts w:hint="eastAsia"/>
        </w:rPr>
        <w:t>　　第二节 县域电子商务行业投资风险及控制策略分析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一、县域电子商务市场风险及控制策略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二、县域电子商务行业政策风险及控制策略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三、县域电子商务行业经营风险及控制策略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四、县域电子商务同业竞争风险及控制策略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五、县域电子商务行业其他风险及控制策略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2025-2031年中国县域电子商务行业投资潜力及发展趋势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2025-2031年县域电子商务行业投资潜力分析</w:t>
      </w:r>
      <w:r>
        <w:rPr>
          <w:rFonts w:hint="eastAsia"/>
        </w:rPr>
        <w:br/>
      </w:r>
      <w:r>
        <w:rPr>
          <w:rFonts w:hint="eastAsia"/>
        </w:rPr>
        <w:t>　　　　一、县域电子商务行业重点可投资领域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二、县域电子商务行业目标市场需求潜力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三、县域电子商务行业投资潜力综合评判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中^智^林^2025-2031年中国县域电子商务行业发展趋势分析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一、2025年县域电子商务市场前景分析</w:t>
      </w:r>
      <w:r>
        <w:rPr>
          <w:rFonts w:hint="eastAsia"/>
        </w:rPr>
        <w:br/>
      </w:r>
      <w:r>
        <w:rPr>
          <w:rFonts w:hint="eastAsia"/>
        </w:rPr>
        <w:t>　　　　二、2025年县域电子商务发展趋势预测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三、2025-2031年我国县域电子商务行业发展剖析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五、未来县域电子商务行业发展变局剖析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县域电子商务行业类别</w:t>
      </w:r>
      <w:r>
        <w:rPr>
          <w:rFonts w:hint="eastAsia"/>
        </w:rPr>
        <w:br/>
      </w:r>
      <w:r>
        <w:rPr>
          <w:rFonts w:hint="eastAsia"/>
        </w:rPr>
        <w:t>　　图表 县域电子商务行业产业链调研</w:t>
      </w:r>
      <w:r>
        <w:rPr>
          <w:rFonts w:hint="eastAsia"/>
        </w:rPr>
        <w:br/>
      </w:r>
      <w:r>
        <w:rPr>
          <w:rFonts w:hint="eastAsia"/>
        </w:rPr>
        <w:t>　　图表 县域电子商务行业现状</w:t>
      </w:r>
      <w:r>
        <w:rPr>
          <w:rFonts w:hint="eastAsia"/>
        </w:rPr>
        <w:br/>
      </w:r>
      <w:r>
        <w:rPr>
          <w:rFonts w:hint="eastAsia"/>
        </w:rPr>
        <w:t>　　图表 县域电子商务行业标准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2019-2024年中国县域电子商务市场规模</w:t>
      </w:r>
      <w:r>
        <w:rPr>
          <w:rFonts w:hint="eastAsia"/>
        </w:rPr>
        <w:br/>
      </w:r>
      <w:r>
        <w:rPr>
          <w:rFonts w:hint="eastAsia"/>
        </w:rPr>
        <w:t>　　图表 2024年中国县域电子商务行业产能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2019-2024年中国县域电子商务产量</w:t>
      </w:r>
      <w:r>
        <w:rPr>
          <w:rFonts w:hint="eastAsia"/>
        </w:rPr>
        <w:br/>
      </w:r>
      <w:r>
        <w:rPr>
          <w:rFonts w:hint="eastAsia"/>
        </w:rPr>
        <w:t>　　图表 县域电子商务行业动态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2019-2024年中国县域电子商务市场需求量</w:t>
      </w:r>
      <w:r>
        <w:rPr>
          <w:rFonts w:hint="eastAsia"/>
        </w:rPr>
        <w:br/>
      </w:r>
      <w:r>
        <w:rPr>
          <w:rFonts w:hint="eastAsia"/>
        </w:rPr>
        <w:t>　　图表 2025年中国县域电子商务行业需求区域调研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2019-2024年中国县域电子商务行情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2019-2024年中国县域电子商务进口数据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2019-2024年中国县域电子商务行业企业数量统计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**地区县域电子商务市场规模</w:t>
      </w:r>
      <w:r>
        <w:rPr>
          <w:rFonts w:hint="eastAsia"/>
        </w:rPr>
        <w:br/>
      </w:r>
      <w:r>
        <w:rPr>
          <w:rFonts w:hint="eastAsia"/>
        </w:rPr>
        <w:t>　　图表 **地区县域电子商务行业市场需求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**地区县域电子商务市场调研</w:t>
      </w:r>
      <w:r>
        <w:rPr>
          <w:rFonts w:hint="eastAsia"/>
        </w:rPr>
        <w:br/>
      </w:r>
      <w:r>
        <w:rPr>
          <w:rFonts w:hint="eastAsia"/>
        </w:rPr>
        <w:t>　　图表 **地区县域电子商务行业市场需求分析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**地区县域电子商务市场规模</w:t>
      </w:r>
      <w:r>
        <w:rPr>
          <w:rFonts w:hint="eastAsia"/>
        </w:rPr>
        <w:br/>
      </w:r>
      <w:r>
        <w:rPr>
          <w:rFonts w:hint="eastAsia"/>
        </w:rPr>
        <w:t>　　图表 **地区县域电子商务行业市场需求</w:t>
      </w:r>
      <w:r>
        <w:rPr>
          <w:rFonts w:hint="eastAsia"/>
        </w:rPr>
        <w:br/>
      </w:r>
      <w:r>
        <w:rPr>
          <w:rFonts w:hint="eastAsia"/>
        </w:rPr>
        <w:t>　　图表 **地区县域电子商务市场调研</w:t>
      </w:r>
      <w:r>
        <w:rPr>
          <w:rFonts w:hint="eastAsia"/>
        </w:rPr>
        <w:br/>
      </w:r>
      <w:r>
        <w:rPr>
          <w:rFonts w:hint="eastAsia"/>
        </w:rPr>
        <w:t>　　图表 **地区县域电子商务行业市场需求分析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县域电子商务行业竞争对手分析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县域电子商务重点企业（二）经营情况分析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县域电子商务重点企业（二）主要经济指标情况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县域电子商务重点企业（三）成长能力情况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2025-2031年中国县域电子商务行业产能预测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2025-2031年中国县域电子商务行业产量预测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2025-2031年中国县域电子商务市场需求预测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2025-2031年中国县域电子商务市场规模预测</w:t>
      </w:r>
      <w:r>
        <w:rPr>
          <w:rFonts w:hint="eastAsia"/>
        </w:rPr>
        <w:br/>
      </w:r>
      <w:r>
        <w:rPr>
          <w:rFonts w:hint="eastAsia"/>
        </w:rPr>
        <w:t>　　图表 县域电子商务行业准入条件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2025-2031年中国县域电子商务行业信息化</w:t>
      </w:r>
      <w:r>
        <w:rPr>
          <w:rFonts w:hint="eastAsia"/>
        </w:rPr>
        <w:br/>
      </w:r>
      <w:r>
        <w:rPr>
          <w:rFonts w:hint="eastAsia"/>
        </w:rPr>
        <w:t>　　图表 2025年中国县域电子商务市场前景分析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2025-2031年中国县域电子商务行业风险分析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2025-2031年中国县域电子商务行业发展趋势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c5605412a446ec" w:history="1">
        <w:r>
          <w:rPr>
            <w:rStyle w:val="Hyperlink"/>
          </w:rPr>
          <w:t>2025-2031年中国县域电子商务发展现状与前景趋势预测报告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c5605412a446ec" w:history="1">
        <w:r>
          <w:rPr>
            <w:rStyle w:val="Hyperlink"/>
          </w:rPr>
          <w:t>https://www.20087.com/9/96/XianYuDianZiShangWuFaZhanQianJing.html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商务平台有哪些?、县域电子商务发展现状、电子商务行业有哪些、县域电子商务调研报告、什么是农村电子商务、县域电子商务是什么、本地电子商务、县域电子商务发展策略研究论文8000字、县级电子商务公共服务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6f584ba3364aad" w:history="1">
      <w:r>
        <w:rPr>
          <w:rStyle w:val="Hyperlink"/>
        </w:rPr>
        <w:t>2025-2031年中国县域电子商务发展现状与前景趋势预测报告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XianYuDianZiShangWuFaZhanQianJing.html" TargetMode="External" Id="Ra5c5605412a4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XianYuDianZiShangWuFaZhanQianJing.html" TargetMode="External" Id="R0d6f584ba3364a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2024-11-04T00:58:00Z</dcterms:created>
  <dcterms:modified xsi:type="dcterms:W3CDTF">2024-11-04T01:58:00Z</dcterms:modified>
  <dc:subject>2025-2031年中国县域电子商务发展现状与前景趋势预测报告</dc:subject>
  <dc:title>2025-2031年中国县域电子商务发展现状与前景趋势预测报告</dc:title>
  <cp:keywords>2025-2031年中国县域电子商务发展现状与前景趋势预测报告</cp:keywords>
  <dc:description>2025-2031年中国县域电子商务发展现状与前景趋势预测报告</dc:description>
</cp:coreProperties>
</file>