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c14434fc24b0a" w:history="1">
              <w:r>
                <w:rPr>
                  <w:rStyle w:val="Hyperlink"/>
                </w:rPr>
                <w:t>2025-2031年中国多功能激光打印机行业现状调研分析与市场前景预测报告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c14434fc24b0a" w:history="1">
              <w:r>
                <w:rPr>
                  <w:rStyle w:val="Hyperlink"/>
                </w:rPr>
                <w:t>2025-2031年中国多功能激光打印机行业现状调研分析与市场前景预测报告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c14434fc24b0a" w:history="1">
                <w:r>
                  <w:rPr>
                    <w:rStyle w:val="Hyperlink"/>
                  </w:rPr>
                  <w:t>https://www.20087.com/9/16/DuoGongNengJiGuangDaYinJiQianJing.html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激光打印机集打印、复印、扫描及传真功能于一体，广泛应用于企业办公、教育机构及政府单位，强调高打印速度、低单页成本、网络连接能力及安全管控功能。多功能激光打印机支持双面自动打印、大容量纸盒及移动打印（如AirPrint、Mopria），高端机型集成硬盘加密、用户认证及安全固件更新，以满足数据合规要求。在混合办公趋势下，设备需兼容云打印与远程管理平台。然而，部分中低端机型在高负荷连续打印时易出现卡纸或定影不均；耗材芯片锁定策略也引发用户对使用自由度的争议。</w:t>
      </w:r>
      <w:r>
        <w:rPr>
          <w:rFonts w:hint="eastAsia"/>
        </w:rPr>
        <w:br/>
      </w:r>
      <w:r>
        <w:rPr>
          <w:rFonts w:hint="eastAsia"/>
        </w:rPr>
        <w:t>　　未来，多功能激光打印机将向可持续设计、智能运维与服务化转型方向演进。无油墨激光技术（如HP Indigo电子油墨替代方案）与再生碳粉将降低环境足迹；模块化架构将延长设备生命周期，支持按需升级。在智能化层面，设备将嵌入AI故障预测引擎，自动订购耗材并预约维护；与办公自动化系统（如OA、ERP）深度集成，实现文档智能分类与流程触发。同时，“打印机即服务”（PaaS）模式将推动从硬件销售向全包式文档管理解决方案转型。长期看，多功能激光打印机将在数字化办公与ESG目标驱动下，从外设设备升级为企业智能文档生态的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c14434fc24b0a" w:history="1">
        <w:r>
          <w:rPr>
            <w:rStyle w:val="Hyperlink"/>
          </w:rPr>
          <w:t>2025-2031年中国多功能激光打印机行业现状调研分析与市场前景预测报告</w:t>
        </w:r>
      </w:hyperlink>
      <w:r>
        <w:rPr>
          <w:rFonts w:hint="eastAsia"/>
        </w:rPr>
        <w:t>》基于对多功能激光打印机产品多年研究积累，结合多功能激光打印机行业供需关系的历史变化规律，采用定量与定性相结合的科学方法，对多功能激光打印机行业企业群体进行了系统调查与分析。报告全面剖析了多功能激光打印机行业的市场环境、生产经营状况、产品市场动态、品牌竞争格局、进出口贸易及行业投资环境等关键要素，并对多功能激光打印机行业可持续发展进行了系统预测。通过对多功能激光打印机行业发展趋势的定性与定量分析，多功能激光打印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多功能激光打印机行业概述</w:t>
      </w:r>
      <w:r>
        <w:rPr>
          <w:rFonts w:hint="eastAsia"/>
        </w:rPr>
        <w:br/>
      </w:r>
      <w:r>
        <w:rPr>
          <w:rFonts w:hint="eastAsia"/>
        </w:rPr>
        <w:t>　　第一节 多功能激光打印机定义与分类</w:t>
      </w:r>
      <w:r>
        <w:rPr>
          <w:rFonts w:hint="eastAsia"/>
        </w:rPr>
        <w:br/>
      </w:r>
      <w:r>
        <w:rPr>
          <w:rFonts w:hint="eastAsia"/>
        </w:rPr>
        <w:t>　　第二节 多功能激光打印机应用领域</w:t>
      </w:r>
      <w:r>
        <w:rPr>
          <w:rFonts w:hint="eastAsia"/>
        </w:rPr>
        <w:br/>
      </w:r>
      <w:r>
        <w:rPr>
          <w:rFonts w:hint="eastAsia"/>
        </w:rPr>
        <w:t>　　第三节 多功能激光打印机行业经济指标分析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多功能激光打印机产业链及经营模式分析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三、多功能激光打印机销售模式及销售渠道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全球多功能激光打印机市场发展综述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2019-2024年全球多功能激光打印机市场规模与趋势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主要国家与地区多功能激光打印机市场分析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2025-2031年全球多功能激光打印机行业发展趋势与前景预测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中国多功能激光打印机行业市场分析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2024-2025年多功能激光打印机产能与投资动态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一、国内多功能激光打印机产能及利用情况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二、多功能激光打印机产能扩张与投资动态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2025-2031年多功能激光打印机行业产量统计与趋势预测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一、2019-2024年多功能激光打印机行业产量数据统计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1、2019-2024年多功能激光打印机产量及增长趋势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2、2019-2024年多功能激光打印机细分产品产量及份额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二、影响多功能激光打印机产量的关键因素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三、2025-2031年多功能激光打印机产量预测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2025-2031年多功能激光打印机市场需求与销售分析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一、2024-2025年多功能激光打印机行业需求现状</w:t>
      </w:r>
      <w:r>
        <w:rPr>
          <w:rFonts w:hint="eastAsia"/>
        </w:rPr>
        <w:br/>
      </w:r>
      <w:r>
        <w:rPr>
          <w:rFonts w:hint="eastAsia"/>
        </w:rPr>
        <w:t>　　　　二、多功能激光打印机客户群体与需求特点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三、2019-2024年多功能激光打印机行业销售规模分析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四、2025-2031年多功能激光打印机市场增长潜力与规模预测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中国多功能激光打印机细分市场与下游应用领域分析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多功能激光打印机细分市场分析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一、2024-2025年多功能激光打印机主要细分产品市场现状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多功能激光打印机下游应用与客户群体分析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一、2024-2025年多功能激光打印机各应用领域市场现状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2024-2025年多功能激光打印机行业技术发展现状及趋势分析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多功能激光打印机行业技术发展现状分析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国内外多功能激光打印机行业技术差异与原因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多功能激光打印机行业技术发展方向、趋势预测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提升多功能激光打印机行业技术能力策略建议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多功能激光打印机价格机制与竞争策略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一、2019-2024年多功能激光打印机市场价格走势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多功能激光打印机定价策略与方法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2025-2031年多功能激光打印机价格竞争态势与趋势预测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中国多功能激光打印机行业重点区域市场研究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2024-2025年重点区域多功能激光打印机市场发展概况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二、2019-2024年多功能激光打印机市场需求规模情况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三、2025-2031年多功能激光打印机行业发展潜力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二、2019-2024年多功能激光打印机市场需求规模情况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三、2025-2031年多功能激光打印机行业发展潜力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二、2019-2024年多功能激光打印机市场需求规模情况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三、2025-2031年多功能激光打印机行业发展潜力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二、2019-2024年多功能激光打印机市场需求规模情况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三、2025-2031年多功能激光打印机行业发展潜力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二、2019-2024年多功能激光打印机市场需求规模情况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三、2025-2031年多功能激光打印机行业发展潜力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2019-2024年中国多功能激光打印机行业进出口情况分析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多功能激光打印机行业进口情况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一、2019-2024年多功能激光打印机进口规模及增长情况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二、多功能激光打印机主要进口来源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多功能激光打印机行业出口情况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一、2019-2024年多功能激光打印机出口规模及增长情况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二、多功能激光打印机主要出口目的地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2019-2024年中国多功能激光打印机行业总体发展与财务状况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2019-2024年中国多功能激光打印机行业规模情况</w:t>
      </w:r>
      <w:r>
        <w:rPr>
          <w:rFonts w:hint="eastAsia"/>
        </w:rPr>
        <w:br/>
      </w:r>
      <w:r>
        <w:rPr>
          <w:rFonts w:hint="eastAsia"/>
        </w:rPr>
        <w:t>　　　　一、多功能激光打印机行业企业数量规模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二、多功能激光打印机行业从业人员规模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三、多功能激光打印机行业市场敏感性分析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2019-2024年中国多功能激光打印机行业财务能力分析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一、多功能激光打印机行业盈利能力</w:t>
      </w:r>
      <w:r>
        <w:rPr>
          <w:rFonts w:hint="eastAsia"/>
        </w:rPr>
        <w:br/>
      </w:r>
      <w:r>
        <w:rPr>
          <w:rFonts w:hint="eastAsia"/>
        </w:rPr>
        <w:t>　　　　二、多功能激光打印机行业偿债能力</w:t>
      </w:r>
      <w:r>
        <w:rPr>
          <w:rFonts w:hint="eastAsia"/>
        </w:rPr>
        <w:br/>
      </w:r>
      <w:r>
        <w:rPr>
          <w:rFonts w:hint="eastAsia"/>
        </w:rPr>
        <w:t>　　　　三、多功能激光打印机行业营运能力</w:t>
      </w:r>
      <w:r>
        <w:rPr>
          <w:rFonts w:hint="eastAsia"/>
        </w:rPr>
        <w:br/>
      </w:r>
      <w:r>
        <w:rPr>
          <w:rFonts w:hint="eastAsia"/>
        </w:rPr>
        <w:t>　　　　四、多功能激光打印机行业发展能力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多功能激光打印机行业重点企业调研分析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二、企业多功能激光打印机业务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二、企业多功能激光打印机业务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二、企业多功能激光打印机业务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二、企业多功能激光打印机业务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二、企业多功能激光打印机业务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二、企业多功能激光打印机业务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中国多功能激光打印机行业竞争格局分析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多功能激光打印机行业竞争格局总览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2024-2025年多功能激光打印机行业竞争力分析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2019-2024年多功能激光打印机行业企业并购活动分析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2024-2025年多功能激光打印机行业会展与招投标活动分析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一、多功能激光打印机行业会展活动及其市场影响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2025年中国多功能激光打印机企业发展企业发展策略与建议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多功能激光打印机销售模式与渠道策略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多功能激光打印机品牌与市场推广策略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多功能激光打印机研发投入与技术创新能力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多功能激光打印机合作联盟与资源整合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中国多功能激光打印机行业风险与对策</w:t>
      </w:r>
      <w:r>
        <w:rPr>
          <w:rFonts w:hint="eastAsia"/>
        </w:rPr>
        <w:br/>
      </w:r>
      <w:r>
        <w:rPr>
          <w:rFonts w:hint="eastAsia"/>
        </w:rPr>
        <w:t>　　第一节 多功能激光打印机行业SWOT分析</w:t>
      </w:r>
      <w:r>
        <w:rPr>
          <w:rFonts w:hint="eastAsia"/>
        </w:rPr>
        <w:br/>
      </w:r>
      <w:r>
        <w:rPr>
          <w:rFonts w:hint="eastAsia"/>
        </w:rPr>
        <w:t>　　　　一、多功能激光打印机行业优势</w:t>
      </w:r>
      <w:r>
        <w:rPr>
          <w:rFonts w:hint="eastAsia"/>
        </w:rPr>
        <w:br/>
      </w:r>
      <w:r>
        <w:rPr>
          <w:rFonts w:hint="eastAsia"/>
        </w:rPr>
        <w:t>　　　　二、多功能激光打印机行业劣势</w:t>
      </w:r>
      <w:r>
        <w:rPr>
          <w:rFonts w:hint="eastAsia"/>
        </w:rPr>
        <w:br/>
      </w:r>
      <w:r>
        <w:rPr>
          <w:rFonts w:hint="eastAsia"/>
        </w:rPr>
        <w:t>　　　　三、多功能激光打印机市场机会</w:t>
      </w:r>
      <w:r>
        <w:rPr>
          <w:rFonts w:hint="eastAsia"/>
        </w:rPr>
        <w:br/>
      </w:r>
      <w:r>
        <w:rPr>
          <w:rFonts w:hint="eastAsia"/>
        </w:rPr>
        <w:t>　　　　四、多功能激光打印机市场威胁</w:t>
      </w:r>
      <w:r>
        <w:rPr>
          <w:rFonts w:hint="eastAsia"/>
        </w:rPr>
        <w:br/>
      </w:r>
      <w:r>
        <w:rPr>
          <w:rFonts w:hint="eastAsia"/>
        </w:rPr>
        <w:t>　　第二节 多功能激光打印机行业风险及对策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2025-2031年中国多功能激光打印机行业前景与发展趋势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2024-2025年多功能激光打印机行业发展环境分析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一、多功能激光打印机行业主管部门与监管体制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二、多功能激光打印机行业主要法律法规及政策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三、多功能激光打印机行业标准与质量监管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2025-2031年多功能激光打印机行业发展趋势与方向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2025-2031年多功能激光打印机行业发展潜力与机遇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多功能激光打印机行业研究结论与建议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中智.林.－多功能激光打印机行业发展建议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多功能激光打印机行业历程</w:t>
      </w:r>
      <w:r>
        <w:rPr>
          <w:rFonts w:hint="eastAsia"/>
        </w:rPr>
        <w:br/>
      </w:r>
      <w:r>
        <w:rPr>
          <w:rFonts w:hint="eastAsia"/>
        </w:rPr>
        <w:t>　　图表 多功能激光打印机行业生命周期</w:t>
      </w:r>
      <w:r>
        <w:rPr>
          <w:rFonts w:hint="eastAsia"/>
        </w:rPr>
        <w:br/>
      </w:r>
      <w:r>
        <w:rPr>
          <w:rFonts w:hint="eastAsia"/>
        </w:rPr>
        <w:t>　　图表 多功能激光打印机行业产业链分析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2019-2024年中国多功能激光打印机行业市场规模及增长情况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2019-2024年多功能激光打印机行业市场容量分析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2019-2024年中国多功能激光打印机行业产能统计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2019-2024年中国多功能激光打印机行业产量及增长趋势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2019-2024年中国多功能激光打印机市场需求量及增速统计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2024年中国多功能激光打印机行业需求领域分布格局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2019-2024年中国多功能激光打印机行业销售收入分析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2019-2024年中国多功能激光打印机行业盈利情况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2019-2024年中国多功能激光打印机行业利润总额统计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2019-2024年中国多功能激光打印机进口数量分析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2019-2024年中国多功能激光打印机进口金额分析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2019-2024年中国多功能激光打印机出口数量分析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2019-2024年中国多功能激光打印机出口金额分析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2024年中国多功能激光打印机进口国家及地区分析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2024年中国多功能激光打印机出口国家及地区分析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2019-2024年中国多功能激光打印机行业企业数量情况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2019-2024年中国多功能激光打印机行业企业平均规模情况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**地区多功能激光打印机市场规模及增长情况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**地区多功能激光打印机行业市场需求情况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**地区多功能激光打印机市场规模及增长情况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**地区多功能激光打印机行业市场需求情况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**地区多功能激光打印机市场规模及增长情况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**地区多功能激光打印机行业市场需求情况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**地区多功能激光打印机市场规模及增长情况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**地区多功能激光打印机行业市场需求情况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多功能激光打印机重点企业（一）基本信息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多功能激光打印机重点企业（一）经营情况分析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多功能激光打印机重点企业（一）主要经济指标情况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多功能激光打印机重点企业（一）盈利能力情况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多功能激光打印机重点企业（一）偿债能力情况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多功能激光打印机重点企业（一）运营能力情况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多功能激光打印机重点企业（一）成长能力情况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多功能激光打印机重点企业（二）基本信息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多功能激光打印机重点企业（二）经营情况分析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多功能激光打印机重点企业（二）主要经济指标情况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多功能激光打印机重点企业（二）盈利能力情况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多功能激光打印机重点企业（二）偿债能力情况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多功能激光打印机重点企业（二）运营能力情况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多功能激光打印机重点企业（二）成长能力情况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多功能激光打印机重点企业（三）基本信息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多功能激光打印机重点企业（三）经营情况分析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多功能激光打印机重点企业（三）主要经济指标情况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多功能激光打印机重点企业（三）盈利能力情况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多功能激光打印机重点企业（三）偿债能力情况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多功能激光打印机重点企业（三）运营能力情况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多功能激光打印机重点企业（三）成长能力情况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2025-2031年中国多功能激光打印机行业产能预测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2025-2031年中国多功能激光打印机行业产量预测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2025-2031年中国多功能激光打印机市场需求量预测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2025-2031年中国多功能激光打印机行业供需平衡预测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2025-2031年中国多功能激光打印机市场容量预测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2025-2031年中国多功能激光打印机市场规模预测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2025-2031年中国多功能激光打印机市场前景分析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2025-2031年中国多功能激光打印机发展趋势预测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c14434fc24b0a" w:history="1">
        <w:r>
          <w:rPr>
            <w:rStyle w:val="Hyperlink"/>
          </w:rPr>
          <w:t>2025-2031年中国多功能激光打印机行业现状调研分析与市场前景预测报告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c14434fc24b0a" w:history="1">
        <w:r>
          <w:rPr>
            <w:rStyle w:val="Hyperlink"/>
          </w:rPr>
          <w:t>https://www.20087.com/9/16/DuoGongNengJiGuangDaYinJiQianJing.html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能激光多功能一体机、多功能激光打印机哪个牌子好、86寸会议一体机尺寸、多功能激光打印机一体机双面打印复印扫描一体机套餐、手持激光打印机、多功能激光打印机需要碳粉吗、彩色激光多功能一体打印机、多功能激光打印机属于那个打印机、激光打印机与喷墨打印机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7ee6857de46f1" w:history="1">
      <w:r>
        <w:rPr>
          <w:rStyle w:val="Hyperlink"/>
        </w:rPr>
        <w:t>2025-2031年中国多功能激光打印机行业现状调研分析与市场前景预测报告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uoGongNengJiGuangDaYinJiQianJing.html" TargetMode="External" Id="R262c14434fc2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uoGongNengJiGuangDaYinJiQianJing.html" TargetMode="External" Id="R1797ee6857de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2025-11-08T05:39:28Z</dcterms:created>
  <dcterms:modified xsi:type="dcterms:W3CDTF">2025-11-08T06:39:28Z</dcterms:modified>
  <dc:subject>2025-2031年中国多功能激光打印机行业现状调研分析与市场前景预测报告</dc:subject>
  <dc:title>2025-2031年中国多功能激光打印机行业现状调研分析与市场前景预测报告</dc:title>
  <cp:keywords>2025-2031年中国多功能激光打印机行业现状调研分析与市场前景预测报告</cp:keywords>
  <dc:description>2025-2031年中国多功能激光打印机行业现状调研分析与市场前景预测报告</dc:description>
</cp:coreProperties>
</file>