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820c6568d4be6" w:history="1">
              <w:r>
                <w:rPr>
                  <w:rStyle w:val="Hyperlink"/>
                </w:rPr>
                <w:t>2025年版中国手机市场调研与发展前景分析报告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820c6568d4be6" w:history="1">
              <w:r>
                <w:rPr>
                  <w:rStyle w:val="Hyperlink"/>
                </w:rPr>
                <w:t>2025年版中国手机市场调研与发展前景分析报告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820c6568d4be6" w:history="1">
                <w:r>
                  <w:rPr>
                    <w:rStyle w:val="Hyperlink"/>
                  </w:rPr>
                  <w:t>https://www.20087.com/9/56/ShouJiHangYeQianJingBaoGao.html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近年来随着5G通信、人工智能和物联网技术的发展，市场需求持续升级。智能手机已成为集通讯、娱乐、办公和支付于一体的多功能智能终端，引领着移动互联网时代的消费潮流。行业正通过技术创新，如折叠屏、超级快充和AI摄像头，提升用户体验和产品竞争力。同时，行业也面临着供应链管理、信息安全和用户隐私保护的挑战。</w:t>
      </w:r>
      <w:r>
        <w:rPr>
          <w:rFonts w:hint="eastAsia"/>
        </w:rPr>
        <w:br/>
      </w:r>
      <w:r>
        <w:rPr>
          <w:rFonts w:hint="eastAsia"/>
        </w:rPr>
        <w:t>　　未来，手机行业将朝着智能化、个性化和可持续化方向发展。智能化手机将集成更多AI功能，如语音助手、情境感知和健康监测，提升用户的智能化体验。个性化设计将通过模块化、定制化和个性化UI，满足消费者对个性化和差异化的追求。可持续化发展将推动手机的绿色设计、循环利用和能源效率，减少电子垃圾和碳排放，促进手机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820c6568d4be6" w:history="1">
        <w:r>
          <w:rPr>
            <w:rStyle w:val="Hyperlink"/>
          </w:rPr>
          <w:t>2025年版中国手机市场调研与发展前景分析报告</w:t>
        </w:r>
      </w:hyperlink>
      <w:r>
        <w:rPr>
          <w:rFonts w:hint="eastAsia"/>
        </w:rPr>
        <w:t>》基于国家统计局、手机相关协会等渠道的资料数据，全方位剖析了手机行业的现状与市场需求，详细探讨了手机市场规模、产业链构成及价格动态，并针对手机各细分市场进行了分析。同时，手机报告还对市场前景、发展趋势进行了科学预测，评估了行业内品牌竞争格局、市场集中度以及手机重点企业的表现。此外，手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中国手机行业发展环境</w:t>
      </w:r>
      <w:r>
        <w:rPr>
          <w:rFonts w:hint="eastAsia"/>
        </w:rPr>
        <w:br/>
      </w:r>
      <w:r>
        <w:rPr>
          <w:rFonts w:hint="eastAsia"/>
        </w:rPr>
        <w:t>　　第一节 手机行业及属性分析</w:t>
      </w:r>
      <w:r>
        <w:rPr>
          <w:rFonts w:hint="eastAsia"/>
        </w:rPr>
        <w:br/>
      </w:r>
      <w:r>
        <w:rPr>
          <w:rFonts w:hint="eastAsia"/>
        </w:rPr>
        <w:t>　　　　一、手机行业定义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二、手机产业发展规划</w:t>
      </w:r>
      <w:r>
        <w:rPr>
          <w:rFonts w:hint="eastAsia"/>
        </w:rPr>
        <w:br/>
      </w:r>
      <w:r>
        <w:rPr>
          <w:rFonts w:hint="eastAsia"/>
        </w:rPr>
        <w:t>　　　　三、手机行业标准政策</w:t>
      </w:r>
      <w:r>
        <w:rPr>
          <w:rFonts w:hint="eastAsia"/>
        </w:rPr>
        <w:br/>
      </w:r>
      <w:r>
        <w:rPr>
          <w:rFonts w:hint="eastAsia"/>
        </w:rPr>
        <w:t>　　　　四、手机市场应用政策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中国手机行业发展分析</w:t>
      </w:r>
      <w:r>
        <w:rPr>
          <w:rFonts w:hint="eastAsia"/>
        </w:rPr>
        <w:br/>
      </w:r>
      <w:r>
        <w:rPr>
          <w:rFonts w:hint="eastAsia"/>
        </w:rPr>
        <w:t>　　第一节 中国手机行业的发展概况</w:t>
      </w:r>
      <w:r>
        <w:rPr>
          <w:rFonts w:hint="eastAsia"/>
        </w:rPr>
        <w:br/>
      </w:r>
      <w:r>
        <w:rPr>
          <w:rFonts w:hint="eastAsia"/>
        </w:rPr>
        <w:t>　　　　一、手机行业对国民经济和社会发展的贡献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二、2025年中国手机行业政策环境综述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2019-2024年中国手机行业的发展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一、2019-2024年中国手机行业的运行分析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2019-2024年中国手机行业经济规模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一、2019-2024年手机行业企业数量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二、2019-2024年手机行业资产规模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三、2019-2024年手机行业收入规模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四、2019-2024年手机行业产值规模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五、2019-2024年手机行业利润规模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2019-2024年中国手机行业区域结构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2019-2024年中国手机行业规模结构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中国手机行业盈利现状</w:t>
      </w:r>
      <w:r>
        <w:rPr>
          <w:rFonts w:hint="eastAsia"/>
        </w:rPr>
        <w:br/>
      </w:r>
      <w:r>
        <w:rPr>
          <w:rFonts w:hint="eastAsia"/>
        </w:rPr>
        <w:t>　　第一节 中国手机行业整体运行指标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一、2019-2024年手机行业偿债能力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二、2019-2024年手机行业发展能力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三、2019-2024年手机行业经营能力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四、2019-2024年手机行业盈利能力</w:t>
      </w:r>
      <w:r>
        <w:rPr>
          <w:rFonts w:hint="eastAsia"/>
        </w:rPr>
        <w:br/>
      </w:r>
      <w:r>
        <w:rPr>
          <w:rFonts w:hint="eastAsia"/>
        </w:rPr>
        <w:t>　　第二节 中国手机行业成本分析</w:t>
      </w:r>
      <w:r>
        <w:rPr>
          <w:rFonts w:hint="eastAsia"/>
        </w:rPr>
        <w:br/>
      </w:r>
      <w:r>
        <w:rPr>
          <w:rFonts w:hint="eastAsia"/>
        </w:rPr>
        <w:t>　　第三节 中国手机行业产销运存分析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三、手机企业经营状况</w:t>
      </w:r>
      <w:r>
        <w:rPr>
          <w:rFonts w:hint="eastAsia"/>
        </w:rPr>
        <w:br/>
      </w:r>
      <w:r>
        <w:rPr>
          <w:rFonts w:hint="eastAsia"/>
        </w:rPr>
        <w:t>　　　　四、手机企业发展策略</w:t>
      </w:r>
      <w:r>
        <w:rPr>
          <w:rFonts w:hint="eastAsia"/>
        </w:rPr>
        <w:br/>
      </w:r>
      <w:r>
        <w:rPr>
          <w:rFonts w:hint="eastAsia"/>
        </w:rPr>
        <w:t>　　第二节 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三、手机企业经营状况</w:t>
      </w:r>
      <w:r>
        <w:rPr>
          <w:rFonts w:hint="eastAsia"/>
        </w:rPr>
        <w:br/>
      </w:r>
      <w:r>
        <w:rPr>
          <w:rFonts w:hint="eastAsia"/>
        </w:rPr>
        <w:t>　　　　四、手机企业发展策略</w:t>
      </w:r>
      <w:r>
        <w:rPr>
          <w:rFonts w:hint="eastAsia"/>
        </w:rPr>
        <w:br/>
      </w:r>
      <w:r>
        <w:rPr>
          <w:rFonts w:hint="eastAsia"/>
        </w:rPr>
        <w:t>　　第三节 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三、手机企业经营状况</w:t>
      </w:r>
      <w:r>
        <w:rPr>
          <w:rFonts w:hint="eastAsia"/>
        </w:rPr>
        <w:br/>
      </w:r>
      <w:r>
        <w:rPr>
          <w:rFonts w:hint="eastAsia"/>
        </w:rPr>
        <w:t>　　　　四、手机企业发展策略</w:t>
      </w:r>
      <w:r>
        <w:rPr>
          <w:rFonts w:hint="eastAsia"/>
        </w:rPr>
        <w:br/>
      </w:r>
      <w:r>
        <w:rPr>
          <w:rFonts w:hint="eastAsia"/>
        </w:rPr>
        <w:t>　　第四节 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三、手机企业经营状况</w:t>
      </w:r>
      <w:r>
        <w:rPr>
          <w:rFonts w:hint="eastAsia"/>
        </w:rPr>
        <w:br/>
      </w:r>
      <w:r>
        <w:rPr>
          <w:rFonts w:hint="eastAsia"/>
        </w:rPr>
        <w:t>　　　　四、手机企业发展策略</w:t>
      </w:r>
      <w:r>
        <w:rPr>
          <w:rFonts w:hint="eastAsia"/>
        </w:rPr>
        <w:br/>
      </w:r>
      <w:r>
        <w:rPr>
          <w:rFonts w:hint="eastAsia"/>
        </w:rPr>
        <w:t>　　第五节 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三、手机企业经营状况</w:t>
      </w:r>
      <w:r>
        <w:rPr>
          <w:rFonts w:hint="eastAsia"/>
        </w:rPr>
        <w:br/>
      </w:r>
      <w:r>
        <w:rPr>
          <w:rFonts w:hint="eastAsia"/>
        </w:rPr>
        <w:t>　　　　四、手机企业发展策略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中国手机行业投资状况分析</w:t>
      </w:r>
      <w:r>
        <w:rPr>
          <w:rFonts w:hint="eastAsia"/>
        </w:rPr>
        <w:br/>
      </w:r>
      <w:r>
        <w:rPr>
          <w:rFonts w:hint="eastAsia"/>
        </w:rPr>
        <w:t>　　第一节 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手机行业投资概述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一、2019-2024年手机行业投资规模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二、2019-2024年手机行业投资结构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三、2019-2024年手机行业投资增速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四、2019-2024年手机行业投资地区</w:t>
      </w:r>
      <w:r>
        <w:rPr>
          <w:rFonts w:hint="eastAsia"/>
        </w:rPr>
        <w:br/>
      </w:r>
      <w:r>
        <w:rPr>
          <w:rFonts w:hint="eastAsia"/>
        </w:rPr>
        <w:t>　　第三节 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一、手机行业投资项目分析</w:t>
      </w:r>
      <w:r>
        <w:rPr>
          <w:rFonts w:hint="eastAsia"/>
        </w:rPr>
        <w:br/>
      </w:r>
      <w:r>
        <w:rPr>
          <w:rFonts w:hint="eastAsia"/>
        </w:rPr>
        <w:t>　　　　二、手机行业细分行业投资机会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五、手机行业投资新方向</w:t>
      </w:r>
      <w:r>
        <w:rPr>
          <w:rFonts w:hint="eastAsia"/>
        </w:rPr>
        <w:br/>
      </w:r>
      <w:r>
        <w:rPr>
          <w:rFonts w:hint="eastAsia"/>
        </w:rPr>
        <w:t>　　第四节 手机行业投资前景分析</w:t>
      </w:r>
      <w:r>
        <w:rPr>
          <w:rFonts w:hint="eastAsia"/>
        </w:rPr>
        <w:br/>
      </w:r>
      <w:r>
        <w:rPr>
          <w:rFonts w:hint="eastAsia"/>
        </w:rPr>
        <w:t>　　　　一、手机行业市场发展前景分析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中国手机市场趋势预测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四、提高手机的策略</w:t>
      </w:r>
      <w:r>
        <w:rPr>
          <w:rFonts w:hint="eastAsia"/>
        </w:rPr>
        <w:br/>
      </w:r>
      <w:r>
        <w:rPr>
          <w:rFonts w:hint="eastAsia"/>
        </w:rPr>
        <w:t>　　第四节 (中.智林)对中国手机品牌的战略思考</w:t>
      </w:r>
      <w:r>
        <w:rPr>
          <w:rFonts w:hint="eastAsia"/>
        </w:rPr>
        <w:br/>
      </w:r>
      <w:r>
        <w:rPr>
          <w:rFonts w:hint="eastAsia"/>
        </w:rPr>
        <w:t>　　　　一、手机行业实施品牌战略的意义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820c6568d4be6" w:history="1">
        <w:r>
          <w:rPr>
            <w:rStyle w:val="Hyperlink"/>
          </w:rPr>
          <w:t>2025年版中国手机市场调研与发展前景分析报告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820c6568d4be6" w:history="1">
        <w:r>
          <w:rPr>
            <w:rStyle w:val="Hyperlink"/>
          </w:rPr>
          <w:t>https://www.20087.com/9/56/ShouJiHangYeQianJingBaoGao.html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e78dbc9cb4ce4" w:history="1">
      <w:r>
        <w:rPr>
          <w:rStyle w:val="Hyperlink"/>
        </w:rPr>
        <w:t>2025年版中国手机市场调研与发展前景分析报告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ouJiHangYeQianJingBaoGao.html" TargetMode="External" Id="Rf9b820c6568d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ouJiHangYeQianJingBaoGao.html" TargetMode="External" Id="Rd25e78dbc9cb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2025-02-25T05:32:00Z</dcterms:created>
  <dcterms:modified xsi:type="dcterms:W3CDTF">2025-02-25T06:32:00Z</dcterms:modified>
  <dc:subject>2025年版中国手机市场调研与发展前景分析报告</dc:subject>
  <dc:title>2025年版中国手机市场调研与发展前景分析报告</dc:title>
  <cp:keywords>2025年版中国手机市场调研与发展前景分析报告</cp:keywords>
  <dc:description>2025年版中国手机市场调研与发展前景分析报告</dc:description>
</cp:coreProperties>
</file>