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461902c894bf2" w:history="1">
              <w:r>
                <w:rPr>
                  <w:rStyle w:val="Hyperlink"/>
                </w:rPr>
                <w:t>2025-2031年中国智慧政府行业发展调研与前景趋势分析报告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461902c894bf2" w:history="1">
              <w:r>
                <w:rPr>
                  <w:rStyle w:val="Hyperlink"/>
                </w:rPr>
                <w:t>2025-2031年中国智慧政府行业发展调研与前景趋势分析报告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461902c894bf2" w:history="1">
                <w:r>
                  <w:rPr>
                    <w:rStyle w:val="Hyperlink"/>
                  </w:rPr>
                  <w:t>https://www.20087.com/9/76/ZhiHuiZhengFuFaZhanQianJing.html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府通过运用大数据、云计算和人工智能等技术，提高了公共服务的效率和透明度，增强了政府决策的科学性和民众参与度。政务服务平台的建设，实现了在线审批、信息公开和市民互动，简化了行政流程，提升了用户体验。同时，智慧城市的推进，如智能交通、环境监测和公共安全系统，展示了政府利用信息技术改善城市治理的能力。</w:t>
      </w:r>
      <w:r>
        <w:rPr>
          <w:rFonts w:hint="eastAsia"/>
        </w:rPr>
        <w:br/>
      </w:r>
      <w:r>
        <w:rPr>
          <w:rFonts w:hint="eastAsia"/>
        </w:rPr>
        <w:t>　　未来，智慧政府将更加注重数据驱动和公民参与。随着区块链和隐私保护技术的发展，政府将能够更安全地收集和分析数据，为政策制定提供更精准的依据。同时，开放数据和众包平台将鼓励公民和私营部门参与到社会治理中，促进创新解决方案的产生，构建更加包容和响应民众需求的公共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461902c894bf2" w:history="1">
        <w:r>
          <w:rPr>
            <w:rStyle w:val="Hyperlink"/>
          </w:rPr>
          <w:t>2025-2031年中国智慧政府行业发展调研与前景趋势分析报告</w:t>
        </w:r>
      </w:hyperlink>
      <w:r>
        <w:rPr>
          <w:rFonts w:hint="eastAsia"/>
        </w:rPr>
        <w:t>》从产业链视角出发，系统分析了智慧政府行业的市场现状与需求动态，详细解读了智慧政府市场规模、价格波动及上下游影响因素。报告深入剖析了智慧政府细分领域的发展特点，基于权威数据对市场前景及未来趋势进行了科学预测，同时揭示了智慧政府重点企业的竞争格局与市场集中度变化。报告客观翔实地指出了智慧政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智慧政府产业概述</w:t>
      </w:r>
      <w:r>
        <w:rPr>
          <w:rFonts w:hint="eastAsia"/>
        </w:rPr>
        <w:br/>
      </w:r>
      <w:r>
        <w:rPr>
          <w:rFonts w:hint="eastAsia"/>
        </w:rPr>
        <w:t>　　第一节 智慧政府定义</w:t>
      </w:r>
      <w:r>
        <w:rPr>
          <w:rFonts w:hint="eastAsia"/>
        </w:rPr>
        <w:br/>
      </w:r>
      <w:r>
        <w:rPr>
          <w:rFonts w:hint="eastAsia"/>
        </w:rPr>
        <w:t>　　第二节 智慧政府行业特点</w:t>
      </w:r>
      <w:r>
        <w:rPr>
          <w:rFonts w:hint="eastAsia"/>
        </w:rPr>
        <w:br/>
      </w:r>
      <w:r>
        <w:rPr>
          <w:rFonts w:hint="eastAsia"/>
        </w:rPr>
        <w:t>　　第三节 智慧政府发展历程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2024-2025年中国智慧政府行业发展环境分析</w:t>
      </w:r>
      <w:r>
        <w:rPr>
          <w:rFonts w:hint="eastAsia"/>
        </w:rPr>
        <w:br/>
      </w:r>
      <w:r>
        <w:rPr>
          <w:rFonts w:hint="eastAsia"/>
        </w:rPr>
        <w:t>　　第一节 智慧政府行业经济环境分析</w:t>
      </w:r>
      <w:r>
        <w:rPr>
          <w:rFonts w:hint="eastAsia"/>
        </w:rPr>
        <w:br/>
      </w:r>
      <w:r>
        <w:rPr>
          <w:rFonts w:hint="eastAsia"/>
        </w:rPr>
        <w:t>　　第二节 智慧政府行业政策环境分析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一、智慧政府行业政策影响分析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二、相关智慧政府行业标准分析</w:t>
      </w:r>
      <w:r>
        <w:rPr>
          <w:rFonts w:hint="eastAsia"/>
        </w:rPr>
        <w:br/>
      </w:r>
      <w:r>
        <w:rPr>
          <w:rFonts w:hint="eastAsia"/>
        </w:rPr>
        <w:t>　　第三节 智慧政府行业社会环境分析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2024-2025年智慧政府行业技术发展现状及趋势分析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智慧政府行业技术发展现状分析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国内外智慧政府行业技术差异与原因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智慧政府行业技术发展方向、趋势预测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提升智慧政府行业技术能力策略建议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全球智慧政府行业发展态势分析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全球智慧政府市场发展现状分析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国外主要国家、地区智慧政府市场现状</w:t>
      </w:r>
      <w:r>
        <w:rPr>
          <w:rFonts w:hint="eastAsia"/>
        </w:rPr>
        <w:br/>
      </w:r>
      <w:r>
        <w:rPr>
          <w:rFonts w:hint="eastAsia"/>
        </w:rPr>
        <w:t>　　第三节 全球智慧政府行业发展趋势预测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中国智慧政府行业发展调研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2019-2024年中国智慧政府行业规模情况</w:t>
      </w:r>
      <w:r>
        <w:rPr>
          <w:rFonts w:hint="eastAsia"/>
        </w:rPr>
        <w:br/>
      </w:r>
      <w:r>
        <w:rPr>
          <w:rFonts w:hint="eastAsia"/>
        </w:rPr>
        <w:t>　　　　一、智慧政府行业市场规模状况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二、智慧政府行业单位规模状况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三、智慧政府行业人员规模状况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2019-2024年中国智慧政府行业财务能力分析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一、智慧政府行业盈利能力分析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二、智慧政府行业偿债能力分析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三、智慧政府行业营运能力分析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四、智慧政府行业发展能力分析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2024-2025年中国智慧政府行业热点动态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2025年中国智慧政府行业面临的挑战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中国智慧政府行业重点地区市场调研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国内智慧政府行业价格回顾</w:t>
      </w:r>
      <w:r>
        <w:rPr>
          <w:rFonts w:hint="eastAsia"/>
        </w:rPr>
        <w:br/>
      </w:r>
      <w:r>
        <w:rPr>
          <w:rFonts w:hint="eastAsia"/>
        </w:rPr>
        <w:t>　　第二节 国内智慧政府行业价格走势预测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国内智慧政府行业价格影响因素分析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中国智慧政府行业客户调研</w:t>
      </w:r>
      <w:r>
        <w:rPr>
          <w:rFonts w:hint="eastAsia"/>
        </w:rPr>
        <w:br/>
      </w:r>
      <w:r>
        <w:rPr>
          <w:rFonts w:hint="eastAsia"/>
        </w:rPr>
        <w:t>　　　　一、智慧政府行业客户偏好调查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二、客户对智慧政府品牌的首要认知渠道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三、智慧政府品牌忠诚度调查</w:t>
      </w:r>
      <w:r>
        <w:rPr>
          <w:rFonts w:hint="eastAsia"/>
        </w:rPr>
        <w:br/>
      </w:r>
      <w:r>
        <w:rPr>
          <w:rFonts w:hint="eastAsia"/>
        </w:rPr>
        <w:t>　　　　四、智慧政府行业客户消费理念调研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中国智慧政府行业重点企业发展调研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中国智慧政府行业竞争格局分析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2024-2025年智慧政府行业集中度分析</w:t>
      </w:r>
      <w:r>
        <w:rPr>
          <w:rFonts w:hint="eastAsia"/>
        </w:rPr>
        <w:br/>
      </w:r>
      <w:r>
        <w:rPr>
          <w:rFonts w:hint="eastAsia"/>
        </w:rPr>
        <w:t>　　　　一、智慧政府市场集中度分析</w:t>
      </w:r>
      <w:r>
        <w:rPr>
          <w:rFonts w:hint="eastAsia"/>
        </w:rPr>
        <w:br/>
      </w:r>
      <w:r>
        <w:rPr>
          <w:rFonts w:hint="eastAsia"/>
        </w:rPr>
        <w:t>　　　　二、智慧政府企业集中度分析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2025年智慧政府行业竞争格局分析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一、智慧政府行业竞争策略分析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二、智慧政府行业竞争格局展望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三、我国智慧政府市场竞争趋势</w:t>
      </w:r>
      <w:r>
        <w:rPr>
          <w:rFonts w:hint="eastAsia"/>
        </w:rPr>
        <w:br/>
      </w:r>
      <w:r>
        <w:rPr>
          <w:rFonts w:hint="eastAsia"/>
        </w:rPr>
        <w:t>　　第三节 智慧政府行业兼并与重组整合分析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一、智慧政府行业兼并与重组整合动态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二、智慧政府行业兼并与重组整合发展趋势预测分析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智慧政府行业投资风险及应对策略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智慧政府行业SWOT模型分析</w:t>
      </w:r>
      <w:r>
        <w:rPr>
          <w:rFonts w:hint="eastAsia"/>
        </w:rPr>
        <w:br/>
      </w:r>
      <w:r>
        <w:rPr>
          <w:rFonts w:hint="eastAsia"/>
        </w:rPr>
        <w:t>　　　　一、智慧政府行业优势分析</w:t>
      </w:r>
      <w:r>
        <w:rPr>
          <w:rFonts w:hint="eastAsia"/>
        </w:rPr>
        <w:br/>
      </w:r>
      <w:r>
        <w:rPr>
          <w:rFonts w:hint="eastAsia"/>
        </w:rPr>
        <w:t>　　　　二、智慧政府行业劣势分析</w:t>
      </w:r>
      <w:r>
        <w:rPr>
          <w:rFonts w:hint="eastAsia"/>
        </w:rPr>
        <w:br/>
      </w:r>
      <w:r>
        <w:rPr>
          <w:rFonts w:hint="eastAsia"/>
        </w:rPr>
        <w:t>　　　　三、智慧政府行业机会分析</w:t>
      </w:r>
      <w:r>
        <w:rPr>
          <w:rFonts w:hint="eastAsia"/>
        </w:rPr>
        <w:br/>
      </w:r>
      <w:r>
        <w:rPr>
          <w:rFonts w:hint="eastAsia"/>
        </w:rPr>
        <w:t>　　　　四、智慧政府行业风险分析</w:t>
      </w:r>
      <w:r>
        <w:rPr>
          <w:rFonts w:hint="eastAsia"/>
        </w:rPr>
        <w:br/>
      </w:r>
      <w:r>
        <w:rPr>
          <w:rFonts w:hint="eastAsia"/>
        </w:rPr>
        <w:t>　　第二节 智慧政府行业投资风险及控制策略分析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一、智慧政府市场风险及控制策略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二、智慧政府行业政策风险及控制策略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三、智慧政府行业经营风险及控制策略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四、智慧政府同业竞争风险及控制策略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五、智慧政府行业其他风险及控制策略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2025-2031年中国智慧政府市场预测及发展建议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2025-2031年中国智慧政府市场预测分析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一、中国智慧政府市场前景分析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二、中国智慧政府发展趋势预测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2025-2031年中国智慧政府企业发展策略建议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一、智慧政府企业融资策略</w:t>
      </w:r>
      <w:r>
        <w:rPr>
          <w:rFonts w:hint="eastAsia"/>
        </w:rPr>
        <w:br/>
      </w:r>
      <w:r>
        <w:rPr>
          <w:rFonts w:hint="eastAsia"/>
        </w:rPr>
        <w:t>　　　　二、智慧政府企业人才策略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2025-2031年中国智慧政府企业营销策略建议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一、智慧政府企业定位策略</w:t>
      </w:r>
      <w:r>
        <w:rPr>
          <w:rFonts w:hint="eastAsia"/>
        </w:rPr>
        <w:br/>
      </w:r>
      <w:r>
        <w:rPr>
          <w:rFonts w:hint="eastAsia"/>
        </w:rPr>
        <w:t>　　　　二、智慧政府企业价格策略</w:t>
      </w:r>
      <w:r>
        <w:rPr>
          <w:rFonts w:hint="eastAsia"/>
        </w:rPr>
        <w:br/>
      </w:r>
      <w:r>
        <w:rPr>
          <w:rFonts w:hint="eastAsia"/>
        </w:rPr>
        <w:t>　　　　三、智慧政府企业促销策略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中:智林:－智慧政府行业研究结论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智慧政府介绍</w:t>
      </w:r>
      <w:r>
        <w:rPr>
          <w:rFonts w:hint="eastAsia"/>
        </w:rPr>
        <w:br/>
      </w:r>
      <w:r>
        <w:rPr>
          <w:rFonts w:hint="eastAsia"/>
        </w:rPr>
        <w:t>　　图表 智慧政府图片</w:t>
      </w:r>
      <w:r>
        <w:rPr>
          <w:rFonts w:hint="eastAsia"/>
        </w:rPr>
        <w:br/>
      </w:r>
      <w:r>
        <w:rPr>
          <w:rFonts w:hint="eastAsia"/>
        </w:rPr>
        <w:t>　　图表 智慧政府产业链分析</w:t>
      </w:r>
      <w:r>
        <w:rPr>
          <w:rFonts w:hint="eastAsia"/>
        </w:rPr>
        <w:br/>
      </w:r>
      <w:r>
        <w:rPr>
          <w:rFonts w:hint="eastAsia"/>
        </w:rPr>
        <w:t>　　图表 智慧政府主要特点</w:t>
      </w:r>
      <w:r>
        <w:rPr>
          <w:rFonts w:hint="eastAsia"/>
        </w:rPr>
        <w:br/>
      </w:r>
      <w:r>
        <w:rPr>
          <w:rFonts w:hint="eastAsia"/>
        </w:rPr>
        <w:t>　　图表 智慧政府政策分析</w:t>
      </w:r>
      <w:r>
        <w:rPr>
          <w:rFonts w:hint="eastAsia"/>
        </w:rPr>
        <w:br/>
      </w:r>
      <w:r>
        <w:rPr>
          <w:rFonts w:hint="eastAsia"/>
        </w:rPr>
        <w:t>　　图表 智慧政府标准 技术</w:t>
      </w:r>
      <w:r>
        <w:rPr>
          <w:rFonts w:hint="eastAsia"/>
        </w:rPr>
        <w:br/>
      </w:r>
      <w:r>
        <w:rPr>
          <w:rFonts w:hint="eastAsia"/>
        </w:rPr>
        <w:t>　　图表 智慧政府最新消息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2019-2024年智慧政府行业市场容量统计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智慧政府价格走势</w:t>
      </w:r>
      <w:r>
        <w:rPr>
          <w:rFonts w:hint="eastAsia"/>
        </w:rPr>
        <w:br/>
      </w:r>
      <w:r>
        <w:rPr>
          <w:rFonts w:hint="eastAsia"/>
        </w:rPr>
        <w:t>　　图表 2024年智慧政府成本和利润分析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2024年中国智慧政府行业竞争力分析</w:t>
      </w:r>
      <w:r>
        <w:rPr>
          <w:rFonts w:hint="eastAsia"/>
        </w:rPr>
        <w:br/>
      </w:r>
      <w:r>
        <w:rPr>
          <w:rFonts w:hint="eastAsia"/>
        </w:rPr>
        <w:t>　　图表 智慧政府优势</w:t>
      </w:r>
      <w:r>
        <w:rPr>
          <w:rFonts w:hint="eastAsia"/>
        </w:rPr>
        <w:br/>
      </w:r>
      <w:r>
        <w:rPr>
          <w:rFonts w:hint="eastAsia"/>
        </w:rPr>
        <w:t>　　图表 智慧政府劣势</w:t>
      </w:r>
      <w:r>
        <w:rPr>
          <w:rFonts w:hint="eastAsia"/>
        </w:rPr>
        <w:br/>
      </w:r>
      <w:r>
        <w:rPr>
          <w:rFonts w:hint="eastAsia"/>
        </w:rPr>
        <w:t>　　图表 智慧政府机会</w:t>
      </w:r>
      <w:r>
        <w:rPr>
          <w:rFonts w:hint="eastAsia"/>
        </w:rPr>
        <w:br/>
      </w:r>
      <w:r>
        <w:rPr>
          <w:rFonts w:hint="eastAsia"/>
        </w:rPr>
        <w:t>　　图表 智慧政府威胁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智慧政府品牌分析</w:t>
      </w:r>
      <w:r>
        <w:rPr>
          <w:rFonts w:hint="eastAsia"/>
        </w:rPr>
        <w:br/>
      </w:r>
      <w:r>
        <w:rPr>
          <w:rFonts w:hint="eastAsia"/>
        </w:rPr>
        <w:t>　　图表 智慧政府企业（一）概述</w:t>
      </w:r>
      <w:r>
        <w:rPr>
          <w:rFonts w:hint="eastAsia"/>
        </w:rPr>
        <w:br/>
      </w:r>
      <w:r>
        <w:rPr>
          <w:rFonts w:hint="eastAsia"/>
        </w:rPr>
        <w:t>　　图表 企业智慧政府业务分析</w:t>
      </w:r>
      <w:r>
        <w:rPr>
          <w:rFonts w:hint="eastAsia"/>
        </w:rPr>
        <w:br/>
      </w:r>
      <w:r>
        <w:rPr>
          <w:rFonts w:hint="eastAsia"/>
        </w:rPr>
        <w:t>　　图表 智慧政府企业（一）经营情况分析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智慧政府企业（二）简介</w:t>
      </w:r>
      <w:r>
        <w:rPr>
          <w:rFonts w:hint="eastAsia"/>
        </w:rPr>
        <w:br/>
      </w:r>
      <w:r>
        <w:rPr>
          <w:rFonts w:hint="eastAsia"/>
        </w:rPr>
        <w:t>　　图表 企业智慧政府业务</w:t>
      </w:r>
      <w:r>
        <w:rPr>
          <w:rFonts w:hint="eastAsia"/>
        </w:rPr>
        <w:br/>
      </w:r>
      <w:r>
        <w:rPr>
          <w:rFonts w:hint="eastAsia"/>
        </w:rPr>
        <w:t>　　图表 智慧政府企业（二）经营情况分析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智慧政府企业（三）概况</w:t>
      </w:r>
      <w:r>
        <w:rPr>
          <w:rFonts w:hint="eastAsia"/>
        </w:rPr>
        <w:br/>
      </w:r>
      <w:r>
        <w:rPr>
          <w:rFonts w:hint="eastAsia"/>
        </w:rPr>
        <w:t>　　图表 企业智慧政府业务情况</w:t>
      </w:r>
      <w:r>
        <w:rPr>
          <w:rFonts w:hint="eastAsia"/>
        </w:rPr>
        <w:br/>
      </w:r>
      <w:r>
        <w:rPr>
          <w:rFonts w:hint="eastAsia"/>
        </w:rPr>
        <w:t>　　图表 智慧政府企业（三）经营情况分析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智慧政府企业（三）盈利能力情况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智慧政府企业（三）成长能力情况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智慧政府发展有利因素分析</w:t>
      </w:r>
      <w:r>
        <w:rPr>
          <w:rFonts w:hint="eastAsia"/>
        </w:rPr>
        <w:br/>
      </w:r>
      <w:r>
        <w:rPr>
          <w:rFonts w:hint="eastAsia"/>
        </w:rPr>
        <w:t>　　图表 智慧政府发展不利因素分析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进入智慧政府行业壁垒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461902c894bf2" w:history="1">
        <w:r>
          <w:rPr>
            <w:rStyle w:val="Hyperlink"/>
          </w:rPr>
          <w:t>2025-2031年中国智慧政府行业发展调研与前景趋势分析报告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461902c894bf2" w:history="1">
        <w:r>
          <w:rPr>
            <w:rStyle w:val="Hyperlink"/>
          </w:rPr>
          <w:t>https://www.20087.com/9/76/ZhiHuiZhengFuFaZhanQianJing.html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数字化、智慧政府作为城市信息化新一轮发展的主线,第一步是、智慧政府包括哪些方面、智慧政府的双结构目标是什么、公共服务智慧化、智慧政府的四大应用领域、智慧政府发展的意义、智慧政府建设、智慧政府与智慧城市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25e165ec470c" w:history="1">
      <w:r>
        <w:rPr>
          <w:rStyle w:val="Hyperlink"/>
        </w:rPr>
        <w:t>2025-2031年中国智慧政府行业发展调研与前景趋势分析报告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HuiZhengFuFaZhanQianJing.html" TargetMode="External" Id="Rb16461902c8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HuiZhengFuFaZhanQianJing.html" TargetMode="External" Id="R210525e165e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2024-08-30T07:30:00Z</dcterms:created>
  <dcterms:modified xsi:type="dcterms:W3CDTF">2024-08-30T08:30:00Z</dcterms:modified>
  <dc:subject>2025-2031年中国智慧政府行业发展调研与前景趋势分析报告</dc:subject>
  <dc:title>2025-2031年中国智慧政府行业发展调研与前景趋势分析报告</dc:title>
  <cp:keywords>2025-2031年中国智慧政府行业发展调研与前景趋势分析报告</cp:keywords>
  <dc:description>2025-2031年中国智慧政府行业发展调研与前景趋势分析报告</dc:description>
</cp:coreProperties>
</file>