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a4ee10aada4f95" w:history="1">
              <w:r>
                <w:rPr>
                  <w:rStyle w:val="Hyperlink"/>
                </w:rPr>
                <w:t>全球与中国美容注射治疗服务行业发展调研及前景趋势预测报告（2026-2032年）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a4ee10aada4f95" w:history="1">
              <w:r>
                <w:rPr>
                  <w:rStyle w:val="Hyperlink"/>
                </w:rPr>
                <w:t>全球与中国美容注射治疗服务行业发展调研及前景趋势预测报告（2026-2032年）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a4ee10aada4f95" w:history="1">
                <w:r>
                  <w:rPr>
                    <w:rStyle w:val="Hyperlink"/>
                  </w:rPr>
                  <w:t>https://www.20087.com/9/76/MeiRongZhuSheZhiLiaoFuWuShiChangQianJingFenXi.html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美容注射治疗服务是轻医美领域的核心赛道，指通过微创针剂注射实现面部轮廓修饰、肤质改善及抗衰老等效果的医疗美容手段。美容注射治疗服务主要涵盖透明质酸填充、肉毒素除皱、胶原蛋白补充及再生材料刺激等多元化项目，凭借创伤小、恢复快及效果显著等优势，已成为现代求美者日常化的高频消费选择。目前，市场需求呈现出明显的分层与精细化特征，Z世代注重性价比与轻度优化，而中产及以上人群则追求自然抗衰与长期面部管理。在产品供给端，再生材料与重组胶原蛋白正加速替代传统填充物，推动行业从单纯的“物理填充”向“生理再生”升级。同时，强监管态势促使行业加速合规化洗牌，正规机构与合规产品的溢价能力显著增强。</w:t>
      </w:r>
      <w:r>
        <w:rPr>
          <w:rFonts w:hint="eastAsia"/>
        </w:rPr>
        <w:br/>
      </w:r>
      <w:r>
        <w:rPr>
          <w:rFonts w:hint="eastAsia"/>
        </w:rPr>
        <w:t>　　未来，美容注射治疗服务将深度向全周期抗衰管理、医生审美价值回归及个性化定制方向转型。市场调研网指出，在服务模式上，机构将从单一的“项目销售”转向提供涵盖AI美学设计、精细化操作及术后长期跟踪的“全生命周期抗衰规划”。随着消费者理性程度的提升，医生的技术经验与审美契合度将成为核心竞争力，自然风、妈生感等拒绝馒化的治疗理念将主导市场。此外，联合治疗方案将成为主流，通过不同材质与光电项目的科学组合，实现面部多层次、多维度的综合年轻化。同时，男性医美市场的崛起与下沉市场的渗透，也将为该服务注入新的增长动能，推动整个行业从流量扩张迈向价值驱动的成熟期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5ca4ee10aada4f95" w:history="1">
        <w:r>
          <w:rPr>
            <w:rStyle w:val="Hyperlink"/>
          </w:rPr>
          <w:t>全球与中国美容注射治疗服务行业发展调研及前景趋势预测报告（2026-2032年）</w:t>
        </w:r>
      </w:hyperlink>
      <w:r>
        <w:rPr>
          <w:rFonts w:hint="eastAsia"/>
        </w:rPr>
        <w:t>》基于多年美容注射治疗服务行业研究积累，结合当前市场发展现状，依托国家权威数据资源和长期市场监测数据库，对美容注射治疗服务行业进行了全面调研与分析。报告详细阐述了美容注射治疗服务市场规模、市场前景、发展趋势、技术现状及未来方向，重点分析了行业内主要企业的竞争格局，并通过SWOT分析揭示了美容注射治疗服务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a4ee10aada4f95" w:history="1">
        <w:r>
          <w:rPr>
            <w:rStyle w:val="Hyperlink"/>
          </w:rPr>
          <w:t>全球与中国美容注射治疗服务行业发展调研及前景趋势预测报告（2026-2032年）</w:t>
        </w:r>
      </w:hyperlink>
      <w:r>
        <w:rPr>
          <w:rFonts w:hint="eastAsia"/>
        </w:rPr>
        <w:t>》，2025年美容注射治疗服务行业市场规模达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%。报告为投资者提供了准确的市场现状解读，帮助预判行业前景，挖掘投资价值，同时从投资策略和营销策略等角度提出实用建议，助力投资者在美容注射治疗服务行业中把握机遇、规避风险。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美容注射治疗服务市场概述</w:t>
      </w:r>
      <w:r>
        <w:rPr>
          <w:rFonts w:hint="eastAsia"/>
        </w:rPr>
        <w:br/>
      </w:r>
      <w:r>
        <w:rPr>
          <w:rFonts w:hint="eastAsia"/>
        </w:rPr>
        <w:t>　　1.1 美容注射治疗服务市场概述</w:t>
      </w:r>
      <w:r>
        <w:rPr>
          <w:rFonts w:hint="eastAsia"/>
        </w:rPr>
        <w:br/>
      </w:r>
      <w:r>
        <w:rPr>
          <w:rFonts w:hint="eastAsia"/>
        </w:rPr>
        <w:t>　　1.2 不同产品类型美容注射治疗服务分析</w:t>
      </w:r>
      <w:r>
        <w:rPr>
          <w:rFonts w:hint="eastAsia"/>
        </w:rPr>
        <w:br/>
      </w:r>
      <w:r>
        <w:rPr>
          <w:rFonts w:hint="eastAsia"/>
        </w:rPr>
        <w:t>　　　　1.2.1 神经调节剂注射服务</w:t>
      </w:r>
      <w:r>
        <w:rPr>
          <w:rFonts w:hint="eastAsia"/>
        </w:rPr>
        <w:br/>
      </w:r>
      <w:r>
        <w:rPr>
          <w:rFonts w:hint="eastAsia"/>
        </w:rPr>
        <w:t>　　　　1.2.2 透明质酸填充剂注射服务</w:t>
      </w:r>
      <w:r>
        <w:rPr>
          <w:rFonts w:hint="eastAsia"/>
        </w:rPr>
        <w:br/>
      </w:r>
      <w:r>
        <w:rPr>
          <w:rFonts w:hint="eastAsia"/>
        </w:rPr>
        <w:t>　　　　1.2.3 非HA填充剂及生物刺激剂注射服务</w:t>
      </w:r>
      <w:r>
        <w:rPr>
          <w:rFonts w:hint="eastAsia"/>
        </w:rPr>
        <w:br/>
      </w:r>
      <w:r>
        <w:rPr>
          <w:rFonts w:hint="eastAsia"/>
        </w:rPr>
        <w:t>　　　　1.2.4 水光及皮肤生物焕活注射服务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　　1.2.6 全球市场不同产品类型美容注射治疗服务销售额对比（2021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1.2.7 全球不同产品类型美容注射治疗服务销售额及预测（2021-2032）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1.2.7 .1 全球不同产品类型美容注射治疗服务销售额及市场份额（2021-2026）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1.2.7 .2 全球不同产品类型美容注射治疗服务销售额预测（2027-2032）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1.2.8 中国不同产品类型美容注射治疗服务销售额及预测（2021-2032）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1.2.8 .1 中国不同产品类型美容注射治疗服务销售额及市场份额（2021-2026）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1.2.8 .2 中国不同产品类型美容注射治疗服务销售额预测（2027-2032）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t>　　1.3 不同治疗方案结构美容注射治疗服务分析</w:t>
      </w:r>
      <w:r>
        <w:rPr>
          <w:rFonts w:hint="eastAsia"/>
        </w:rPr>
        <w:br/>
      </w:r>
      <w:r>
        <w:rPr>
          <w:rFonts w:hint="eastAsia"/>
        </w:rPr>
        <w:t>　　　　1.3.1 单一注射技术治疗</w:t>
      </w:r>
      <w:r>
        <w:rPr>
          <w:rFonts w:hint="eastAsia"/>
        </w:rPr>
        <w:br/>
      </w:r>
      <w:r>
        <w:rPr>
          <w:rFonts w:hint="eastAsia"/>
        </w:rPr>
        <w:t>　　　　1.3.2 多种注射联合治疗</w:t>
      </w:r>
      <w:r>
        <w:rPr>
          <w:rFonts w:hint="eastAsia"/>
        </w:rPr>
        <w:br/>
      </w:r>
      <w:r>
        <w:rPr>
          <w:rFonts w:hint="eastAsia"/>
        </w:rPr>
        <w:t>　　　　1.3.3 其他</w:t>
      </w:r>
      <w:r>
        <w:rPr>
          <w:rFonts w:hint="eastAsia"/>
        </w:rPr>
        <w:br/>
      </w:r>
      <w:r>
        <w:rPr>
          <w:rFonts w:hint="eastAsia"/>
        </w:rPr>
        <w:t>　　　　1.3.4 全球市场不同治疗方案结构美容注射治疗服务销售额对比（2021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1.3.5 全球不同治疗方案结构美容注射治疗服务销售额及预测（2021-2032）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1.3.5 .1 全球不同治疗方案结构美容注射治疗服务销售额及市场份额（2021-2026）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1.3.5 .2 全球不同治疗方案结构美容注射治疗服务销售额预测（2027-2032）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1.3.6 中国不同治疗方案结构美容注射治疗服务销售额及预测（2021-2032）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1.3.6 .1 中国不同治疗方案结构美容注射治疗服务销售额及市场份额（2021-2026）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1.3.6 .2 中国不同治疗方案结构美容注射治疗服务销售额预测（2027-2032）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t>　　1.4 不同主要治疗目的美容注射治疗服务分析</w:t>
      </w:r>
      <w:r>
        <w:rPr>
          <w:rFonts w:hint="eastAsia"/>
        </w:rPr>
        <w:br/>
      </w:r>
      <w:r>
        <w:rPr>
          <w:rFonts w:hint="eastAsia"/>
        </w:rPr>
        <w:t>　　　　1.4.1 动态皱纹改善</w:t>
      </w:r>
      <w:r>
        <w:rPr>
          <w:rFonts w:hint="eastAsia"/>
        </w:rPr>
        <w:br/>
      </w:r>
      <w:r>
        <w:rPr>
          <w:rFonts w:hint="eastAsia"/>
        </w:rPr>
        <w:t>　　　　1.4.2 容量恢复及面部轮廓塑形</w:t>
      </w:r>
      <w:r>
        <w:rPr>
          <w:rFonts w:hint="eastAsia"/>
        </w:rPr>
        <w:br/>
      </w:r>
      <w:r>
        <w:rPr>
          <w:rFonts w:hint="eastAsia"/>
        </w:rPr>
        <w:t>　　　　1.4.3 肤质及水合改善</w:t>
      </w:r>
      <w:r>
        <w:rPr>
          <w:rFonts w:hint="eastAsia"/>
        </w:rPr>
        <w:br/>
      </w:r>
      <w:r>
        <w:rPr>
          <w:rFonts w:hint="eastAsia"/>
        </w:rPr>
        <w:t>　　　　1.4.4 胶原刺激及再生年轻化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　　1.4.6 全球市场不同主要治疗目的美容注射治疗服务销售额对比（2021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1.4.7 全球不同主要治疗目的美容注射治疗服务销售额及预测（2021-2032）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1.4.7 .1 全球不同主要治疗目的美容注射治疗服务销售额及市场份额（2021-2026）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1.4.7 .2 全球不同主要治疗目的美容注射治疗服务销售额预测（2027-2032）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1.4.8 中国不同主要治疗目的美容注射治疗服务销售额及预测（2021-2032）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1.4.8 .1 中国不同主要治疗目的美容注射治疗服务销售额及市场份额（2021-2026）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1.4.8 .2 中国不同主要治疗目的美容注射治疗服务销售额预测（2027-2032）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从不同应用，美容注射治疗服务主要包括如下几个方面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皮肤科诊所</w:t>
      </w:r>
      <w:r>
        <w:rPr>
          <w:rFonts w:hint="eastAsia"/>
        </w:rPr>
        <w:br/>
      </w:r>
      <w:r>
        <w:rPr>
          <w:rFonts w:hint="eastAsia"/>
        </w:rPr>
        <w:t>　　　　2.1.2 医疗美容诊所及医疗美容中心</w:t>
      </w:r>
      <w:r>
        <w:rPr>
          <w:rFonts w:hint="eastAsia"/>
        </w:rPr>
        <w:br/>
      </w:r>
      <w:r>
        <w:rPr>
          <w:rFonts w:hint="eastAsia"/>
        </w:rPr>
        <w:t>　　　　2.1.3 整形及美容外科诊所</w:t>
      </w:r>
      <w:r>
        <w:rPr>
          <w:rFonts w:hint="eastAsia"/>
        </w:rPr>
        <w:br/>
      </w:r>
      <w:r>
        <w:rPr>
          <w:rFonts w:hint="eastAsia"/>
        </w:rPr>
        <w:t>　　　　2.1.4 其他</w:t>
      </w:r>
      <w:r>
        <w:rPr>
          <w:rFonts w:hint="eastAsia"/>
        </w:rPr>
        <w:br/>
      </w:r>
      <w:r>
        <w:rPr>
          <w:rFonts w:hint="eastAsia"/>
        </w:rPr>
        <w:t>　　2.2 全球市场不同应用美容注射治疗服务销售额对比（2021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中国不同应用美容注射治疗服务销售额预测（2027-2032）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全球美容注射治疗服务主要地区分析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全球主要地区美容注射治疗服务市场规模分析：2021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全球主要地区美容注射治疗服务销售额及份额（2021-2026）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全球主要地区美容注射治疗服务销售额及份额预测（2027-2032）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印度美容注射治疗服务销售额及预测（2021-2032）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全球主要企业美容注射治疗服务销售额及市场份额</w:t>
      </w:r>
      <w:r>
        <w:rPr>
          <w:rFonts w:hint="eastAsia"/>
        </w:rPr>
        <w:br/>
      </w:r>
      <w:r>
        <w:rPr>
          <w:rFonts w:hint="eastAsia"/>
        </w:rPr>
        <w:t>　　4.2 全球美容注射治疗服务主要企业竞争态势</w:t>
      </w:r>
      <w:r>
        <w:rPr>
          <w:rFonts w:hint="eastAsia"/>
        </w:rPr>
        <w:br/>
      </w:r>
      <w:r>
        <w:rPr>
          <w:rFonts w:hint="eastAsia"/>
        </w:rPr>
        <w:t>　　　　4.2.1 美容注射治疗服务行业集中度分析：2025年全球Top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全球美容注射治疗服务第一梯队、第二梯队和第三梯队企业及市场份额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2025年全球主要厂商美容注射治疗服务收入排名</w:t>
      </w:r>
      <w:r>
        <w:rPr>
          <w:rFonts w:hint="eastAsia"/>
        </w:rPr>
        <w:br/>
      </w:r>
      <w:r>
        <w:rPr>
          <w:rFonts w:hint="eastAsia"/>
        </w:rPr>
        <w:t>　　4.4 全球主要厂商美容注射治疗服务总部及市场区域分布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全球主要厂商美容注射治疗服务产品类型及应用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全球主要厂商美容注射治疗服务商业化日期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美容注射治疗服务全球领先企业SWOT分析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中国市场美容注射治疗服务主要企业分析</w:t>
      </w:r>
      <w:r>
        <w:rPr>
          <w:rFonts w:hint="eastAsia"/>
        </w:rPr>
        <w:br/>
      </w:r>
      <w:r>
        <w:rPr>
          <w:rFonts w:hint="eastAsia"/>
        </w:rPr>
        <w:t>　　5.1 中国美容注射治疗服务销售额及市场份额（2021-2026）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中国美容注射治疗服务Top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美容注射治疗服务行业发展机遇及主要驱动因素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美容注射治疗服务行业发展面临的风险</w:t>
      </w:r>
      <w:r>
        <w:rPr>
          <w:rFonts w:hint="eastAsia"/>
        </w:rPr>
        <w:br/>
      </w:r>
      <w:r>
        <w:rPr>
          <w:rFonts w:hint="eastAsia"/>
        </w:rPr>
        <w:t>　　7.3 美容注射治疗服务行业政策分析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神经调节剂注射服务主要企业列表</w:t>
      </w:r>
      <w:r>
        <w:rPr>
          <w:rFonts w:hint="eastAsia"/>
        </w:rPr>
        <w:br/>
      </w:r>
      <w:r>
        <w:rPr>
          <w:rFonts w:hint="eastAsia"/>
        </w:rPr>
        <w:t>　　表 2： 透明质酸填充剂注射服务主要企业列表</w:t>
      </w:r>
      <w:r>
        <w:rPr>
          <w:rFonts w:hint="eastAsia"/>
        </w:rPr>
        <w:br/>
      </w:r>
      <w:r>
        <w:rPr>
          <w:rFonts w:hint="eastAsia"/>
        </w:rPr>
        <w:t>　　表 3： 非HA填充剂及生物刺激剂注射服务主要企业列表</w:t>
      </w:r>
      <w:r>
        <w:rPr>
          <w:rFonts w:hint="eastAsia"/>
        </w:rPr>
        <w:br/>
      </w:r>
      <w:r>
        <w:rPr>
          <w:rFonts w:hint="eastAsia"/>
        </w:rPr>
        <w:t>　　表 4： 水光及皮肤生物焕活注射服务主要企业列表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全球市场不同产品类型美容注射治疗服务销售额及增长率对比（2021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7： 全球不同产品类型美容注射治疗服务销售额列表（2021-2026）&amp;（百万美元）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8： 全球不同产品类型美容注射治疗服务销售额市场份额列表（2021-2026）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9： 全球不同产品类型美容注射治疗服务销售额预测（2027-2032）&amp;（百万美元）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10： 全球不同产品类型美容注射治疗服务销售额市场份额预测（2027-2032）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11： 中国不同产品类型美容注射治疗服务销售额列表（2021-2026）&amp;（百万美元）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中国不同产品类型美容注射治疗服务销售额市场份额列表（2021-2026）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13： 中国不同产品类型美容注射治疗服务销售额预测（2027-2032）&amp;（百万美元）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中国不同产品类型美容注射治疗服务销售额市场份额预测（2027-2032）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15： 单一注射技术治疗主要企业列表</w:t>
      </w:r>
      <w:r>
        <w:rPr>
          <w:rFonts w:hint="eastAsia"/>
        </w:rPr>
        <w:br/>
      </w:r>
      <w:r>
        <w:rPr>
          <w:rFonts w:hint="eastAsia"/>
        </w:rPr>
        <w:t>　　表 16： 多种注射联合治疗主要企业列表</w:t>
      </w:r>
      <w:r>
        <w:rPr>
          <w:rFonts w:hint="eastAsia"/>
        </w:rPr>
        <w:br/>
      </w:r>
      <w:r>
        <w:rPr>
          <w:rFonts w:hint="eastAsia"/>
        </w:rPr>
        <w:t>　　表 17： 其他主要企业列表</w:t>
      </w:r>
      <w:r>
        <w:rPr>
          <w:rFonts w:hint="eastAsia"/>
        </w:rPr>
        <w:br/>
      </w:r>
      <w:r>
        <w:rPr>
          <w:rFonts w:hint="eastAsia"/>
        </w:rPr>
        <w:t>　　表 18： 全球市场不同治疗方案结构美容注射治疗服务销售额及增长率对比（2021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19： 全球不同治疗方案结构美容注射治疗服务销售额列表（2021-2026）&amp;（百万美元）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20： 全球不同治疗方案结构美容注射治疗服务销售额市场份额列表（2021-2026）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21： 全球不同治疗方案结构美容注射治疗服务销售额预测（2027-2032）&amp;（百万美元）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22： 全球不同治疗方案结构美容注射治疗服务销售额市场份额预测（2027-2032）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23： 中国不同治疗方案结构美容注射治疗服务销售额列表（2021-2026）&amp;（百万美元）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中国不同治疗方案结构美容注射治疗服务销售额市场份额列表（2021-2026）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25： 中国不同治疗方案结构美容注射治疗服务销售额预测（2027-2032）&amp;（百万美元）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26： 中国不同治疗方案结构美容注射治疗服务销售额市场份额预测（2027-2032）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27： 动态皱纹改善主要企业列表</w:t>
      </w:r>
      <w:r>
        <w:rPr>
          <w:rFonts w:hint="eastAsia"/>
        </w:rPr>
        <w:br/>
      </w:r>
      <w:r>
        <w:rPr>
          <w:rFonts w:hint="eastAsia"/>
        </w:rPr>
        <w:t>　　表 28： 容量恢复及面部轮廓塑形主要企业列表</w:t>
      </w:r>
      <w:r>
        <w:rPr>
          <w:rFonts w:hint="eastAsia"/>
        </w:rPr>
        <w:br/>
      </w:r>
      <w:r>
        <w:rPr>
          <w:rFonts w:hint="eastAsia"/>
        </w:rPr>
        <w:t>　　表 29： 肤质及水合改善主要企业列表</w:t>
      </w:r>
      <w:r>
        <w:rPr>
          <w:rFonts w:hint="eastAsia"/>
        </w:rPr>
        <w:br/>
      </w:r>
      <w:r>
        <w:rPr>
          <w:rFonts w:hint="eastAsia"/>
        </w:rPr>
        <w:t>　　表 30： 胶原刺激及再生年轻化主要企业列表</w:t>
      </w:r>
      <w:r>
        <w:rPr>
          <w:rFonts w:hint="eastAsia"/>
        </w:rPr>
        <w:br/>
      </w:r>
      <w:r>
        <w:rPr>
          <w:rFonts w:hint="eastAsia"/>
        </w:rPr>
        <w:t>　　表 31： 其他主要企业列表</w:t>
      </w:r>
      <w:r>
        <w:rPr>
          <w:rFonts w:hint="eastAsia"/>
        </w:rPr>
        <w:br/>
      </w:r>
      <w:r>
        <w:rPr>
          <w:rFonts w:hint="eastAsia"/>
        </w:rPr>
        <w:t>　　表 32： 全球市场不同主要治疗目的美容注射治疗服务销售额及增长率对比（2021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33： 全球不同主要治疗目的美容注射治疗服务销售额列表（2021-2026）&amp;（百万美元）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34： 全球不同主要治疗目的美容注射治疗服务销售额市场份额列表（2021-2026）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35： 全球不同主要治疗目的美容注射治疗服务销售额预测（2027-2032）&amp;（百万美元）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全球不同主要治疗目的美容注射治疗服务销售额市场份额预测（2027-2032）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中国不同主要治疗目的美容注射治疗服务销售额列表（2021-2026）&amp;（百万美元）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中国不同主要治疗目的美容注射治疗服务销售额市场份额列表（2021-2026）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中国不同主要治疗目的美容注射治疗服务销售额预测（2027-2032）&amp;（百万美元）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中国不同主要治疗目的美容注射治疗服务销售额市场份额预测（2027-2032）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全球市场不同应用美容注射治疗服务销售额及增长率对比（2021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42： 全球不同应用美容注射治疗服务销售额列表（2021-2026）&amp;（百万美元）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43： 全球不同应用美容注射治疗服务销售额市场份额列表（2021-2026）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44： 全球不同应用美容注射治疗服务销售额预测（2027-2032）&amp;（百万美元）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45： 全球不同应用美容注射治疗服务市场份额预测（2027-2032）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中国不同应用美容注射治疗服务销售额列表（2021-2026）&amp;（百万美元）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47： 中国不同应用美容注射治疗服务销售额市场份额列表（2021-2026）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中国不同应用美容注射治疗服务销售额预测（2027-2032）&amp;（百万美元）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49： 中国不同应用美容注射治疗服务销售额市场份额预测（2027-2032）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全球主要地区美容注射治疗服务销售额：（2021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全球主要地区美容注射治疗服务销售额列表（2021-2026）&amp;（百万美元）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52： 全球主要地区美容注射治疗服务销售额及份额列表（2021-2026）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53： 全球主要地区美容注射治疗服务销售额列表预测（2027-2032）&amp;（百万美元）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54： 全球主要地区美容注射治疗服务销售额及份额列表预测（2027-2032）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55： 全球主要企业美容注射治疗服务销售额（2021-2026）&amp;（百万美元）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全球主要企业美容注射治疗服务销售额份额对比（2021-2026）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57： 2025年全球美容注射治疗服务主要厂商市场地位（第一梯队、第二梯队和第三梯队）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58： 2025年全球主要厂商美容注射治疗服务收入排名（百万美元）</w:t>
      </w:r>
      <w:r>
        <w:rPr>
          <w:rFonts w:hint="eastAsia"/>
        </w:rPr>
        <w:br/>
      </w:r>
      <w:r>
        <w:rPr>
          <w:rFonts w:hint="eastAsia"/>
        </w:rPr>
        <w:t>　　表 59： 全球主要厂商美容注射治疗服务总部及市场区域分布</w:t>
      </w:r>
      <w:r>
        <w:rPr>
          <w:rFonts w:hint="eastAsia"/>
        </w:rPr>
        <w:br/>
      </w:r>
      <w:r>
        <w:rPr>
          <w:rFonts w:hint="eastAsia"/>
        </w:rPr>
        <w:t>　　表 60： 全球主要厂商美容注射治疗服务产品类型及应用</w:t>
      </w:r>
      <w:r>
        <w:rPr>
          <w:rFonts w:hint="eastAsia"/>
        </w:rPr>
        <w:br/>
      </w:r>
      <w:r>
        <w:rPr>
          <w:rFonts w:hint="eastAsia"/>
        </w:rPr>
        <w:t>　　表 61： 全球主要厂商美容注射治疗服务商业化日期</w:t>
      </w:r>
      <w:r>
        <w:rPr>
          <w:rFonts w:hint="eastAsia"/>
        </w:rPr>
        <w:br/>
      </w:r>
      <w:r>
        <w:rPr>
          <w:rFonts w:hint="eastAsia"/>
        </w:rPr>
        <w:t>　　表 62： 全球美容注射治疗服务市场投资、并购等现状分析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63： 中国主要企业美容注射治疗服务销售额列表（2021-2026）&amp;（百万美元）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64： 中国主要企业美容注射治疗服务销售额份额对比（2021-2026）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重点企业（5）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重点企业（6）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重点企业（7）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重点企业（8）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重点企业（9）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重点企业（10）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重点企业（10）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重点企业（11）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重点企业（12）公司信息、总部、美容注射治疗服务市场地位以及主要的竞争对手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重点企业（12）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重点企业（12）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重点企业（13）公司信息、总部、美容注射治疗服务市场地位以及主要的竞争对手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重点企业（13）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重点企业（13）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重点企业（14）公司信息、总部、美容注射治疗服务市场地位以及主要的竞争对手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重点企业（14）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重点企业（14）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重点企业（15）公司信息、总部、美容注射治疗服务市场地位以及主要的竞争对手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重点企业（15）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重点企业（15）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重点企业（16）公司信息、总部、美容注射治疗服务市场地位以及主要的竞争对手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140： 重点企业（16）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141： 重点企业（16）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重点企业（17）公司信息、总部、美容注射治疗服务市场地位以及主要的竞争对手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重点企业（17）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重点企业（17）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重点企业（18）公司信息、总部、美容注射治疗服务市场地位以及主要的竞争对手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重点企业（18）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重点企业（18）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重点企业（19）公司信息、总部、美容注射治疗服务市场地位以及主要的竞争对手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155： 重点企业（19）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156： 重点企业（19）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157：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重点企业（20）公司信息、总部、美容注射治疗服务市场地位以及主要的竞争对手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160： 重点企业（20）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161： 重点企业（20）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重点企业（21）公司信息、总部、美容注射治疗服务市场地位以及主要的竞争对手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165： 重点企业（21） 美容注射治疗服务产品及服务介绍</w:t>
      </w:r>
      <w:r>
        <w:rPr>
          <w:rFonts w:hint="eastAsia"/>
        </w:rPr>
        <w:br/>
      </w:r>
      <w:r>
        <w:rPr>
          <w:rFonts w:hint="eastAsia"/>
        </w:rPr>
        <w:t>　　表 166： 重点企业（21） 美容注射治疗服务收入及毛利率（2021-2026）&amp;（百万美元）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169： 美容注射治疗服务行业发展机遇及主要驱动因素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170： 美容注射治疗服务行业发展面临的风险</w:t>
      </w:r>
      <w:r>
        <w:rPr>
          <w:rFonts w:hint="eastAsia"/>
        </w:rPr>
        <w:br/>
      </w:r>
      <w:r>
        <w:rPr>
          <w:rFonts w:hint="eastAsia"/>
        </w:rPr>
        <w:t>　　表 171： 美容注射治疗服务行业政策分析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美容注射治疗服务产品图片</w:t>
      </w:r>
      <w:r>
        <w:rPr>
          <w:rFonts w:hint="eastAsia"/>
        </w:rPr>
        <w:br/>
      </w:r>
      <w:r>
        <w:rPr>
          <w:rFonts w:hint="eastAsia"/>
        </w:rPr>
        <w:t>　　图 2： 全球市场美容注射治疗服务市场规模（销售额），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全球美容注射治疗服务市场销售额预测：（百万美元）&amp;（2021-2032）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中国市场美容注射治疗服务销售额及未来趋势（2021-2032）&amp;（百万美元）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神经调节剂注射服务 产品图片</w:t>
      </w:r>
      <w:r>
        <w:rPr>
          <w:rFonts w:hint="eastAsia"/>
        </w:rPr>
        <w:br/>
      </w:r>
      <w:r>
        <w:rPr>
          <w:rFonts w:hint="eastAsia"/>
        </w:rPr>
        <w:t>　　图 6： 全球神经调节剂注射服务规模及增长率（2021-2032）&amp;（百万美元）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透明质酸填充剂注射服务产品图片</w:t>
      </w:r>
      <w:r>
        <w:rPr>
          <w:rFonts w:hint="eastAsia"/>
        </w:rPr>
        <w:br/>
      </w:r>
      <w:r>
        <w:rPr>
          <w:rFonts w:hint="eastAsia"/>
        </w:rPr>
        <w:t>　　图 8： 全球透明质酸填充剂注射服务规模及增长率（2021-2032）&amp;（百万美元）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非HA填充剂及生物刺激剂注射服务产品图片</w:t>
      </w:r>
      <w:r>
        <w:rPr>
          <w:rFonts w:hint="eastAsia"/>
        </w:rPr>
        <w:br/>
      </w:r>
      <w:r>
        <w:rPr>
          <w:rFonts w:hint="eastAsia"/>
        </w:rPr>
        <w:t>　　图 10： 全球非HA填充剂及生物刺激剂注射服务规模及增长率（2021-2032）&amp;（百万美元）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11： 水光及皮肤生物焕活注射服务产品图片</w:t>
      </w:r>
      <w:r>
        <w:rPr>
          <w:rFonts w:hint="eastAsia"/>
        </w:rPr>
        <w:br/>
      </w:r>
      <w:r>
        <w:rPr>
          <w:rFonts w:hint="eastAsia"/>
        </w:rPr>
        <w:t>　　图 12： 全球水光及皮肤生物焕活注射服务规模及增长率（2021-2032）&amp;（百万美元）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15： 全球不同产品类型美容注射治疗服务市场份额2025 &amp; 2032</w:t>
      </w:r>
      <w:r>
        <w:rPr>
          <w:rFonts w:hint="eastAsia"/>
        </w:rPr>
        <w:br/>
      </w:r>
      <w:r>
        <w:rPr>
          <w:rFonts w:hint="eastAsia"/>
        </w:rPr>
        <w:t>　　图 16： 全球不同产品类型美容注射治疗服务市场份额2021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17： 全球不同产品类型美容注射治疗服务市场份额预测2026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18： 中国不同产品类型美容注射治疗服务市场份额2021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19： 中国不同产品类型美容注射治疗服务市场份额预测2026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20： 单一注射技术治疗 产品图片</w:t>
      </w:r>
      <w:r>
        <w:rPr>
          <w:rFonts w:hint="eastAsia"/>
        </w:rPr>
        <w:br/>
      </w:r>
      <w:r>
        <w:rPr>
          <w:rFonts w:hint="eastAsia"/>
        </w:rPr>
        <w:t>　　图 21： 全球单一注射技术治疗规模及增长率（2021-2032）&amp;（百万美元）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22： 多种注射联合治疗产品图片</w:t>
      </w:r>
      <w:r>
        <w:rPr>
          <w:rFonts w:hint="eastAsia"/>
        </w:rPr>
        <w:br/>
      </w:r>
      <w:r>
        <w:rPr>
          <w:rFonts w:hint="eastAsia"/>
        </w:rPr>
        <w:t>　　图 23： 全球多种注射联合治疗规模及增长率（2021-2032）&amp;（百万美元）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其他产品图片</w:t>
      </w:r>
      <w:r>
        <w:rPr>
          <w:rFonts w:hint="eastAsia"/>
        </w:rPr>
        <w:br/>
      </w:r>
      <w:r>
        <w:rPr>
          <w:rFonts w:hint="eastAsia"/>
        </w:rPr>
        <w:t>　　图 25：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全球不同治疗方案结构美容注射治疗服务市场份额2025 &amp; 2032</w:t>
      </w:r>
      <w:r>
        <w:rPr>
          <w:rFonts w:hint="eastAsia"/>
        </w:rPr>
        <w:br/>
      </w:r>
      <w:r>
        <w:rPr>
          <w:rFonts w:hint="eastAsia"/>
        </w:rPr>
        <w:t>　　图 27： 全球不同治疗方案结构美容注射治疗服务市场份额2021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全球不同治疗方案结构美容注射治疗服务市场份额预测2026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中国不同治疗方案结构美容注射治疗服务市场份额2021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30： 中国不同治疗方案结构美容注射治疗服务市场份额预测2026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动态皱纹改善 产品图片</w:t>
      </w:r>
      <w:r>
        <w:rPr>
          <w:rFonts w:hint="eastAsia"/>
        </w:rPr>
        <w:br/>
      </w:r>
      <w:r>
        <w:rPr>
          <w:rFonts w:hint="eastAsia"/>
        </w:rPr>
        <w:t>　　图 32： 全球动态皱纹改善规模及增长率（2021-2032）&amp;（百万美元）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容量恢复及面部轮廓塑形产品图片</w:t>
      </w:r>
      <w:r>
        <w:rPr>
          <w:rFonts w:hint="eastAsia"/>
        </w:rPr>
        <w:br/>
      </w:r>
      <w:r>
        <w:rPr>
          <w:rFonts w:hint="eastAsia"/>
        </w:rPr>
        <w:t>　　图 34： 全球容量恢复及面部轮廓塑形规模及增长率（2021-2032）&amp;（百万美元）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肤质及水合改善产品图片</w:t>
      </w:r>
      <w:r>
        <w:rPr>
          <w:rFonts w:hint="eastAsia"/>
        </w:rPr>
        <w:br/>
      </w:r>
      <w:r>
        <w:rPr>
          <w:rFonts w:hint="eastAsia"/>
        </w:rPr>
        <w:t>　　图 36： 全球肤质及水合改善规模及增长率（2021-2032）&amp;（百万美元）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胶原刺激及再生年轻化产品图片</w:t>
      </w:r>
      <w:r>
        <w:rPr>
          <w:rFonts w:hint="eastAsia"/>
        </w:rPr>
        <w:br/>
      </w:r>
      <w:r>
        <w:rPr>
          <w:rFonts w:hint="eastAsia"/>
        </w:rPr>
        <w:t>　　图 38： 全球胶原刺激及再生年轻化规模及增长率（2021-2032）&amp;（百万美元）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其他产品图片</w:t>
      </w:r>
      <w:r>
        <w:rPr>
          <w:rFonts w:hint="eastAsia"/>
        </w:rPr>
        <w:br/>
      </w:r>
      <w:r>
        <w:rPr>
          <w:rFonts w:hint="eastAsia"/>
        </w:rPr>
        <w:t>　　图 40：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全球不同主要治疗目的美容注射治疗服务市场份额2025 &amp; 2032</w:t>
      </w:r>
      <w:r>
        <w:rPr>
          <w:rFonts w:hint="eastAsia"/>
        </w:rPr>
        <w:br/>
      </w:r>
      <w:r>
        <w:rPr>
          <w:rFonts w:hint="eastAsia"/>
        </w:rPr>
        <w:t>　　图 42： 全球不同主要治疗目的美容注射治疗服务市场份额2021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全球不同主要治疗目的美容注射治疗服务市场份额预测2026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中国不同主要治疗目的美容注射治疗服务市场份额2021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45： 中国不同主要治疗目的美容注射治疗服务市场份额预测2026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46： 皮肤科诊所</w:t>
      </w:r>
      <w:r>
        <w:rPr>
          <w:rFonts w:hint="eastAsia"/>
        </w:rPr>
        <w:br/>
      </w:r>
      <w:r>
        <w:rPr>
          <w:rFonts w:hint="eastAsia"/>
        </w:rPr>
        <w:t>　　图 47： 医疗美容诊所及医疗美容中心</w:t>
      </w:r>
      <w:r>
        <w:rPr>
          <w:rFonts w:hint="eastAsia"/>
        </w:rPr>
        <w:br/>
      </w:r>
      <w:r>
        <w:rPr>
          <w:rFonts w:hint="eastAsia"/>
        </w:rPr>
        <w:t>　　图 48： 整形及美容外科诊所</w:t>
      </w:r>
      <w:r>
        <w:rPr>
          <w:rFonts w:hint="eastAsia"/>
        </w:rPr>
        <w:br/>
      </w:r>
      <w:r>
        <w:rPr>
          <w:rFonts w:hint="eastAsia"/>
        </w:rPr>
        <w:t>　　图 49： 其他</w:t>
      </w:r>
      <w:r>
        <w:rPr>
          <w:rFonts w:hint="eastAsia"/>
        </w:rPr>
        <w:br/>
      </w:r>
      <w:r>
        <w:rPr>
          <w:rFonts w:hint="eastAsia"/>
        </w:rPr>
        <w:t>　　图 50： 全球不同应用美容注射治疗服务市场份额2025 VS 2032</w:t>
      </w:r>
      <w:r>
        <w:rPr>
          <w:rFonts w:hint="eastAsia"/>
        </w:rPr>
        <w:br/>
      </w:r>
      <w:r>
        <w:rPr>
          <w:rFonts w:hint="eastAsia"/>
        </w:rPr>
        <w:t>　　图 51： 全球不同应用美容注射治疗服务市场份额2021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全球主要地区美容注射治疗服务销售额市场份额（2021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53： 北美美容注射治疗服务销售额及预测（2021-2032）&amp;（百万美元）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欧洲美容注射治疗服务销售额及预测（2021-2032）&amp;（百万美元）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55： 中国美容注射治疗服务销售额及预测（2021-2032）&amp;（百万美元）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56： 日本美容注射治疗服务销售额及预测（2021-2032）&amp;（百万美元）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57： 东南亚美容注射治疗服务销售额及预测（2021-2032）&amp;（百万美元）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印度美容注射治疗服务销售额及预测（2021-2032）&amp;（百万美元）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59： 2025年全球前五大厂商美容注射治疗服务市场份额</w:t>
      </w:r>
      <w:r>
        <w:rPr>
          <w:rFonts w:hint="eastAsia"/>
        </w:rPr>
        <w:br/>
      </w:r>
      <w:r>
        <w:rPr>
          <w:rFonts w:hint="eastAsia"/>
        </w:rPr>
        <w:t>　　图 60： 2025年全球美容注射治疗服务第一梯队、第二梯队和第三梯队厂商及市场份额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61： 美容注射治疗服务全球领先企业SWOT分析</w:t>
      </w:r>
      <w:r>
        <w:rPr>
          <w:rFonts w:hint="eastAsia"/>
        </w:rPr>
        <w:br/>
      </w:r>
      <w:r>
        <w:rPr>
          <w:rFonts w:hint="eastAsia"/>
        </w:rPr>
        <w:t>　　图 62： 2025年中国排名前三和前五美容注射治疗服务企业市场份额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a4ee10aada4f95" w:history="1">
        <w:r>
          <w:rPr>
            <w:rStyle w:val="Hyperlink"/>
          </w:rPr>
          <w:t>全球与中国美容注射治疗服务行业发展调研及前景趋势预测报告（2026-2032年）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a4ee10aada4f95" w:history="1">
        <w:r>
          <w:rPr>
            <w:rStyle w:val="Hyperlink"/>
          </w:rPr>
          <w:t>https://www.20087.com/9/76/MeiRongZhuSheZhiLiaoFuWuShiChangQianJingFenXi.html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fc6fcc99e8429e" w:history="1">
      <w:r>
        <w:rPr>
          <w:rStyle w:val="Hyperlink"/>
        </w:rPr>
        <w:t>全球与中国美容注射治疗服务行业发展调研及前景趋势预测报告（2026-2032年）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MeiRongZhuSheZhiLiaoFuWuShiChangQianJingFenXi.html" TargetMode="External" Id="R5ca4ee10aada4f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MeiRongZhuSheZhiLiaoFuWuShiChangQianJingFenXi.html" TargetMode="External" Id="R19fc6fcc99e842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2026-09-06T03:05:11Z</dcterms:created>
  <dcterms:modified xsi:type="dcterms:W3CDTF">2026-09-06T04:05:11Z</dcterms:modified>
  <dc:subject>全球与中国美容注射治疗服务行业发展调研及前景趋势预测报告（2026-2032年）</dc:subject>
  <dc:title>全球与中国美容注射治疗服务行业发展调研及前景趋势预测报告（2026-2032年）</dc:title>
  <cp:keywords>全球与中国美容注射治疗服务行业发展调研及前景趋势预测报告（2026-2032年）</cp:keywords>
  <dc:description>全球与中国美容注射治疗服务行业发展调研及前景趋势预测报告（2026-2032年）</dc:description>
</cp:coreProperties>
</file>