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569334af47df" w:history="1">
              <w:r>
                <w:rPr>
                  <w:rStyle w:val="Hyperlink"/>
                </w:rPr>
                <w:t>2026-2032年全球与中国交互式智能电子白板市场现状调研及发展前景报告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569334af47df" w:history="1">
              <w:r>
                <w:rPr>
                  <w:rStyle w:val="Hyperlink"/>
                </w:rPr>
                <w:t>2026-2032年全球与中国交互式智能电子白板市场现状调研及发展前景报告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569334af47df" w:history="1">
                <w:r>
                  <w:rPr>
                    <w:rStyle w:val="Hyperlink"/>
                  </w:rPr>
                  <w:t>https://www.20087.com/9/16/JiaoHuShiZhiNengDianZiBaiBanFaZhanXianZhuangQianJing.html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智能电子白板是教育信息化与企业协作的核心显示终端，集高清触控、多点书写、无线投屏及远程会议功能于一体，广泛应用于智慧教室、会议室及培训中心。主流产品采用红外或电容触控技术，支持4K分辨率、低书写延迟（&lt;20ms）及与主流教学软件（如ClassIn、Zoom）深度集成。在混合式学习与远程办公常态化背景下，用户对书写流畅度、多人协同体验及内容云端同步能力提出更高要求。行业聚焦于防蓝光护眼、抗菌涂层及国产操作系统适配。</w:t>
      </w:r>
      <w:r>
        <w:rPr>
          <w:rFonts w:hint="eastAsia"/>
        </w:rPr>
        <w:br/>
      </w:r>
      <w:r>
        <w:rPr>
          <w:rFonts w:hint="eastAsia"/>
        </w:rPr>
        <w:t>　　未来，交互式智能电子白板将向AI增强、空间计算与生态融合方向演进。市场调研网指出，内置NPU可实现手写公式自动识别、语音转文字及课堂行为分析；AR叠加功能将支持3D模型交互与虚拟实验。在硬件层面，柔性屏与透明显示技术将拓展至橱窗、桌面等新场景。此外，与教育大模型联动后，白板将成为个性化学习内容生成入口。长远看，交互式智能电子白板将从“信息展示工具”升级为“沉浸式认知协作空间”，在重塑教与学范式及提升组织创新效率中持续释放人机交互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e569334af47df" w:history="1">
        <w:r>
          <w:rPr>
            <w:rStyle w:val="Hyperlink"/>
          </w:rPr>
          <w:t>2026-2032年全球与中国交互式智能电子白板市场现状调研及发展前景报告</w:t>
        </w:r>
      </w:hyperlink>
      <w:r>
        <w:rPr>
          <w:rFonts w:hint="eastAsia"/>
        </w:rPr>
        <w:t>》，2025年交互式智能电子白板行业市场规模达 亿元，预计2032年市场规模将达 亿元，期间年均复合增长率（CAGR）达 %。报告依托国家统计局及交互式智能电子白板相关协会的详实数据，全面解析了交互式智能电子白板行业现状与市场需求，重点分析了交互式智能电子白板市场规模、产业链结构及价格动态，并对交互式智能电子白板细分市场进行了详细探讨。报告科学预测了交互式智能电子白板市场前景与发展趋势，评估了品牌竞争格局、市场集中度及重点企业的市场表现。同时，通过SWOT分析揭示了交互式智能电子白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按产品类型细分，全球交互式智能电子白板市场规模2021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屏幕&lt;55英寸</w:t>
      </w:r>
      <w:r>
        <w:rPr>
          <w:rFonts w:hint="eastAsia"/>
        </w:rPr>
        <w:br/>
      </w:r>
      <w:r>
        <w:rPr>
          <w:rFonts w:hint="eastAsia"/>
        </w:rPr>
        <w:t>　　　　1.3.3 屏幕56-65英寸</w:t>
      </w:r>
      <w:r>
        <w:rPr>
          <w:rFonts w:hint="eastAsia"/>
        </w:rPr>
        <w:br/>
      </w:r>
      <w:r>
        <w:rPr>
          <w:rFonts w:hint="eastAsia"/>
        </w:rPr>
        <w:t>　　　　1.3.4 屏幕66-75英寸</w:t>
      </w:r>
      <w:r>
        <w:rPr>
          <w:rFonts w:hint="eastAsia"/>
        </w:rPr>
        <w:br/>
      </w:r>
      <w:r>
        <w:rPr>
          <w:rFonts w:hint="eastAsia"/>
        </w:rPr>
        <w:t>　　　　1.3.5 屏幕76-85英寸</w:t>
      </w:r>
      <w:r>
        <w:rPr>
          <w:rFonts w:hint="eastAsia"/>
        </w:rPr>
        <w:br/>
      </w:r>
      <w:r>
        <w:rPr>
          <w:rFonts w:hint="eastAsia"/>
        </w:rPr>
        <w:t>　　　　1.3.6 屏幕&gt;85英寸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按应用细分，全球交互式智能电子白板市场规模2021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交互式智能电子白板行业发展总体概况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交互式智能电子白板行业发展主要特点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交互式智能电子白板行业发展影响因素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交互式智能电子白板有利因素</w:t>
      </w:r>
      <w:r>
        <w:rPr>
          <w:rFonts w:hint="eastAsia"/>
        </w:rPr>
        <w:br/>
      </w:r>
      <w:r>
        <w:rPr>
          <w:rFonts w:hint="eastAsia"/>
        </w:rPr>
        <w:t>　　　　1.5.3 .2 交互式智能电子白板不利因素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全球市场，近三年交互式智能电子白板主要企业占有率及排名（按销量）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交互式智能电子白板主要企业在国际市场占有率（按销量，2023-2026）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2025年交互式智能电子白板主要企业在国际市场排名（按销量）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全球市场主要企业交互式智能电子白板销量（2023-2026）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全球市场，近三年交互式智能电子白板主要企业占有率及排名（按收入）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交互式智能电子白板主要企业在国际市场占有率（按收入，2023-2026）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2025年交互式智能电子白板主要企业在国际市场排名（按收入）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全球市场主要企业交互式智能电子白板销售收入（2023-2026）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全球市场主要企业交互式智能电子白板销售价格（2023-2026）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中国市场，近三年交互式智能电子白板主要企业占有率及排名（按销量）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交互式智能电子白板主要企业在中国市场占有率（按销量，2023-2026）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2025年交互式智能电子白板主要企业在中国市场排名（按销量）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中国市场主要企业交互式智能电子白板销量（2023-2026）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中国市场，近三年交互式智能电子白板主要企业占有率及排名（按收入）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交互式智能电子白板主要企业在中国市场占有率（按收入，2023-2026）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2025年交互式智能电子白板主要企业在中国市场排名（按收入）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中国市场主要企业交互式智能电子白板销售收入（2023-2026）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全球主要厂商交互式智能电子白板总部及产地分布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全球主要厂商成立时间及交互式智能电子白板商业化日期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全球主要厂商交互式智能电子白板产品类型及应用</w:t>
      </w:r>
      <w:r>
        <w:rPr>
          <w:rFonts w:hint="eastAsia"/>
        </w:rPr>
        <w:br/>
      </w:r>
      <w:r>
        <w:rPr>
          <w:rFonts w:hint="eastAsia"/>
        </w:rPr>
        <w:t>　　2.9 交互式智能电子白板行业集中度、竞争程度分析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交互式智能电子白板行业集中度分析：2025年全球Top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全球交互式智能电子白板第一梯队、第二梯队和第三梯队生产商（品牌）及市场份额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全球交互式智能电子白板总体规模分析</w:t>
      </w:r>
      <w:r>
        <w:rPr>
          <w:rFonts w:hint="eastAsia"/>
        </w:rPr>
        <w:br/>
      </w:r>
      <w:r>
        <w:rPr>
          <w:rFonts w:hint="eastAsia"/>
        </w:rPr>
        <w:t>　　3.1 全球交互式智能电子白板供需现状及预测（2021-2032）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全球交互式智能电子白板产能、产量、产能利用率及发展趋势（2021-2032）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全球交互式智能电子白板产量、需求量及发展趋势（2021-2032）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全球主要地区交互式智能电子白板产量及发展趋势（2021-2032）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全球主要地区交互式智能电子白板产量（2021-2026）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全球主要地区交互式智能电子白板产量（2027-2032）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全球主要地区交互式智能电子白板产量市场份额（2021-2032）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中国交互式智能电子白板供需现状及预测（2021-2032）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中国交互式智能电子白板产能、产量、产能利用率及发展趋势（2021-2032）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中国交互式智能电子白板产量、市场需求量及发展趋势（2021-2032）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中国市场交互式智能电子白板进出口（2021-2032）</w:t>
      </w:r>
      <w:r>
        <w:rPr>
          <w:rFonts w:hint="eastAsia"/>
        </w:rPr>
        <w:br/>
      </w:r>
      <w:r>
        <w:rPr>
          <w:rFonts w:hint="eastAsia"/>
        </w:rPr>
        <w:t>　　3.4 全球交互式智能电子白板销量及销售额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全球市场交互式智能电子白板销售额（2021-2032）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全球市场交互式智能电子白板销量（2021-2032）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全球市场交互式智能电子白板价格趋势（2021-2032）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全球交互式智能电子白板主要地区分析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全球主要地区交互式智能电子白板市场规模分析：2021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全球主要地区交互式智能电子白板销售收入及市场份额（2021-2026）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全球主要地区交互式智能电子白板销售收入预测（2027-2032）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全球主要地区交互式智能电子白板销量分析：2021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全球主要地区交互式智能电子白板销量及市场份额（2021-2026）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全球主要地区交互式智能电子白板销量及市场份额预测（2027-2032）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中东市场交互式智能电子白板销量、收入及增长率（2021-2032）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交互式智能电子白板销量、收入、价格及毛利率（2021-2026）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不同产品类型交互式智能电子白板分析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全球不同产品类型交互式智能电子白板销量（2021-2032）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全球不同产品类型交互式智能电子白板销量及市场份额（2021-2026）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全球不同产品类型交互式智能电子白板销量预测（2027-2032）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全球不同产品类型交互式智能电子白板收入（2021-2032）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全球不同产品类型交互式智能电子白板收入及市场份额（2021-2026）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全球不同产品类型交互式智能电子白板收入预测（2027-2032）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全球不同产品类型交互式智能电子白板价格走势（2021-2032）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中国不同产品类型交互式智能电子白板销量（2021-2032）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中国不同产品类型交互式智能电子白板销量及市场份额（2021-2026）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中国不同产品类型交互式智能电子白板销量预测（2027-2032）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中国不同产品类型交互式智能电子白板收入（2021-2032）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中国不同产品类型交互式智能电子白板收入及市场份额（2021-2026）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中国不同产品类型交互式智能电子白板收入预测（2027-2032）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不同应用交互式智能电子白板分析</w:t>
      </w:r>
      <w:r>
        <w:rPr>
          <w:rFonts w:hint="eastAsia"/>
        </w:rPr>
        <w:br/>
      </w:r>
      <w:r>
        <w:rPr>
          <w:rFonts w:hint="eastAsia"/>
        </w:rPr>
        <w:t>　　7.1 全球不同应用交互式智能电子白板销量（2021-2032）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全球不同应用交互式智能电子白板销量及市场份额（2021-2026）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全球不同应用交互式智能电子白板销量预测（2027-2032）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全球不同应用交互式智能电子白板收入（2021-2032）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全球不同应用交互式智能电子白板收入及市场份额（2021-2026）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全球不同应用交互式智能电子白板收入预测（2027-2032）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全球不同应用交互式智能电子白板价格走势（2021-2032）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中国不同应用交互式智能电子白板销量（2021-2032）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中国不同应用交互式智能电子白板销量及市场份额（2021-2026）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中国不同应用交互式智能电子白板销量预测（2027-2032）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中国不同应用交互式智能电子白板收入（2021-2032）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中国不同应用交互式智能电子白板收入及市场份额（2021-2026）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中国不同应用交互式智能电子白板收入预测（2027-2032）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交互式智能电子白板行业发展趋势</w:t>
      </w:r>
      <w:r>
        <w:rPr>
          <w:rFonts w:hint="eastAsia"/>
        </w:rPr>
        <w:br/>
      </w:r>
      <w:r>
        <w:rPr>
          <w:rFonts w:hint="eastAsia"/>
        </w:rPr>
        <w:t>　　8.2 交互式智能电子白板行业主要驱动因素</w:t>
      </w:r>
      <w:r>
        <w:rPr>
          <w:rFonts w:hint="eastAsia"/>
        </w:rPr>
        <w:br/>
      </w:r>
      <w:r>
        <w:rPr>
          <w:rFonts w:hint="eastAsia"/>
        </w:rPr>
        <w:t>　　8.3 交互式智能电子白板中国企业SWOT分析</w:t>
      </w:r>
      <w:r>
        <w:rPr>
          <w:rFonts w:hint="eastAsia"/>
        </w:rPr>
        <w:br/>
      </w:r>
      <w:r>
        <w:rPr>
          <w:rFonts w:hint="eastAsia"/>
        </w:rPr>
        <w:t>　　8.4 中国交互式智能电子白板行业政策环境分析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交互式智能电子白板行业产业链简介</w:t>
      </w:r>
      <w:r>
        <w:rPr>
          <w:rFonts w:hint="eastAsia"/>
        </w:rPr>
        <w:br/>
      </w:r>
      <w:r>
        <w:rPr>
          <w:rFonts w:hint="eastAsia"/>
        </w:rPr>
        <w:t>　　　　9.1.1 交互式智能电子白板行业供应链分析</w:t>
      </w:r>
      <w:r>
        <w:rPr>
          <w:rFonts w:hint="eastAsia"/>
        </w:rPr>
        <w:br/>
      </w:r>
      <w:r>
        <w:rPr>
          <w:rFonts w:hint="eastAsia"/>
        </w:rPr>
        <w:t>　　　　9.1.2 交互式智能电子白板主要原料及供应情况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交互式智能电子白板行业采购模式</w:t>
      </w:r>
      <w:r>
        <w:rPr>
          <w:rFonts w:hint="eastAsia"/>
        </w:rPr>
        <w:br/>
      </w:r>
      <w:r>
        <w:rPr>
          <w:rFonts w:hint="eastAsia"/>
        </w:rPr>
        <w:t>　　9.3 交互式智能电子白板行业生产模式</w:t>
      </w:r>
      <w:r>
        <w:rPr>
          <w:rFonts w:hint="eastAsia"/>
        </w:rPr>
        <w:br/>
      </w:r>
      <w:r>
        <w:rPr>
          <w:rFonts w:hint="eastAsia"/>
        </w:rPr>
        <w:t>　　9.4 交互式智能电子白板行业销售模式及销售渠道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按产品类型细分，全球交互式智能电子白板市场规模2021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按应用细分，全球交互式智能电子白板市场规模（CAGR）2021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交互式智能电子白板行业发展主要特点</w:t>
      </w:r>
      <w:r>
        <w:rPr>
          <w:rFonts w:hint="eastAsia"/>
        </w:rPr>
        <w:br/>
      </w:r>
      <w:r>
        <w:rPr>
          <w:rFonts w:hint="eastAsia"/>
        </w:rPr>
        <w:t>　　表 4： 交互式智能电子白板行业发展有利因素分析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交互式智能电子白板行业发展不利因素分析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进入交互式智能电子白板行业壁垒</w:t>
      </w:r>
      <w:r>
        <w:rPr>
          <w:rFonts w:hint="eastAsia"/>
        </w:rPr>
        <w:br/>
      </w:r>
      <w:r>
        <w:rPr>
          <w:rFonts w:hint="eastAsia"/>
        </w:rPr>
        <w:t>　　表 7： 交互式智能电子白板主要企业在国际市场占有率（按销量，2023-2026）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2025年交互式智能电子白板主要企业在国际市场排名（按销量）&amp;（千件）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全球市场主要企业交互式智能电子白板销量（2023-2026）&amp;（千件）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交互式智能电子白板主要企业在国际市场占有率（按收入，2023-2026）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2025年交互式智能电子白板主要企业在国际市场排名（按收入）&amp;（万元）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全球市场主要企业交互式智能电子白板销售收入（2023-2026）&amp;（万元）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全球市场主要企业交互式智能电子白板销售价格（2023-2026）&amp;（元/件）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交互式智能电子白板主要企业在中国市场占有率（按销量，2023-2026）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2025年交互式智能电子白板主要企业在中国市场排名（按销量）&amp;（千件）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中国市场主要企业交互式智能电子白板销量（2023-2026）&amp;（千件）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交互式智能电子白板主要企业在中国市场占有率（按收入，2023-2026）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2025年交互式智能电子白板主要企业在中国市场排名（按收入）&amp;（万元）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中国市场主要企业交互式智能电子白板销售收入（2023-2026）&amp;（万元）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全球主要厂商交互式智能电子白板总部及产地分布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全球主要厂商成立时间及交互式智能电子白板商业化日期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全球主要厂商交互式智能电子白板产品类型及应用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2025年全球交互式智能电子白板主要厂商市场地位（第一梯队、第二梯队和第三梯队）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全球交互式智能电子白板市场投资、并购等现状分析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全球主要地区交互式智能电子白板产量增速（CAGR）：（2021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全球主要地区交互式智能电子白板产量（2021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全球主要地区交互式智能电子白板产量（2021-2026）&amp;（千件）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全球主要地区交互式智能电子白板产量（2027-2032）&amp;（千件）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全球主要地区交互式智能电子白板产量市场份额（2021-2026）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全球主要地区交互式智能电子白板产量市场份额（2027-2032）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中国市场交互式智能电子白板产量、销量、进出口（2021-2026）&amp;（千件）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中国市场交互式智能电子白板产量、销量、进出口预测（2027-2032）&amp;（千件）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全球主要地区交互式智能电子白板销售收入增速：（2021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全球主要地区交互式智能电子白板销售收入（2021-2026）&amp;（万元）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全球主要地区交互式智能电子白板销售收入市场份额（2021-2026）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全球主要地区交互式智能电子白板收入（2027-2032）&amp;（万元）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全球主要地区交互式智能电子白板收入市场份额（2027-2032）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全球主要地区交互式智能电子白板销量（千件）：2021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全球主要地区交互式智能电子白板销量（2021-2026）&amp;（千件）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全球主要地区交互式智能电子白板销量市场份额（2021-2026）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全球主要地区交互式智能电子白板销量（2027-2032）&amp;（千件）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全球主要地区交互式智能电子白板销量份额（2027-2032）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交互式智能电子白板生产基地、销售区域、竞争对手及市场地位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交互式智能电子白板产品规格、参数及市场应用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交互式智能电子白板销量（千件）、收入（万元）、价格（元/件）及毛利率（2021-2026）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全球不同产品类型交互式智能电子白板销量（2021-2026）&amp;（千件）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全球不同产品类型交互式智能电子白板销量市场份额（2021-2026）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全球不同产品类型交互式智能电子白板销量预测（2027-2032）&amp;（千件）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全球市场不同产品类型交互式智能电子白板销量市场份额预测（2027-2032）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全球不同产品类型交互式智能电子白板收入（2021-2026）&amp;（万元）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全球不同产品类型交互式智能电子白板收入市场份额（2021-2026）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全球不同产品类型交互式智能电子白板收入预测（2027-2032）&amp;（万元）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全球不同产品类型交互式智能电子白板收入市场份额预测（2027-2032）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中国不同产品类型交互式智能电子白板销量（2021-2026）&amp;（千件）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中国不同产品类型交互式智能电子白板销量市场份额（2021-2026）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中国不同产品类型交互式智能电子白板销量预测（2027-2032）&amp;（千件）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全球市场不同产品类型交互式智能电子白板销量市场份额预测（2027-2032）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中国不同产品类型交互式智能电子白板收入（2021-2026）&amp;（万元）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中国不同产品类型交互式智能电子白板收入市场份额（2021-2026）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中国不同产品类型交互式智能电子白板收入预测（2027-2032）&amp;（万元）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中国不同产品类型交互式智能电子白板收入市场份额预测（2027-2032）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全球不同应用交互式智能电子白板销量（2021-2026）&amp;（千件）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全球不同应用交互式智能电子白板销量市场份额（2021-2026）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全球不同应用交互式智能电子白板销量预测（2027-2032）&amp;（千件）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全球市场不同应用交互式智能电子白板销量市场份额预测（2027-2032）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全球不同应用交互式智能电子白板收入（2021-2026）&amp;（万元）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全球不同应用交互式智能电子白板收入市场份额（2021-2026）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全球不同应用交互式智能电子白板收入预测（2027-2032）&amp;（万元）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全球不同应用交互式智能电子白板收入市场份额预测（2027-2032）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中国不同应用交互式智能电子白板销量（2021-2026）&amp;（千件）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中国不同应用交互式智能电子白板销量市场份额（2021-2026）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中国不同应用交互式智能电子白板销量预测（2027-2032）&amp;（千件）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中国市场不同应用交互式智能电子白板销量市场份额预测（2027-2032）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中国不同应用交互式智能电子白板收入（2021-2026）&amp;（万元）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中国不同应用交互式智能电子白板收入市场份额（2021-2026）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中国不同应用交互式智能电子白板收入预测（2027-2032）&amp;（万元）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中国不同应用交互式智能电子白板收入市场份额预测（2027-2032）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交互式智能电子白板行业发展趋势</w:t>
      </w:r>
      <w:r>
        <w:rPr>
          <w:rFonts w:hint="eastAsia"/>
        </w:rPr>
        <w:br/>
      </w:r>
      <w:r>
        <w:rPr>
          <w:rFonts w:hint="eastAsia"/>
        </w:rPr>
        <w:t>　　表 151： 交互式智能电子白板行业主要驱动因素</w:t>
      </w:r>
      <w:r>
        <w:rPr>
          <w:rFonts w:hint="eastAsia"/>
        </w:rPr>
        <w:br/>
      </w:r>
      <w:r>
        <w:rPr>
          <w:rFonts w:hint="eastAsia"/>
        </w:rPr>
        <w:t>　　表 152： 交互式智能电子白板行业供应链分析</w:t>
      </w:r>
      <w:r>
        <w:rPr>
          <w:rFonts w:hint="eastAsia"/>
        </w:rPr>
        <w:br/>
      </w:r>
      <w:r>
        <w:rPr>
          <w:rFonts w:hint="eastAsia"/>
        </w:rPr>
        <w:t>　　表 153： 交互式智能电子白板上游原料供应商</w:t>
      </w:r>
      <w:r>
        <w:rPr>
          <w:rFonts w:hint="eastAsia"/>
        </w:rPr>
        <w:br/>
      </w:r>
      <w:r>
        <w:rPr>
          <w:rFonts w:hint="eastAsia"/>
        </w:rPr>
        <w:t>　　表 154： 交互式智能电子白板主要地区不同应用客户分析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交互式智能电子白板典型经销商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交互式智能电子白板产品图片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全球不同产品类型交互式智能电子白板销售额2021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全球不同产品类型交互式智能电子白板市场份额2025 &amp; 2032</w:t>
      </w:r>
      <w:r>
        <w:rPr>
          <w:rFonts w:hint="eastAsia"/>
        </w:rPr>
        <w:br/>
      </w:r>
      <w:r>
        <w:rPr>
          <w:rFonts w:hint="eastAsia"/>
        </w:rPr>
        <w:t>　　图 4： 屏幕&lt;55英寸产品图片</w:t>
      </w:r>
      <w:r>
        <w:rPr>
          <w:rFonts w:hint="eastAsia"/>
        </w:rPr>
        <w:br/>
      </w:r>
      <w:r>
        <w:rPr>
          <w:rFonts w:hint="eastAsia"/>
        </w:rPr>
        <w:t>　　图 5： 屏幕56-65英寸产品图片</w:t>
      </w:r>
      <w:r>
        <w:rPr>
          <w:rFonts w:hint="eastAsia"/>
        </w:rPr>
        <w:br/>
      </w:r>
      <w:r>
        <w:rPr>
          <w:rFonts w:hint="eastAsia"/>
        </w:rPr>
        <w:t>　　图 6： 屏幕66-75英寸产品图片</w:t>
      </w:r>
      <w:r>
        <w:rPr>
          <w:rFonts w:hint="eastAsia"/>
        </w:rPr>
        <w:br/>
      </w:r>
      <w:r>
        <w:rPr>
          <w:rFonts w:hint="eastAsia"/>
        </w:rPr>
        <w:t>　　图 7： 屏幕76-85英寸产品图片</w:t>
      </w:r>
      <w:r>
        <w:rPr>
          <w:rFonts w:hint="eastAsia"/>
        </w:rPr>
        <w:br/>
      </w:r>
      <w:r>
        <w:rPr>
          <w:rFonts w:hint="eastAsia"/>
        </w:rPr>
        <w:t>　　图 8： 屏幕&gt;85英寸产品图片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全球不同应用交互式智能电子白板市场份额2025 &amp; 2032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2025年全球前五大生产商交互式智能电子白板市场份额</w:t>
      </w:r>
      <w:r>
        <w:rPr>
          <w:rFonts w:hint="eastAsia"/>
        </w:rPr>
        <w:br/>
      </w:r>
      <w:r>
        <w:rPr>
          <w:rFonts w:hint="eastAsia"/>
        </w:rPr>
        <w:t>　　图 17： 2025年全球交互式智能电子白板第一梯队、第二梯队和第三梯队厂商及市场份额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全球交互式智能电子白板产能、产量、产能利用率及发展趋势（2021-2032）&amp;（千件）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全球交互式智能电子白板产量、需求量及发展趋势（2021-2032）&amp;（千件）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全球主要地区交互式智能电子白板产量市场份额（2021-2032）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中国交互式智能电子白板产能、产量、产能利用率及发展趋势（2021-2032）&amp;（千件）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中国交互式智能电子白板产量、市场需求量及发展趋势（2021-2032）&amp;（千件）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全球交互式智能电子白板市场销售额及增长率：（2021-2032）&amp;（万元）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全球市场交互式智能电子白板市场规模：2021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全球市场交互式智能电子白板价格趋势（2021-2032）&amp;（元/件）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全球主要地区交互式智能电子白板销售收入（2021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全球主要地区交互式智能电子白板销售收入市场份额（2021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中东市场交互式智能电子白板销量及增长率（2021-2032）&amp;（千件）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中东市场交互式智能电子白板收入及增长率（2021-2032）&amp;（万元）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全球不同产品类型交互式智能电子白板价格走势（2021-2032）&amp;（元/件）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全球不同应用交互式智能电子白板价格走势（2021-2032）&amp;（元/件）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交互式智能电子白板中国企业SWOT分析</w:t>
      </w:r>
      <w:r>
        <w:rPr>
          <w:rFonts w:hint="eastAsia"/>
        </w:rPr>
        <w:br/>
      </w:r>
      <w:r>
        <w:rPr>
          <w:rFonts w:hint="eastAsia"/>
        </w:rPr>
        <w:t>　　图 48： 交互式智能电子白板产业链</w:t>
      </w:r>
      <w:r>
        <w:rPr>
          <w:rFonts w:hint="eastAsia"/>
        </w:rPr>
        <w:br/>
      </w:r>
      <w:r>
        <w:rPr>
          <w:rFonts w:hint="eastAsia"/>
        </w:rPr>
        <w:t>　　图 49： 交互式智能电子白板行业采购模式分析</w:t>
      </w:r>
      <w:r>
        <w:rPr>
          <w:rFonts w:hint="eastAsia"/>
        </w:rPr>
        <w:br/>
      </w:r>
      <w:r>
        <w:rPr>
          <w:rFonts w:hint="eastAsia"/>
        </w:rPr>
        <w:t>　　图 50： 交互式智能电子白板行业生产模式</w:t>
      </w:r>
      <w:r>
        <w:rPr>
          <w:rFonts w:hint="eastAsia"/>
        </w:rPr>
        <w:br/>
      </w:r>
      <w:r>
        <w:rPr>
          <w:rFonts w:hint="eastAsia"/>
        </w:rPr>
        <w:t>　　图 51： 交互式智能电子白板行业销售模式分析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569334af47df" w:history="1">
        <w:r>
          <w:rPr>
            <w:rStyle w:val="Hyperlink"/>
          </w:rPr>
          <w:t>2026-2032年全球与中国交互式智能电子白板市场现状调研及发展前景报告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569334af47df" w:history="1">
        <w:r>
          <w:rPr>
            <w:rStyle w:val="Hyperlink"/>
          </w:rPr>
          <w:t>https://www.20087.com/9/16/JiaoHuShiZhiNengDianZiBaiBanFaZhanXianZhuangQianJing.html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智能电子白板是什么、希沃白板功能介绍、交互式电子白板的使用方法、希沃电子白板、交互式电子白板使用心得、智能电子白板、交互式电子白板的常用功能和特色功能、鸿合电子白板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450aa11f447ee" w:history="1">
      <w:r>
        <w:rPr>
          <w:rStyle w:val="Hyperlink"/>
        </w:rPr>
        <w:t>2026-2032年全球与中国交互式智能电子白板市场现状调研及发展前景报告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oHuShiZhiNengDianZiBaiBanFaZhanXianZhuangQianJing.html" TargetMode="External" Id="R7c8e569334a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oHuShiZhiNengDianZiBaiBanFaZhanXianZhuangQianJing.html" TargetMode="External" Id="R2bf450aa11f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2026-03-03T05:36:56Z</dcterms:created>
  <dcterms:modified xsi:type="dcterms:W3CDTF">2026-03-03T06:36:56Z</dcterms:modified>
  <dc:subject>2026-2032年全球与中国交互式智能电子白板市场现状调研及发展前景报告</dc:subject>
  <dc:title>2026-2032年全球与中国交互式智能电子白板市场现状调研及发展前景报告</dc:title>
  <cp:keywords>2026-2032年全球与中国交互式智能电子白板市场现状调研及发展前景报告</cp:keywords>
  <dc:description>2026-2032年全球与中国交互式智能电子白板市场现状调研及发展前景报告</dc:description>
</cp:coreProperties>
</file>