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74764a0052479a" w:history="1">
              <w:r>
                <w:rPr>
                  <w:rStyle w:val="Hyperlink"/>
                </w:rPr>
                <w:t>中国公有云存储行业发展研究与市场前景预测报告（2025-2031年）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74764a0052479a" w:history="1">
              <w:r>
                <w:rPr>
                  <w:rStyle w:val="Hyperlink"/>
                </w:rPr>
                <w:t>中国公有云存储行业发展研究与市场前景预测报告（2025-2031年）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5332369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74764a0052479a" w:history="1">
                <w:r>
                  <w:rPr>
                    <w:rStyle w:val="Hyperlink"/>
                  </w:rPr>
                  <w:t>https://www.20087.com/9/36/GongYouYunCunChuFaZhanQianJingFenXi.html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有云存储是一种由第三方服务商提供的、基于互联网的数据存储服务模式，用户可通过网络按需获取存储空间与数据管理能力，广泛应用于企业文件共享、备份恢复、大数据分析、视频流媒体等领域。目前，主流公有云存储平台已具备高可用架构、弹性扩展、访问控制、加密传输等核心功能，并结合对象存储、块存储、文件存储等多种形态满足不同业务场景需求。随着数字化转型加速与远程办公普及，公有云存储市场需求持续增长。然而，在实际使用过程中仍面临数据主权归属不清、跨地域合规风险、性能瓶颈、计费模式复杂等问题，影响企业决策与部署策略。</w:t>
      </w:r>
      <w:r>
        <w:rPr>
          <w:rFonts w:hint="eastAsia"/>
        </w:rPr>
        <w:br/>
      </w:r>
      <w:r>
        <w:rPr>
          <w:rFonts w:hint="eastAsia"/>
        </w:rPr>
        <w:t>　　未来，公有云存储将朝着分布式、边缘化、安全化方向持续演进。随着边缘计算与5G网络的发展，公有云存储将更多与边缘节点协同，实现数据本地缓存与云端同步的混合架构，提升访问效率与响应速度。同时，同态加密、量子密钥分发、可信执行环境（TEE）等安全技术的应用将增强数据全生命周期保护能力，提升用户信任度。在多云环境下，统一数据管理平台与跨云迁移工具将成为发展趋势，帮助企业实现灵活调度与资源整合。此外，随着AI驱动的数据治理兴起，公有云存储将集成智能分类、自动归档、异常检测等功能，提升运维效率与数据价值挖掘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74764a0052479a" w:history="1">
        <w:r>
          <w:rPr>
            <w:rStyle w:val="Hyperlink"/>
          </w:rPr>
          <w:t>中国公有云存储行业发展研究与市场前景预测报告（2025-2031年）</w:t>
        </w:r>
      </w:hyperlink>
      <w:r>
        <w:rPr>
          <w:rFonts w:hint="eastAsia"/>
        </w:rPr>
        <w:t>》基于多年行业研究经验，系统分析了公有云存储产业链、市场规模、需求特征及价格趋势，客观呈现公有云存储行业现状。报告科学预测了公有云存储市场前景与发展方向，重点评估了公有云存储重点企业的竞争格局与品牌影响力，同时挖掘公有云存储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公有云存储产业概述</w:t>
      </w:r>
      <w:r>
        <w:rPr>
          <w:rFonts w:hint="eastAsia"/>
        </w:rPr>
        <w:br/>
      </w:r>
      <w:r>
        <w:rPr>
          <w:rFonts w:hint="eastAsia"/>
        </w:rPr>
        <w:t>　　第一节 公有云存储定义与分类</w:t>
      </w:r>
      <w:r>
        <w:rPr>
          <w:rFonts w:hint="eastAsia"/>
        </w:rPr>
        <w:br/>
      </w:r>
      <w:r>
        <w:rPr>
          <w:rFonts w:hint="eastAsia"/>
        </w:rPr>
        <w:t>　　第二节 公有云存储产业链结构及关键环节剖析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公有云存储商业模式与盈利模式解析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公有云存储经济指标与行业评估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全球公有云存储市场发展综述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2019-2024年全球公有云存储市场规模及增长趋势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主要国家与地区公有云存储市场对比</w:t>
      </w:r>
      <w:r>
        <w:rPr>
          <w:rFonts w:hint="eastAsia"/>
        </w:rPr>
        <w:br/>
      </w:r>
      <w:r>
        <w:rPr>
          <w:rFonts w:hint="eastAsia"/>
        </w:rPr>
        <w:t>　　第三节 2025-2031年全球公有云存储行业发展趋势与前景预测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国际公有云存储市场发展趋势及对我国启示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二、对我国公有云存储市场的借鉴意义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中国公有云存储行业市场规模分析与预测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公有云存储市场的总体规模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一、2019-2024年公有云存储市场规模变化及趋势分析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二、2025年公有云存储行业市场规模特点</w:t>
      </w:r>
      <w:r>
        <w:rPr>
          <w:rFonts w:hint="eastAsia"/>
        </w:rPr>
        <w:br/>
      </w:r>
      <w:r>
        <w:rPr>
          <w:rFonts w:hint="eastAsia"/>
        </w:rPr>
        <w:t>　　第二节 公有云存储市场规模的构成</w:t>
      </w:r>
      <w:r>
        <w:rPr>
          <w:rFonts w:hint="eastAsia"/>
        </w:rPr>
        <w:br/>
      </w:r>
      <w:r>
        <w:rPr>
          <w:rFonts w:hint="eastAsia"/>
        </w:rPr>
        <w:t>　　　　一、公有云存储客户群体特征与偏好分析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二、不同类型公有云存储市场规模分布</w:t>
      </w:r>
      <w:r>
        <w:rPr>
          <w:rFonts w:hint="eastAsia"/>
        </w:rPr>
        <w:br/>
      </w:r>
      <w:r>
        <w:rPr>
          <w:rFonts w:hint="eastAsia"/>
        </w:rPr>
        <w:t>　　　　三、各地区公有云存储市场规模差异与特点</w:t>
      </w:r>
      <w:r>
        <w:rPr>
          <w:rFonts w:hint="eastAsia"/>
        </w:rPr>
        <w:br/>
      </w:r>
      <w:r>
        <w:rPr>
          <w:rFonts w:hint="eastAsia"/>
        </w:rPr>
        <w:t>　　第三节 公有云存储市场规模的预测与展望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一、未来几年公有云存储市场规模增长预测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2024-2025年公有云存储行业技术发展现状及趋势分析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公有云存储行业技术发展现状分析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国内外公有云存储行业技术差距分析及差距形成的主要原因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公有云存储行业技术发展方向、趋势预测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提升公有云存储行业技术能力策略建议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2019-2024年中国公有云存储行业总体发展与财务状况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2019-2024年公有云存储行业规模情况</w:t>
      </w:r>
      <w:r>
        <w:rPr>
          <w:rFonts w:hint="eastAsia"/>
        </w:rPr>
        <w:br/>
      </w:r>
      <w:r>
        <w:rPr>
          <w:rFonts w:hint="eastAsia"/>
        </w:rPr>
        <w:t>　　　　一、公有云存储行业企业数量规模</w:t>
      </w:r>
      <w:r>
        <w:rPr>
          <w:rFonts w:hint="eastAsia"/>
        </w:rPr>
        <w:br/>
      </w:r>
      <w:r>
        <w:rPr>
          <w:rFonts w:hint="eastAsia"/>
        </w:rPr>
        <w:t>　　　　二、公有云存储行业从业人员规模</w:t>
      </w:r>
      <w:r>
        <w:rPr>
          <w:rFonts w:hint="eastAsia"/>
        </w:rPr>
        <w:br/>
      </w:r>
      <w:r>
        <w:rPr>
          <w:rFonts w:hint="eastAsia"/>
        </w:rPr>
        <w:t>　　　　三、公有云存储行业市场敏感性分析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2019-2024年公有云存储行业财务能力分析</w:t>
      </w:r>
      <w:r>
        <w:rPr>
          <w:rFonts w:hint="eastAsia"/>
        </w:rPr>
        <w:br/>
      </w:r>
      <w:r>
        <w:rPr>
          <w:rFonts w:hint="eastAsia"/>
        </w:rPr>
        <w:t>　　　　一、公有云存储行业盈利能力</w:t>
      </w:r>
      <w:r>
        <w:rPr>
          <w:rFonts w:hint="eastAsia"/>
        </w:rPr>
        <w:br/>
      </w:r>
      <w:r>
        <w:rPr>
          <w:rFonts w:hint="eastAsia"/>
        </w:rPr>
        <w:t>　　　　二、公有云存储行业偿债能力</w:t>
      </w:r>
      <w:r>
        <w:rPr>
          <w:rFonts w:hint="eastAsia"/>
        </w:rPr>
        <w:br/>
      </w:r>
      <w:r>
        <w:rPr>
          <w:rFonts w:hint="eastAsia"/>
        </w:rPr>
        <w:t>　　　　三、公有云存储行业营运能力</w:t>
      </w:r>
      <w:r>
        <w:rPr>
          <w:rFonts w:hint="eastAsia"/>
        </w:rPr>
        <w:br/>
      </w:r>
      <w:r>
        <w:rPr>
          <w:rFonts w:hint="eastAsia"/>
        </w:rPr>
        <w:t>　　　　四、公有云存储行业发展能力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中国公有云存储行业细分市场调研与机会挖掘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公有云存储细分市场（一）市场调研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公有云存储细分市场（二）市场调研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中国公有云存储行业区域市场调研分析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2019-2024年中国公有云存储行业重点区域调研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一、重点地区（一）公有云存储市场规模与特点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二、重点地区（二）公有云存储市场规模及特点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三、重点地区（三）公有云存储市场规模及特点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四、重点地区（四）公有云存储市场规模及特点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不同区域公有云存储市场的对比与启示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二、公有云存储市场拓展策略与建议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中国公有云存储行业的营销渠道与客户分析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公有云存储行业渠道分析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二、各类渠道对公有云存储行业的影响</w:t>
      </w:r>
      <w:r>
        <w:rPr>
          <w:rFonts w:hint="eastAsia"/>
        </w:rPr>
        <w:br/>
      </w:r>
      <w:r>
        <w:rPr>
          <w:rFonts w:hint="eastAsia"/>
        </w:rPr>
        <w:t>　　　　三、主要公有云存储企业渠道策略研究</w:t>
      </w:r>
      <w:r>
        <w:rPr>
          <w:rFonts w:hint="eastAsia"/>
        </w:rPr>
        <w:br/>
      </w:r>
      <w:r>
        <w:rPr>
          <w:rFonts w:hint="eastAsia"/>
        </w:rPr>
        <w:t>　　第二节 公有云存储行业客户分析与定位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中国公有云存储行业竞争格局及策略选择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公有云存储行业总体市场竞争状况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一、公有云存储行业竞争结构分析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二、公有云存储企业竞争格局与集中度评估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三、公有云存储行业SWOT分析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公有云存储行业重点企业调研分析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公有云存储企业发展策略分析</w:t>
      </w:r>
      <w:r>
        <w:rPr>
          <w:rFonts w:hint="eastAsia"/>
        </w:rPr>
        <w:br/>
      </w:r>
      <w:r>
        <w:rPr>
          <w:rFonts w:hint="eastAsia"/>
        </w:rPr>
        <w:t>　　第一节 公有云存储市场与销售策略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公有云存储品牌战略思考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中国公有云存储行业发展环境分析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二、公有云存储行业主管部门、监管体制及相关政策法规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3、公有云存储行业的主要法律、法规和政策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4、2025年公有云存储行业法律法规和政策对行业的影响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二、公有云存储消费者需求分析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一、公有云存储技术的应用与创新</w:t>
      </w:r>
      <w:r>
        <w:rPr>
          <w:rFonts w:hint="eastAsia"/>
        </w:rPr>
        <w:br/>
      </w:r>
      <w:r>
        <w:rPr>
          <w:rFonts w:hint="eastAsia"/>
        </w:rPr>
        <w:t>　　　　二、公有云存储行业发展的技术趋势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2025-2031年公有云存储行业展趋势预测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2025-2031年公有云存储市场发展前景分析</w:t>
      </w:r>
      <w:r>
        <w:rPr>
          <w:rFonts w:hint="eastAsia"/>
        </w:rPr>
        <w:br/>
      </w:r>
      <w:r>
        <w:rPr>
          <w:rFonts w:hint="eastAsia"/>
        </w:rPr>
        <w:t>　　　　一、公有云存储市场发展潜力</w:t>
      </w:r>
      <w:r>
        <w:rPr>
          <w:rFonts w:hint="eastAsia"/>
        </w:rPr>
        <w:br/>
      </w:r>
      <w:r>
        <w:rPr>
          <w:rFonts w:hint="eastAsia"/>
        </w:rPr>
        <w:t>　　　　二、公有云存储市场前景分析</w:t>
      </w:r>
      <w:r>
        <w:rPr>
          <w:rFonts w:hint="eastAsia"/>
        </w:rPr>
        <w:br/>
      </w:r>
      <w:r>
        <w:rPr>
          <w:rFonts w:hint="eastAsia"/>
        </w:rPr>
        <w:t>　　　　三、公有云存储细分行业发展前景分析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2025-2031年公有云存储发展趋势预测</w:t>
      </w:r>
      <w:r>
        <w:rPr>
          <w:rFonts w:hint="eastAsia"/>
        </w:rPr>
        <w:br/>
      </w:r>
      <w:r>
        <w:rPr>
          <w:rFonts w:hint="eastAsia"/>
        </w:rPr>
        <w:t>　　　　一、公有云存储发展趋势预测</w:t>
      </w:r>
      <w:r>
        <w:rPr>
          <w:rFonts w:hint="eastAsia"/>
        </w:rPr>
        <w:br/>
      </w:r>
      <w:r>
        <w:rPr>
          <w:rFonts w:hint="eastAsia"/>
        </w:rPr>
        <w:t>　　　　二、公有云存储市场规模预测</w:t>
      </w:r>
      <w:r>
        <w:rPr>
          <w:rFonts w:hint="eastAsia"/>
        </w:rPr>
        <w:br/>
      </w:r>
      <w:r>
        <w:rPr>
          <w:rFonts w:hint="eastAsia"/>
        </w:rPr>
        <w:t>　　　　三、公有云存储细分市场发展趋势预测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未来公有云存储行业挑战与机遇探讨</w:t>
      </w:r>
      <w:r>
        <w:rPr>
          <w:rFonts w:hint="eastAsia"/>
        </w:rPr>
        <w:br/>
      </w:r>
      <w:r>
        <w:rPr>
          <w:rFonts w:hint="eastAsia"/>
        </w:rPr>
        <w:t>　　　　一、公有云存储行业挑战</w:t>
      </w:r>
      <w:r>
        <w:rPr>
          <w:rFonts w:hint="eastAsia"/>
        </w:rPr>
        <w:br/>
      </w:r>
      <w:r>
        <w:rPr>
          <w:rFonts w:hint="eastAsia"/>
        </w:rPr>
        <w:t>　　　　二、公有云存储行业机遇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公有云存储行业研究结论及建议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对公有云存储行业发展的建议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中:智林:－对公有云存储企业和投资者的建议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公有云存储行业历程</w:t>
      </w:r>
      <w:r>
        <w:rPr>
          <w:rFonts w:hint="eastAsia"/>
        </w:rPr>
        <w:br/>
      </w:r>
      <w:r>
        <w:rPr>
          <w:rFonts w:hint="eastAsia"/>
        </w:rPr>
        <w:t>　　图表 公有云存储行业生命周期</w:t>
      </w:r>
      <w:r>
        <w:rPr>
          <w:rFonts w:hint="eastAsia"/>
        </w:rPr>
        <w:br/>
      </w:r>
      <w:r>
        <w:rPr>
          <w:rFonts w:hint="eastAsia"/>
        </w:rPr>
        <w:t>　　图表 公有云存储行业产业链分析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2019-2024年公有云存储行业市场容量统计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2019-2024年中国公有云存储行业市场规模及增长情况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2019-2024年中国公有云存储行业销售收入分析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2019-2024年中国公有云存储行业盈利情况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2019-2024年中国公有云存储行业利润总额分析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2019-2024年中国公有云存储行业企业数量情况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2019-2024年中国公有云存储行业企业平均规模情况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2019-2024年中国公有云存储行业竞争力分析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2019-2024年中国公有云存储行业盈利能力分析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2019-2024年中国公有云存储行业运营能力分析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2019-2024年中国公有云存储行业偿债能力分析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2019-2024年中国公有云存储行业发展能力分析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2019-2024年中国公有云存储行业经营效益分析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**地区公有云存储市场规模及增长情况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**地区公有云存储行业市场需求情况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**地区公有云存储市场规模及增长情况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**地区公有云存储行业市场需求情况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**地区公有云存储市场规模及增长情况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**地区公有云存储行业市场需求情况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公有云存储重点企业（一）基本信息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公有云存储重点企业（一）经营情况分析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公有云存储重点企业（一）盈利能力情况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公有云存储重点企业（一）偿债能力情况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公有云存储重点企业（一）运营能力情况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公有云存储重点企业（一）成长能力情况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公有云存储重点企业（二）基本信息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公有云存储重点企业（二）经营情况分析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公有云存储重点企业（二）盈利能力情况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公有云存储重点企业（二）偿债能力情况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公有云存储重点企业（二）运营能力情况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公有云存储重点企业（二）成长能力情况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2025-2031年中国公有云存储行业市场容量预测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2025-2031年中国公有云存储行业市场规模预测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2025-2031年中国公有云存储市场前景分析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2025-2031年中国公有云存储行业发展趋势预测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74764a0052479a" w:history="1">
        <w:r>
          <w:rPr>
            <w:rStyle w:val="Hyperlink"/>
          </w:rPr>
          <w:t>中国公有云存储行业发展研究与市场前景预测报告（2025-2031年）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5332369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74764a0052479a" w:history="1">
        <w:r>
          <w:rPr>
            <w:rStyle w:val="Hyperlink"/>
          </w:rPr>
          <w:t>https://www.20087.com/9/36/GongYouYunCunChuFaZhanQianJingFenXi.html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bf20829434440b" w:history="1">
      <w:r>
        <w:rPr>
          <w:rStyle w:val="Hyperlink"/>
        </w:rPr>
        <w:t>中国公有云存储行业发展研究与市场前景预测报告（2025-2031年）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GongYouYunCunChuFaZhanQianJingFenXi.html" TargetMode="External" Id="Ra074764a005247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GongYouYunCunChuFaZhanQianJingFenXi.html" TargetMode="External" Id="R3fbf2082943444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2025-06-25T07:12:48Z</dcterms:created>
  <dcterms:modified xsi:type="dcterms:W3CDTF">2025-06-25T08:12:48Z</dcterms:modified>
  <dc:subject>中国公有云存储行业发展研究与市场前景预测报告（2025-2031年）</dc:subject>
  <dc:title>中国公有云存储行业发展研究与市场前景预测报告（2025-2031年）</dc:title>
  <cp:keywords>中国公有云存储行业发展研究与市场前景预测报告（2025-2031年）</cp:keywords>
  <dc:description>中国公有云存储行业发展研究与市场前景预测报告（2025-2031年）</dc:description>
</cp:coreProperties>
</file>