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d7c2fc7eee4add" w:history="1">
              <w:r>
                <w:rPr>
                  <w:rStyle w:val="Hyperlink"/>
                </w:rPr>
                <w:t>2025-2031年中国在线白板市场研究与行业前景分析报告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d7c2fc7eee4add" w:history="1">
              <w:r>
                <w:rPr>
                  <w:rStyle w:val="Hyperlink"/>
                </w:rPr>
                <w:t>2025-2031年中国在线白板市场研究与行业前景分析报告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d7c2fc7eee4add" w:history="1">
                <w:r>
                  <w:rPr>
                    <w:rStyle w:val="Hyperlink"/>
                  </w:rPr>
                  <w:t>https://www.20087.com/9/26/ZaiXianBaiBanFaZhanXianZhuangQianJing.html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白板是一种基于互联网平台的虚拟协作工具，支持多人实时书写、绘图、标注、上传文件等功能，广泛应用于远程教学、在线会议、团队协作、设计创意等场景。随着远程办公、在线教育和跨地域合作的普及，在线白板已成为数字办公生态系统中的重要组成部分。主流产品普遍具备云端同步、模板库支持、权限管理、互动批注等功能，并可与其他协作软件如视频会议系统、项目管理平台进行集成。尽管市场竞争日趋激烈，但在用户体验、数据安全、跨平台兼容性等方面仍有持续优化空间。</w:t>
      </w:r>
      <w:r>
        <w:rPr>
          <w:rFonts w:hint="eastAsia"/>
        </w:rPr>
        <w:br/>
      </w:r>
      <w:r>
        <w:rPr>
          <w:rFonts w:hint="eastAsia"/>
        </w:rPr>
        <w:t>　　未来，在线白板将加速向智能化、沉浸式和多功能融合方向发展。人工智能技术的嵌入将使其具备自动识别手写内容、语音转文字、图形自动生成等能力，大幅提升信息处理效率。同时，增强现实（AR）与虚拟现实（VR）技术的结合，将为在线白板带来三维空间操作的新体验，适用于建筑设计、教育培训、虚拟展厅等复杂场景。此外，在线白板将进一步强化与AI助手、知识图谱、文档中心等模块的联动，打造一体化数字工作空间。行业竞争也将促使厂商在隐私保护、本地部署方案、合规性认证等方面加大投入，以满足金融、政务、医疗等高敏感行业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d7c2fc7eee4add" w:history="1">
        <w:r>
          <w:rPr>
            <w:rStyle w:val="Hyperlink"/>
          </w:rPr>
          <w:t>2025-2031年中国在线白板市场研究与行业前景分析报告</w:t>
        </w:r>
      </w:hyperlink>
      <w:r>
        <w:rPr>
          <w:rFonts w:hint="eastAsia"/>
        </w:rPr>
        <w:t>》系统分析了在线白板行业的市场规模、供需关系及产业链结构，详细梳理了在线白板细分市场的品牌竞争态势与价格变化，重点剖析了行业内主要企业的经营状况，揭示了在线白板市场集中度与竞争格局。报告结合在线白板技术现状及未来发展方向，对行业前景进行了科学预测，明确了在线白板发展趋势、潜在机遇与风险。通过SWOT分析，为在线白板企业、投资者及政府部门提供了权威、客观的行业洞察与决策支持，助力把握在线白板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在线白板行业概述</w:t>
      </w:r>
      <w:r>
        <w:rPr>
          <w:rFonts w:hint="eastAsia"/>
        </w:rPr>
        <w:br/>
      </w:r>
      <w:r>
        <w:rPr>
          <w:rFonts w:hint="eastAsia"/>
        </w:rPr>
        <w:t>　　第一节 在线白板定义与分类</w:t>
      </w:r>
      <w:r>
        <w:rPr>
          <w:rFonts w:hint="eastAsia"/>
        </w:rPr>
        <w:br/>
      </w:r>
      <w:r>
        <w:rPr>
          <w:rFonts w:hint="eastAsia"/>
        </w:rPr>
        <w:t>　　第二节 在线白板应用领域</w:t>
      </w:r>
      <w:r>
        <w:rPr>
          <w:rFonts w:hint="eastAsia"/>
        </w:rPr>
        <w:br/>
      </w:r>
      <w:r>
        <w:rPr>
          <w:rFonts w:hint="eastAsia"/>
        </w:rPr>
        <w:t>　　第三节 在线白板行业经济指标分析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在线白板产业链及经营模式分析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三、在线白板销售模式及销售渠道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全球在线白板市场发展综述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2019-2024年全球在线白板市场规模与趋势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主要国家与地区在线白板市场分析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2025-2031年全球在线白板行业发展趋势与前景预测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中国在线白板行业市场分析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2024-2025年在线白板产能与投资动态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一、国内在线白板产能及利用情况</w:t>
      </w:r>
      <w:r>
        <w:rPr>
          <w:rFonts w:hint="eastAsia"/>
        </w:rPr>
        <w:br/>
      </w:r>
      <w:r>
        <w:rPr>
          <w:rFonts w:hint="eastAsia"/>
        </w:rPr>
        <w:t>　　　　二、在线白板产能扩张与投资动态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2025-2031年在线白板行业产量统计与趋势预测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一、2019-2024年在线白板行业产量数据统计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1、2019-2024年在线白板产量及增长趋势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2、2019-2024年在线白板细分产品产量及份额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二、影响在线白板产量的关键因素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三、2025-2031年在线白板产量预测</w:t>
      </w:r>
      <w:r>
        <w:rPr>
          <w:rFonts w:hint="eastAsia"/>
        </w:rPr>
        <w:br/>
      </w:r>
      <w:r>
        <w:rPr>
          <w:rFonts w:hint="eastAsia"/>
        </w:rPr>
        <w:t>　　第三节 2025-2031年在线白板市场需求与销售分析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一、2024-2025年在线白板行业需求现状</w:t>
      </w:r>
      <w:r>
        <w:rPr>
          <w:rFonts w:hint="eastAsia"/>
        </w:rPr>
        <w:br/>
      </w:r>
      <w:r>
        <w:rPr>
          <w:rFonts w:hint="eastAsia"/>
        </w:rPr>
        <w:t>　　　　二、在线白板客户群体与需求特点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三、2019-2024年在线白板行业销售规模分析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四、2025-2031年在线白板市场增长潜力与规模预测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中国在线白板细分市场与下游应用领域分析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在线白板细分市场分析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一、2024-2025年在线白板主要细分产品市场现状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在线白板下游应用与客户群体分析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一、2024-2025年在线白板各应用领域市场现状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2024-2025年在线白板行业技术发展现状及趋势分析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在线白板行业技术发展现状分析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国内外在线白板行业技术差异与原因</w:t>
      </w:r>
      <w:r>
        <w:rPr>
          <w:rFonts w:hint="eastAsia"/>
        </w:rPr>
        <w:br/>
      </w:r>
      <w:r>
        <w:rPr>
          <w:rFonts w:hint="eastAsia"/>
        </w:rPr>
        <w:t>　　第三节 在线白板行业技术发展方向、趋势预测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提升在线白板行业技术能力策略建议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在线白板价格机制与竞争策略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一、2019-2024年在线白板市场价格走势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在线白板定价策略与方法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2025-2031年在线白板价格竞争态势与趋势预测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中国在线白板行业重点区域市场研究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2024-2025年重点区域在线白板市场发展概况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二、2019-2024年在线白板市场需求规模情况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三、2025-2031年在线白板行业发展潜力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二、2019-2024年在线白板市场需求规模情况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三、2025-2031年在线白板行业发展潜力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二、2019-2024年在线白板市场需求规模情况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三、2025-2031年在线白板行业发展潜力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二、2019-2024年在线白板市场需求规模情况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三、2025-2031年在线白板行业发展潜力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二、2019-2024年在线白板市场需求规模情况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三、2025-2031年在线白板行业发展潜力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2019-2024年中国在线白板行业进出口情况分析</w:t>
      </w:r>
      <w:r>
        <w:rPr>
          <w:rFonts w:hint="eastAsia"/>
        </w:rPr>
        <w:br/>
      </w:r>
      <w:r>
        <w:rPr>
          <w:rFonts w:hint="eastAsia"/>
        </w:rPr>
        <w:t>　　第一节 在线白板行业进口情况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一、2019-2024年在线白板进口规模及增长情况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二、在线白板主要进口来源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在线白板行业出口情况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一、2019-2024年在线白板出口规模及增长情况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二、在线白板主要出口目的地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2019-2024年中国在线白板行业总体发展与财务状况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2019-2024年中国在线白板行业规模情况</w:t>
      </w:r>
      <w:r>
        <w:rPr>
          <w:rFonts w:hint="eastAsia"/>
        </w:rPr>
        <w:br/>
      </w:r>
      <w:r>
        <w:rPr>
          <w:rFonts w:hint="eastAsia"/>
        </w:rPr>
        <w:t>　　　　一、在线白板行业企业数量规模</w:t>
      </w:r>
      <w:r>
        <w:rPr>
          <w:rFonts w:hint="eastAsia"/>
        </w:rPr>
        <w:br/>
      </w:r>
      <w:r>
        <w:rPr>
          <w:rFonts w:hint="eastAsia"/>
        </w:rPr>
        <w:t>　　　　二、在线白板行业从业人员规模</w:t>
      </w:r>
      <w:r>
        <w:rPr>
          <w:rFonts w:hint="eastAsia"/>
        </w:rPr>
        <w:br/>
      </w:r>
      <w:r>
        <w:rPr>
          <w:rFonts w:hint="eastAsia"/>
        </w:rPr>
        <w:t>　　　　三、在线白板行业市场敏感性分析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2019-2024年中国在线白板行业财务能力分析</w:t>
      </w:r>
      <w:r>
        <w:rPr>
          <w:rFonts w:hint="eastAsia"/>
        </w:rPr>
        <w:br/>
      </w:r>
      <w:r>
        <w:rPr>
          <w:rFonts w:hint="eastAsia"/>
        </w:rPr>
        <w:t>　　　　一、在线白板行业盈利能力</w:t>
      </w:r>
      <w:r>
        <w:rPr>
          <w:rFonts w:hint="eastAsia"/>
        </w:rPr>
        <w:br/>
      </w:r>
      <w:r>
        <w:rPr>
          <w:rFonts w:hint="eastAsia"/>
        </w:rPr>
        <w:t>　　　　二、在线白板行业偿债能力</w:t>
      </w:r>
      <w:r>
        <w:rPr>
          <w:rFonts w:hint="eastAsia"/>
        </w:rPr>
        <w:br/>
      </w:r>
      <w:r>
        <w:rPr>
          <w:rFonts w:hint="eastAsia"/>
        </w:rPr>
        <w:t>　　　　三、在线白板行业营运能力</w:t>
      </w:r>
      <w:r>
        <w:rPr>
          <w:rFonts w:hint="eastAsia"/>
        </w:rPr>
        <w:br/>
      </w:r>
      <w:r>
        <w:rPr>
          <w:rFonts w:hint="eastAsia"/>
        </w:rPr>
        <w:t>　　　　四、在线白板行业发展能力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在线白板行业重点企业调研分析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二、企业在线白板业务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二、企业在线白板业务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二、企业在线白板业务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二、企业在线白板业务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二、企业在线白板业务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二、企业在线白板业务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中国在线白板行业竞争格局分析</w:t>
      </w:r>
      <w:r>
        <w:rPr>
          <w:rFonts w:hint="eastAsia"/>
        </w:rPr>
        <w:br/>
      </w:r>
      <w:r>
        <w:rPr>
          <w:rFonts w:hint="eastAsia"/>
        </w:rPr>
        <w:t>　　第一节 在线白板行业竞争格局总览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2024-2025年在线白板行业竞争力分析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2019-2024年在线白板行业企业并购活动分析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2024-2025年在线白板行业会展与招投标活动分析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一、在线白板行业会展活动及其市场影响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2025年中国在线白板企业发展企业发展策略与建议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在线白板销售模式与渠道策略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在线白板品牌与市场推广策略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在线白板研发投入与技术创新能力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在线白板合作联盟与资源整合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中国在线白板行业风险与对策</w:t>
      </w:r>
      <w:r>
        <w:rPr>
          <w:rFonts w:hint="eastAsia"/>
        </w:rPr>
        <w:br/>
      </w:r>
      <w:r>
        <w:rPr>
          <w:rFonts w:hint="eastAsia"/>
        </w:rPr>
        <w:t>　　第一节 在线白板行业SWOT分析</w:t>
      </w:r>
      <w:r>
        <w:rPr>
          <w:rFonts w:hint="eastAsia"/>
        </w:rPr>
        <w:br/>
      </w:r>
      <w:r>
        <w:rPr>
          <w:rFonts w:hint="eastAsia"/>
        </w:rPr>
        <w:t>　　　　一、在线白板行业优势</w:t>
      </w:r>
      <w:r>
        <w:rPr>
          <w:rFonts w:hint="eastAsia"/>
        </w:rPr>
        <w:br/>
      </w:r>
      <w:r>
        <w:rPr>
          <w:rFonts w:hint="eastAsia"/>
        </w:rPr>
        <w:t>　　　　二、在线白板行业劣势</w:t>
      </w:r>
      <w:r>
        <w:rPr>
          <w:rFonts w:hint="eastAsia"/>
        </w:rPr>
        <w:br/>
      </w:r>
      <w:r>
        <w:rPr>
          <w:rFonts w:hint="eastAsia"/>
        </w:rPr>
        <w:t>　　　　三、在线白板市场机会</w:t>
      </w:r>
      <w:r>
        <w:rPr>
          <w:rFonts w:hint="eastAsia"/>
        </w:rPr>
        <w:br/>
      </w:r>
      <w:r>
        <w:rPr>
          <w:rFonts w:hint="eastAsia"/>
        </w:rPr>
        <w:t>　　　　四、在线白板市场威胁</w:t>
      </w:r>
      <w:r>
        <w:rPr>
          <w:rFonts w:hint="eastAsia"/>
        </w:rPr>
        <w:br/>
      </w:r>
      <w:r>
        <w:rPr>
          <w:rFonts w:hint="eastAsia"/>
        </w:rPr>
        <w:t>　　第二节 在线白板行业风险及对策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2025-2031年中国在线白板行业前景与发展趋势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2024-2025年在线白板行业发展环境分析</w:t>
      </w:r>
      <w:r>
        <w:rPr>
          <w:rFonts w:hint="eastAsia"/>
        </w:rPr>
        <w:br/>
      </w:r>
      <w:r>
        <w:rPr>
          <w:rFonts w:hint="eastAsia"/>
        </w:rPr>
        <w:t>　　　　一、在线白板行业主管部门与监管体制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二、在线白板行业主要法律法规及政策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三、在线白板行业标准与质量监管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2025-2031年在线白板行业发展趋势与方向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2025-2031年在线白板行业发展潜力与机遇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在线白板行业研究结论与建议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中:智:林:－在线白板行业发展建议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在线白板行业类别</w:t>
      </w:r>
      <w:r>
        <w:rPr>
          <w:rFonts w:hint="eastAsia"/>
        </w:rPr>
        <w:br/>
      </w:r>
      <w:r>
        <w:rPr>
          <w:rFonts w:hint="eastAsia"/>
        </w:rPr>
        <w:t>　　图表 在线白板行业产业链调研</w:t>
      </w:r>
      <w:r>
        <w:rPr>
          <w:rFonts w:hint="eastAsia"/>
        </w:rPr>
        <w:br/>
      </w:r>
      <w:r>
        <w:rPr>
          <w:rFonts w:hint="eastAsia"/>
        </w:rPr>
        <w:t>　　图表 在线白板行业现状</w:t>
      </w:r>
      <w:r>
        <w:rPr>
          <w:rFonts w:hint="eastAsia"/>
        </w:rPr>
        <w:br/>
      </w:r>
      <w:r>
        <w:rPr>
          <w:rFonts w:hint="eastAsia"/>
        </w:rPr>
        <w:t>　　图表 在线白板行业标准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2019-2024年中国在线白板行业市场规模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2024年中国在线白板行业产能</w:t>
      </w:r>
      <w:r>
        <w:rPr>
          <w:rFonts w:hint="eastAsia"/>
        </w:rPr>
        <w:br/>
      </w:r>
      <w:r>
        <w:rPr>
          <w:rFonts w:hint="eastAsia"/>
        </w:rPr>
        <w:t>　　图表 2019-2024年中国在线白板行业产量统计</w:t>
      </w:r>
      <w:r>
        <w:rPr>
          <w:rFonts w:hint="eastAsia"/>
        </w:rPr>
        <w:br/>
      </w:r>
      <w:r>
        <w:rPr>
          <w:rFonts w:hint="eastAsia"/>
        </w:rPr>
        <w:t>　　图表 在线白板行业动态</w:t>
      </w:r>
      <w:r>
        <w:rPr>
          <w:rFonts w:hint="eastAsia"/>
        </w:rPr>
        <w:br/>
      </w:r>
      <w:r>
        <w:rPr>
          <w:rFonts w:hint="eastAsia"/>
        </w:rPr>
        <w:t>　　图表 2019-2024年中国在线白板市场需求量</w:t>
      </w:r>
      <w:r>
        <w:rPr>
          <w:rFonts w:hint="eastAsia"/>
        </w:rPr>
        <w:br/>
      </w:r>
      <w:r>
        <w:rPr>
          <w:rFonts w:hint="eastAsia"/>
        </w:rPr>
        <w:t>　　图表 2024年中国在线白板行业需求区域调研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2019-2024年中国在线白板行情</w:t>
      </w:r>
      <w:r>
        <w:rPr>
          <w:rFonts w:hint="eastAsia"/>
        </w:rPr>
        <w:br/>
      </w:r>
      <w:r>
        <w:rPr>
          <w:rFonts w:hint="eastAsia"/>
        </w:rPr>
        <w:t>　　图表 2019-2024年中国在线白板价格走势图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2019-2024年中国在线白板行业销售收入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2019-2024年中国在线白板行业盈利情况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2019-2024年中国在线白板行业利润总额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2019-2024年中国在线白板进口统计</w:t>
      </w:r>
      <w:r>
        <w:rPr>
          <w:rFonts w:hint="eastAsia"/>
        </w:rPr>
        <w:br/>
      </w:r>
      <w:r>
        <w:rPr>
          <w:rFonts w:hint="eastAsia"/>
        </w:rPr>
        <w:t>　　图表 2019-2024年中国在线白板出口统计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2019-2024年中国在线白板行业企业数量统计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**地区在线白板市场规模</w:t>
      </w:r>
      <w:r>
        <w:rPr>
          <w:rFonts w:hint="eastAsia"/>
        </w:rPr>
        <w:br/>
      </w:r>
      <w:r>
        <w:rPr>
          <w:rFonts w:hint="eastAsia"/>
        </w:rPr>
        <w:t>　　图表 **地区在线白板行业市场需求</w:t>
      </w:r>
      <w:r>
        <w:rPr>
          <w:rFonts w:hint="eastAsia"/>
        </w:rPr>
        <w:br/>
      </w:r>
      <w:r>
        <w:rPr>
          <w:rFonts w:hint="eastAsia"/>
        </w:rPr>
        <w:t>　　图表 **地区在线白板市场调研</w:t>
      </w:r>
      <w:r>
        <w:rPr>
          <w:rFonts w:hint="eastAsia"/>
        </w:rPr>
        <w:br/>
      </w:r>
      <w:r>
        <w:rPr>
          <w:rFonts w:hint="eastAsia"/>
        </w:rPr>
        <w:t>　　图表 **地区在线白板行业市场需求分析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**地区在线白板市场规模</w:t>
      </w:r>
      <w:r>
        <w:rPr>
          <w:rFonts w:hint="eastAsia"/>
        </w:rPr>
        <w:br/>
      </w:r>
      <w:r>
        <w:rPr>
          <w:rFonts w:hint="eastAsia"/>
        </w:rPr>
        <w:t>　　图表 **地区在线白板行业市场需求</w:t>
      </w:r>
      <w:r>
        <w:rPr>
          <w:rFonts w:hint="eastAsia"/>
        </w:rPr>
        <w:br/>
      </w:r>
      <w:r>
        <w:rPr>
          <w:rFonts w:hint="eastAsia"/>
        </w:rPr>
        <w:t>　　图表 **地区在线白板市场调研</w:t>
      </w:r>
      <w:r>
        <w:rPr>
          <w:rFonts w:hint="eastAsia"/>
        </w:rPr>
        <w:br/>
      </w:r>
      <w:r>
        <w:rPr>
          <w:rFonts w:hint="eastAsia"/>
        </w:rPr>
        <w:t>　　图表 **地区在线白板行业市场需求分析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在线白板行业竞争对手分析</w:t>
      </w:r>
      <w:r>
        <w:rPr>
          <w:rFonts w:hint="eastAsia"/>
        </w:rPr>
        <w:br/>
      </w:r>
      <w:r>
        <w:rPr>
          <w:rFonts w:hint="eastAsia"/>
        </w:rPr>
        <w:t>　　图表 在线白板重点企业（一）基本信息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在线白板重点企业（一）经营情况分析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在线白板重点企业（一）主要经济指标情况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在线白板重点企业（一）盈利能力情况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在线白板重点企业（一）偿债能力情况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在线白板重点企业（一）运营能力情况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在线白板重点企业（一）成长能力情况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在线白板重点企业（二）基本信息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在线白板重点企业（二）经营情况分析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在线白板重点企业（二）主要经济指标情况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在线白板重点企业（二）盈利能力情况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在线白板重点企业（二）偿债能力情况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在线白板重点企业（二）运营能力情况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在线白板重点企业（二）成长能力情况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在线白板重点企业（三）基本信息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在线白板重点企业（三）经营情况分析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在线白板重点企业（三）主要经济指标情况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在线白板重点企业（三）盈利能力情况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在线白板重点企业（三）偿债能力情况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在线白板重点企业（三）运营能力情况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在线白板重点企业（三）成长能力情况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2025-2031年中国在线白板行业产能预测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2025-2031年中国在线白板行业产量预测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2025-2031年中国在线白板市场需求预测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2025-2031年中国在线白板行业市场规模预测</w:t>
      </w:r>
      <w:r>
        <w:rPr>
          <w:rFonts w:hint="eastAsia"/>
        </w:rPr>
        <w:br/>
      </w:r>
      <w:r>
        <w:rPr>
          <w:rFonts w:hint="eastAsia"/>
        </w:rPr>
        <w:t>　　图表 在线白板行业准入条件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2025-2031年中国在线白板行业信息化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2025-2031年中国在线白板市场前景</w:t>
      </w:r>
      <w:r>
        <w:rPr>
          <w:rFonts w:hint="eastAsia"/>
        </w:rPr>
        <w:br/>
      </w:r>
      <w:r>
        <w:rPr>
          <w:rFonts w:hint="eastAsia"/>
        </w:rPr>
        <w:t>　　图表 2025-2031年中国在线白板行业风险分析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2025-2031年中国在线白板行业发展趋势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d7c2fc7eee4add" w:history="1">
        <w:r>
          <w:rPr>
            <w:rStyle w:val="Hyperlink"/>
          </w:rPr>
          <w:t>2025-2031年中国在线白板市场研究与行业前景分析报告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d7c2fc7eee4add" w:history="1">
        <w:r>
          <w:rPr>
            <w:rStyle w:val="Hyperlink"/>
          </w:rPr>
          <w:t>https://www.20087.com/9/26/ZaiXianBaiBanFaZhanXianZhuangQianJing.html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8b639336274c15" w:history="1">
      <w:r>
        <w:rPr>
          <w:rStyle w:val="Hyperlink"/>
        </w:rPr>
        <w:t>2025-2031年中国在线白板市场研究与行业前景分析报告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ZaiXianBaiBanFaZhanXianZhuangQianJing.html" TargetMode="External" Id="Rcad7c2fc7eee4a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ZaiXianBaiBanFaZhanXianZhuangQianJing.html" TargetMode="External" Id="Re48b639336274c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2025-06-05T09:06:46Z</dcterms:created>
  <dcterms:modified xsi:type="dcterms:W3CDTF">2025-06-05T10:06:46Z</dcterms:modified>
  <dc:subject>2025-2031年中国在线白板市场研究与行业前景分析报告</dc:subject>
  <dc:title>2025-2031年中国在线白板市场研究与行业前景分析报告</dc:title>
  <cp:keywords>2025-2031年中国在线白板市场研究与行业前景分析报告</cp:keywords>
  <dc:description>2025-2031年中国在线白板市场研究与行业前景分析报告</dc:description>
</cp:coreProperties>
</file>