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3629b25e458c" w:history="1">
              <w:r>
                <w:rPr>
                  <w:rStyle w:val="Hyperlink"/>
                </w:rPr>
                <w:t>2025-2031年中国在线英语教学平台行业发展研究及前景分析报告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3629b25e458c" w:history="1">
              <w:r>
                <w:rPr>
                  <w:rStyle w:val="Hyperlink"/>
                </w:rPr>
                <w:t>2025-2031年中国在线英语教学平台行业发展研究及前景分析报告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03629b25e458c" w:history="1">
                <w:r>
                  <w:rPr>
                    <w:rStyle w:val="Hyperlink"/>
                  </w:rPr>
                  <w:t>https://www.20087.com/9/86/ZaiXianYingYuJiaoXuePingTaiHangYeQianJingQuShi.html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英语教学平台近年来迅速崛起，借助互联网技术打破了地域限制，让学习者能够随时随地接受英语教育。目前，平台正朝着个性化、互动化和高质量师资方向发展。先进的AI算法可以根据学习者的能力和兴趣推荐定制化课程，而实时互动功能则增强了教学的沉浸感和参与度。同时，平台致力于吸引和培养全球优秀的教师资源，通过在线面试、培训和认证体系，保证教学质量。</w:t>
      </w:r>
      <w:r>
        <w:rPr>
          <w:rFonts w:hint="eastAsia"/>
        </w:rPr>
        <w:br/>
      </w:r>
      <w:r>
        <w:rPr>
          <w:rFonts w:hint="eastAsia"/>
        </w:rPr>
        <w:t>　　未来，在线英语教学平台将更加注重技术创新和用户体验。一方面，虚拟现实（VR）、增强现实（AR）等沉浸式技术的应用将使在线课堂更加生动有趣，如同身临其境，进一步提高学习效率和兴趣。另一方面，平台将深化与教育机构、企业的合作，提供更丰富的实践机会和职业导向的课程，帮助学习者提升就业竞争力。此外，随着全球化进程的加快，跨文化交流能力的重要性日益凸显，平台将加强文化教育内容，培养学习者的国际视野和跨文化交际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03629b25e458c" w:history="1">
        <w:r>
          <w:rPr>
            <w:rStyle w:val="Hyperlink"/>
          </w:rPr>
          <w:t>2025-2031年中国在线英语教学平台行业发展研究及前景分析报告</w:t>
        </w:r>
      </w:hyperlink>
      <w:r>
        <w:rPr>
          <w:rFonts w:hint="eastAsia"/>
        </w:rPr>
        <w:t>》从市场规模、需求变化及价格动态等维度，系统解析了在线英语教学平台行业的现状与发展趋势。报告深入分析了在线英语教学平台产业链各环节，科学预测了市场前景与技术发展方向，同时聚焦在线英语教学平台细分市场特点及重点企业的经营表现，揭示了在线英语教学平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在线英语教学平台市场概述</w:t>
      </w:r>
      <w:r>
        <w:rPr>
          <w:rFonts w:hint="eastAsia"/>
        </w:rPr>
        <w:br/>
      </w:r>
      <w:r>
        <w:rPr>
          <w:rFonts w:hint="eastAsia"/>
        </w:rPr>
        <w:t>　　1.1 在线英语教学平台市场概述</w:t>
      </w:r>
      <w:r>
        <w:rPr>
          <w:rFonts w:hint="eastAsia"/>
        </w:rPr>
        <w:br/>
      </w:r>
      <w:r>
        <w:rPr>
          <w:rFonts w:hint="eastAsia"/>
        </w:rPr>
        <w:t>　　1.2 不同产品类型在线英语教学平台分析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中国市场不同产品类型在线英语教学平台规模对比（2020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初级</w:t>
      </w:r>
      <w:r>
        <w:rPr>
          <w:rFonts w:hint="eastAsia"/>
        </w:rPr>
        <w:br/>
      </w:r>
      <w:r>
        <w:rPr>
          <w:rFonts w:hint="eastAsia"/>
        </w:rPr>
        <w:t>　　　　1.2.3 中级</w:t>
      </w:r>
      <w:r>
        <w:rPr>
          <w:rFonts w:hint="eastAsia"/>
        </w:rPr>
        <w:br/>
      </w:r>
      <w:r>
        <w:rPr>
          <w:rFonts w:hint="eastAsia"/>
        </w:rPr>
        <w:t>　　　　1.2.4 高级</w:t>
      </w:r>
      <w:r>
        <w:rPr>
          <w:rFonts w:hint="eastAsia"/>
        </w:rPr>
        <w:br/>
      </w:r>
      <w:r>
        <w:rPr>
          <w:rFonts w:hint="eastAsia"/>
        </w:rPr>
        <w:t>　　1.3 从不同应用，在线英语教学平台主要包括如下几个方面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中国市场不同应用在线英语教学平台规模对比（2020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中国在线英语教学平台市场规模现状及未来趋势（2020-2031）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中国市场主要企业在线英语教学平台规模及市场份额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中国市场主要厂商进入在线英语教学平台行业时间点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中国市场主要厂商在线英语教学平台产品类型及应用</w:t>
      </w:r>
      <w:r>
        <w:rPr>
          <w:rFonts w:hint="eastAsia"/>
        </w:rPr>
        <w:br/>
      </w:r>
      <w:r>
        <w:rPr>
          <w:rFonts w:hint="eastAsia"/>
        </w:rPr>
        <w:t>　　2.5 在线英语教学平台行业集中度、竞争程度分析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在线英语教学平台行业集中度分析：2025年中国市场Top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中国市场在线英语教学平台第一梯队、第二梯队和第三梯队厂商及市场份额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中国不同产品类型在线英语教学平台规模及预测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中国不同产品类型在线英语教学平台规模及市场份额（2020-2025）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中国不同产品类型在线英语教学平台规模预测（2025-2031）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中国不同应用在线英语教学平台规模及市场份额（2020-2025）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中国不同应用在线英语教学平台规模预测（2025-2031）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在线英语教学平台行业发展机遇及主要驱动因素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在线英语教学平台行业发展面临的风险</w:t>
      </w:r>
      <w:r>
        <w:rPr>
          <w:rFonts w:hint="eastAsia"/>
        </w:rPr>
        <w:br/>
      </w:r>
      <w:r>
        <w:rPr>
          <w:rFonts w:hint="eastAsia"/>
        </w:rPr>
        <w:t>　　6.3 在线英语教学平台行业政策分析</w:t>
      </w:r>
      <w:r>
        <w:rPr>
          <w:rFonts w:hint="eastAsia"/>
        </w:rPr>
        <w:br/>
      </w:r>
      <w:r>
        <w:rPr>
          <w:rFonts w:hint="eastAsia"/>
        </w:rPr>
        <w:t>　　6.4 在线英语教学平台中国企业SWOT分析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在线英语教学平台行业产业链简介</w:t>
      </w:r>
      <w:r>
        <w:rPr>
          <w:rFonts w:hint="eastAsia"/>
        </w:rPr>
        <w:br/>
      </w:r>
      <w:r>
        <w:rPr>
          <w:rFonts w:hint="eastAsia"/>
        </w:rPr>
        <w:t>　　　　7.1.1 在线英语教学平台行业供应链分析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在线英语教学平台行业主要下游客户</w:t>
      </w:r>
      <w:r>
        <w:rPr>
          <w:rFonts w:hint="eastAsia"/>
        </w:rPr>
        <w:br/>
      </w:r>
      <w:r>
        <w:rPr>
          <w:rFonts w:hint="eastAsia"/>
        </w:rPr>
        <w:t>　　7.2 在线英语教学平台行业采购模式</w:t>
      </w:r>
      <w:r>
        <w:rPr>
          <w:rFonts w:hint="eastAsia"/>
        </w:rPr>
        <w:br/>
      </w:r>
      <w:r>
        <w:rPr>
          <w:rFonts w:hint="eastAsia"/>
        </w:rPr>
        <w:t>　　7.3 在线英语教学平台行业开发/生产模式</w:t>
      </w:r>
      <w:r>
        <w:rPr>
          <w:rFonts w:hint="eastAsia"/>
        </w:rPr>
        <w:br/>
      </w:r>
      <w:r>
        <w:rPr>
          <w:rFonts w:hint="eastAsia"/>
        </w:rPr>
        <w:t>　　7.4 在线英语教学平台行业销售模式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中国市场不同产品类型在线英语教学平台规模（万元）及增长率对比（2020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初级主要企业列表</w:t>
      </w:r>
      <w:r>
        <w:rPr>
          <w:rFonts w:hint="eastAsia"/>
        </w:rPr>
        <w:br/>
      </w:r>
      <w:r>
        <w:rPr>
          <w:rFonts w:hint="eastAsia"/>
        </w:rPr>
        <w:t>　　表 3： 中级主要企业列表</w:t>
      </w:r>
      <w:r>
        <w:rPr>
          <w:rFonts w:hint="eastAsia"/>
        </w:rPr>
        <w:br/>
      </w:r>
      <w:r>
        <w:rPr>
          <w:rFonts w:hint="eastAsia"/>
        </w:rPr>
        <w:t>　　表 4： 高级主要企业列表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中国市场不同应用在线英语教学平台规模（万元）及增长率对比（2020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6： 中国市场主要企业在线英语教学平台规模（万元）&amp;（2020-2025）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中国市场主要企业在线英语教学平台规模份额对比（2020-2025）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中国市场主要企业进入在线英语教学平台市场日期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中国市场主要厂商在线英语教学平台产品类型及应用</w:t>
      </w:r>
      <w:r>
        <w:rPr>
          <w:rFonts w:hint="eastAsia"/>
        </w:rPr>
        <w:br/>
      </w:r>
      <w:r>
        <w:rPr>
          <w:rFonts w:hint="eastAsia"/>
        </w:rPr>
        <w:t>　　表 11： 2025年中国市场在线英语教学平台主要厂商市场地位（第一梯队、第二梯队和第三梯队）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中国市场在线英语教学平台市场投资、并购等现状分析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重点企业（14）公司信息、总部、在线英语教学平台市场地位以及主要的竞争对手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在线英语教学平台产品及服务介绍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重点企业（14）在中国市场在线英语教学平台收入（万元）及毛利率（2020-2025）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中国不同产品类型在线英语教学平台规模列表（万元）&amp;（2020-2025）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中国不同产品类型在线英语教学平台规模市场份额列表（2020-2025）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71： 中国不同产品类型在线英语教学平台规模（万元）预测（2025-2031）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72： 中国不同产品类型在线英语教学平台规模市场份额预测（2025-2031）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73： 中国不同应用在线英语教学平台规模列表（万元）&amp;（2020-2025）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74： 中国不同应用在线英语教学平台规模市场份额列表（2020-2025）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75： 中国不同应用在线英语教学平台规模（万元）预测（2025-2031）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76： 中国不同应用在线英语教学平台规模市场份额预测（2025-2031）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在线英语教学平台行业发展机遇及主要驱动因素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在线英语教学平台行业发展面临的风险</w:t>
      </w:r>
      <w:r>
        <w:rPr>
          <w:rFonts w:hint="eastAsia"/>
        </w:rPr>
        <w:br/>
      </w:r>
      <w:r>
        <w:rPr>
          <w:rFonts w:hint="eastAsia"/>
        </w:rPr>
        <w:t>　　表 79： 在线英语教学平台行业政策分析</w:t>
      </w:r>
      <w:r>
        <w:rPr>
          <w:rFonts w:hint="eastAsia"/>
        </w:rPr>
        <w:br/>
      </w:r>
      <w:r>
        <w:rPr>
          <w:rFonts w:hint="eastAsia"/>
        </w:rPr>
        <w:t>　　表 80： 在线英语教学平台行业供应链分析</w:t>
      </w:r>
      <w:r>
        <w:rPr>
          <w:rFonts w:hint="eastAsia"/>
        </w:rPr>
        <w:br/>
      </w:r>
      <w:r>
        <w:rPr>
          <w:rFonts w:hint="eastAsia"/>
        </w:rPr>
        <w:t>　　表 81： 在线英语教学平台上游原材料和主要供应商情况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82： 在线英语教学平台行业主要下游客户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在线英语教学平台产品图片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中国不同产品类型在线英语教学平台市场份额2024 VS 2025</w:t>
      </w:r>
      <w:r>
        <w:rPr>
          <w:rFonts w:hint="eastAsia"/>
        </w:rPr>
        <w:br/>
      </w:r>
      <w:r>
        <w:rPr>
          <w:rFonts w:hint="eastAsia"/>
        </w:rPr>
        <w:t>　　图 3： 初级 产品图片</w:t>
      </w:r>
      <w:r>
        <w:rPr>
          <w:rFonts w:hint="eastAsia"/>
        </w:rPr>
        <w:br/>
      </w:r>
      <w:r>
        <w:rPr>
          <w:rFonts w:hint="eastAsia"/>
        </w:rPr>
        <w:t>　　图 4： 中国初级规模（万元）及增长率（2020-2031）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中级产品图片</w:t>
      </w:r>
      <w:r>
        <w:rPr>
          <w:rFonts w:hint="eastAsia"/>
        </w:rPr>
        <w:br/>
      </w:r>
      <w:r>
        <w:rPr>
          <w:rFonts w:hint="eastAsia"/>
        </w:rPr>
        <w:t>　　图 6： 中国中级规模（万元）及增长率（2020-2031）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高级产品图片</w:t>
      </w:r>
      <w:r>
        <w:rPr>
          <w:rFonts w:hint="eastAsia"/>
        </w:rPr>
        <w:br/>
      </w:r>
      <w:r>
        <w:rPr>
          <w:rFonts w:hint="eastAsia"/>
        </w:rPr>
        <w:t>　　图 8： 中国高级规模（万元）及增长率（2020-2031）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中国不同应用在线英语教学平台市场份额2024 VS 2025</w:t>
      </w:r>
      <w:r>
        <w:rPr>
          <w:rFonts w:hint="eastAsia"/>
        </w:rPr>
        <w:br/>
      </w:r>
      <w:r>
        <w:rPr>
          <w:rFonts w:hint="eastAsia"/>
        </w:rPr>
        <w:t>　　图 10： 成人</w:t>
      </w:r>
      <w:r>
        <w:rPr>
          <w:rFonts w:hint="eastAsia"/>
        </w:rPr>
        <w:br/>
      </w:r>
      <w:r>
        <w:rPr>
          <w:rFonts w:hint="eastAsia"/>
        </w:rPr>
        <w:t>　　图 11： 儿童</w:t>
      </w:r>
      <w:r>
        <w:rPr>
          <w:rFonts w:hint="eastAsia"/>
        </w:rPr>
        <w:br/>
      </w:r>
      <w:r>
        <w:rPr>
          <w:rFonts w:hint="eastAsia"/>
        </w:rPr>
        <w:t>　　图 12： 中国在线英语教学平台市场规模增速预测：（2020-2031）&amp;（万元）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中国市场在线英语教学平台市场规模，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2025年中国市场前五大厂商在线英语教学平台市场份额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2025年中国市场在线英语教学平台第一梯队、第二梯队和第三梯队厂商及市场份额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中国不同产品类型在线英语教学平台市场份额2024 VS 2025</w:t>
      </w:r>
      <w:r>
        <w:rPr>
          <w:rFonts w:hint="eastAsia"/>
        </w:rPr>
        <w:br/>
      </w:r>
      <w:r>
        <w:rPr>
          <w:rFonts w:hint="eastAsia"/>
        </w:rPr>
        <w:t>　　图 17： 在线英语教学平台中国企业SWOT分析</w:t>
      </w:r>
      <w:r>
        <w:rPr>
          <w:rFonts w:hint="eastAsia"/>
        </w:rPr>
        <w:br/>
      </w:r>
      <w:r>
        <w:rPr>
          <w:rFonts w:hint="eastAsia"/>
        </w:rPr>
        <w:t>　　图 18： 在线英语教学平台产业链</w:t>
      </w:r>
      <w:r>
        <w:rPr>
          <w:rFonts w:hint="eastAsia"/>
        </w:rPr>
        <w:br/>
      </w:r>
      <w:r>
        <w:rPr>
          <w:rFonts w:hint="eastAsia"/>
        </w:rPr>
        <w:t>　　图 19： 在线英语教学平台行业采购模式</w:t>
      </w:r>
      <w:r>
        <w:rPr>
          <w:rFonts w:hint="eastAsia"/>
        </w:rPr>
        <w:br/>
      </w:r>
      <w:r>
        <w:rPr>
          <w:rFonts w:hint="eastAsia"/>
        </w:rPr>
        <w:t>　　图 20： 在线英语教学平台行业开发/生产模式分析</w:t>
      </w:r>
      <w:r>
        <w:rPr>
          <w:rFonts w:hint="eastAsia"/>
        </w:rPr>
        <w:br/>
      </w:r>
      <w:r>
        <w:rPr>
          <w:rFonts w:hint="eastAsia"/>
        </w:rPr>
        <w:t>　　图 21： 在线英语教学平台行业销售模式分析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3629b25e458c" w:history="1">
        <w:r>
          <w:rPr>
            <w:rStyle w:val="Hyperlink"/>
          </w:rPr>
          <w:t>2025-2031年中国在线英语教学平台行业发展研究及前景分析报告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03629b25e458c" w:history="1">
        <w:r>
          <w:rPr>
            <w:rStyle w:val="Hyperlink"/>
          </w:rPr>
          <w:t>https://www.20087.com/9/86/ZaiXianYingYuJiaoXuePingTaiHangYeQianJingQuShi.html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热点：在线英语教学平台有哪些、在线英语教学平台下载、英语在线教育网站、在线英语教学系统、英语在线教学课程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2e96185664d73" w:history="1">
      <w:r>
        <w:rPr>
          <w:rStyle w:val="Hyperlink"/>
        </w:rPr>
        <w:t>2025-2031年中国在线英语教学平台行业发展研究及前景分析报告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aiXianYingYuJiaoXuePingTaiHangYeQianJingQuShi.html" TargetMode="External" Id="Rda003629b25e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aiXianYingYuJiaoXuePingTaiHangYeQianJingQuShi.html" TargetMode="External" Id="Ra072e9618566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2025-04-27T23:35:00Z</dcterms:created>
  <dcterms:modified xsi:type="dcterms:W3CDTF">2025-04-28T00:35:00Z</dcterms:modified>
  <dc:subject>2025-2031年中国在线英语教学平台行业发展研究及前景分析报告</dc:subject>
  <dc:title>2025-2031年中国在线英语教学平台行业发展研究及前景分析报告</dc:title>
  <cp:keywords>2025-2031年中国在线英语教学平台行业发展研究及前景分析报告</cp:keywords>
  <dc:description>2025-2031年中国在线英语教学平台行业发展研究及前景分析报告</dc:description>
</cp:coreProperties>
</file>