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a6a7be6934282" w:history="1">
              <w:r>
                <w:rPr>
                  <w:rStyle w:val="Hyperlink"/>
                </w:rPr>
                <w:t>中国新媒体行业调查分析及市场前景预测报告（2025-2031年）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a6a7be6934282" w:history="1">
              <w:r>
                <w:rPr>
                  <w:rStyle w:val="Hyperlink"/>
                </w:rPr>
                <w:t>中国新媒体行业调查分析及市场前景预测报告（2025-2031年）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a6a7be6934282" w:history="1">
                <w:r>
                  <w:rPr>
                    <w:rStyle w:val="Hyperlink"/>
                  </w:rPr>
                  <w:t>https://www.20087.com/9/06/XinMeiTiFaZhanQuShiYuCeFenXi.html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和内容创作的新平台，包括社交媒体、博客、播客、短视频和直播等，近年来深刻改变了人们的沟通方式和信息获取习惯。随着智能手机和高速互联网的普及，新媒体用户数量和活跃度持续攀升。同时，新媒体行业正面临内容同质化、假新闻和用户隐私保护等挑战，促使行业向更健康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新媒体行业的发展将更加注重内容创新和用户参与。一方面，人工智能和虚拟现实技术的应用，如生成式AI内容创作和沉浸式媒体体验，将提升新媒体的内容多样性和互动性。另一方面，用户隐私保护和数据安全的加强，如透明的数据使用政策和加密技术，将增强用户信任和参与度。此外，多元化的盈利模式探索，如会员订阅、知识付费和品牌合作，将促进新媒体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a6a7be6934282" w:history="1">
        <w:r>
          <w:rPr>
            <w:rStyle w:val="Hyperlink"/>
          </w:rPr>
          <w:t>中国新媒体行业调查分析及市场前景预测报告（2025-2031年）</w:t>
        </w:r>
      </w:hyperlink>
      <w:r>
        <w:rPr>
          <w:rFonts w:hint="eastAsia"/>
        </w:rPr>
        <w:t>》基于科学的市场调研与数据分析，全面解析了新媒体行业的市场规模、市场需求及发展现状。报告深入探讨了新媒体产业链结构、细分市场特点及技术发展方向，并结合宏观经济环境与消费者需求变化，对新媒体行业前景与未来趋势进行了科学预测，揭示了潜在增长空间。通过对新媒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2025-2031年中国新媒体行业市场发展环境分析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三、互联网视听节目许可制度施行</w:t>
      </w:r>
      <w:r>
        <w:rPr>
          <w:rFonts w:hint="eastAsia"/>
        </w:rPr>
        <w:br/>
      </w:r>
      <w:r>
        <w:rPr>
          <w:rFonts w:hint="eastAsia"/>
        </w:rPr>
        <w:t>　　　　四、《信息网络传播视听节目许可证》推动市场洗牌</w:t>
      </w:r>
      <w:r>
        <w:rPr>
          <w:rFonts w:hint="eastAsia"/>
        </w:rPr>
        <w:br/>
      </w:r>
      <w:r>
        <w:rPr>
          <w:rFonts w:hint="eastAsia"/>
        </w:rPr>
        <w:t>　　　　五、《电子出版物出版管理规定》正式实施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六、《中央补助地方文化体育与传媒事业发展专项资金管理暂行办法》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七、2025年文化产业振兴规划</w:t>
      </w:r>
      <w:r>
        <w:rPr>
          <w:rFonts w:hint="eastAsia"/>
        </w:rPr>
        <w:br/>
      </w:r>
      <w:r>
        <w:rPr>
          <w:rFonts w:hint="eastAsia"/>
        </w:rPr>
        <w:t>　　　　八、2025-2031年九部门发布金融支持文化产业振兴发展指导意见</w:t>
      </w:r>
      <w:r>
        <w:rPr>
          <w:rFonts w:hint="eastAsia"/>
        </w:rPr>
        <w:br/>
      </w:r>
      <w:r>
        <w:rPr>
          <w:rFonts w:hint="eastAsia"/>
        </w:rPr>
        <w:t>　　　　九、2025-2031年国家广电总局加强互联网视听节目发展和管理</w:t>
      </w:r>
      <w:r>
        <w:rPr>
          <w:rFonts w:hint="eastAsia"/>
        </w:rPr>
        <w:br/>
      </w:r>
      <w:r>
        <w:rPr>
          <w:rFonts w:hint="eastAsia"/>
        </w:rPr>
        <w:t>　　　　十、2025-2031年“十四五”国家重点音像电子出版方向确定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2025-2031年中国新媒体行业社会环境分析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2025-2031年中国新媒体行业发展现状综述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二、中国新媒体趋势预测广阔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2025-2031年中国新媒体产业受众及需求分析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2025-2031年中国新媒体动漫产业发展分析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2025-2031年中国移动媒体行业发展基本概述</w:t>
      </w:r>
      <w:r>
        <w:rPr>
          <w:rFonts w:hint="eastAsia"/>
        </w:rPr>
        <w:br/>
      </w:r>
      <w:r>
        <w:rPr>
          <w:rFonts w:hint="eastAsia"/>
        </w:rPr>
        <w:t>　　第一节 2025-2031年移动媒体行业发展分析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2025-2031年移动媒体市场调研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2025-2031年移动媒体行业前景调研分析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2025-2031年中国移动电视媒体发展分析</w:t>
      </w:r>
      <w:r>
        <w:rPr>
          <w:rFonts w:hint="eastAsia"/>
        </w:rPr>
        <w:br/>
      </w:r>
      <w:r>
        <w:rPr>
          <w:rFonts w:hint="eastAsia"/>
        </w:rPr>
        <w:t>　　第一节 2025-2031年移动电视行业发展总体分析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四、2025-2031年移动电视技术步入纳米时代</w:t>
      </w:r>
      <w:r>
        <w:rPr>
          <w:rFonts w:hint="eastAsia"/>
        </w:rPr>
        <w:br/>
      </w:r>
      <w:r>
        <w:rPr>
          <w:rFonts w:hint="eastAsia"/>
        </w:rPr>
        <w:t>　　第二节 2025-2031年中国移动电视营运分析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四、2025-2031年中国车载电视市场销量预测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一、2025-2031年移动电视市场发展预测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三、手机媒体的经营与发展分析</w:t>
      </w:r>
      <w:r>
        <w:rPr>
          <w:rFonts w:hint="eastAsia"/>
        </w:rPr>
        <w:br/>
      </w:r>
      <w:r>
        <w:rPr>
          <w:rFonts w:hint="eastAsia"/>
        </w:rPr>
        <w:t>　　　　四、手机媒体发展的三大趋势</w:t>
      </w:r>
      <w:r>
        <w:rPr>
          <w:rFonts w:hint="eastAsia"/>
        </w:rPr>
        <w:br/>
      </w:r>
      <w:r>
        <w:rPr>
          <w:rFonts w:hint="eastAsia"/>
        </w:rPr>
        <w:t>　　第二节 2025年手机电视发展分析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二、2025年中国手机电视终端市场迅速扩张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三、2025年中国免费手机电视成定制热点</w:t>
      </w:r>
      <w:r>
        <w:rPr>
          <w:rFonts w:hint="eastAsia"/>
        </w:rPr>
        <w:br/>
      </w:r>
      <w:r>
        <w:rPr>
          <w:rFonts w:hint="eastAsia"/>
        </w:rPr>
        <w:t>　　　　四、2025-2031年中国手机电视突破垄断进军国外市场</w:t>
      </w:r>
      <w:r>
        <w:rPr>
          <w:rFonts w:hint="eastAsia"/>
        </w:rPr>
        <w:br/>
      </w:r>
      <w:r>
        <w:rPr>
          <w:rFonts w:hint="eastAsia"/>
        </w:rPr>
        <w:t>　　　　五、2025-2031年中国移动手机电视业务G正式商用</w:t>
      </w:r>
      <w:r>
        <w:rPr>
          <w:rFonts w:hint="eastAsia"/>
        </w:rPr>
        <w:br/>
      </w:r>
      <w:r>
        <w:rPr>
          <w:rFonts w:hint="eastAsia"/>
        </w:rPr>
        <w:t>　　　　六、2025-2031年中国手机电视市场规模预测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八、2025-2031年G手机电视用户预测</w:t>
      </w:r>
      <w:r>
        <w:rPr>
          <w:rFonts w:hint="eastAsia"/>
        </w:rPr>
        <w:br/>
      </w:r>
      <w:r>
        <w:rPr>
          <w:rFonts w:hint="eastAsia"/>
        </w:rPr>
        <w:t>　　第三节 2025年手机游戏发展分析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二、2025年手机游戏市场规模分析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</w:t>
      </w:r>
      <w:r>
        <w:rPr>
          <w:rFonts w:hint="eastAsia"/>
        </w:rPr>
        <w:br/>
      </w:r>
      <w:r>
        <w:rPr>
          <w:rFonts w:hint="eastAsia"/>
        </w:rPr>
        <w:t>　　　　四、2025年手机游戏产业经济营收情况分析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五、2025年手机游戏的营销模式机遇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六、2025年手机网络游戏迎来机遇期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七、2025-2031年中国手机游戏市场预测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　　八、2025-2031年中国手机游戏复合增长率预测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第四节 2025年手机短信发展分析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一、2025年中国手机短信发送量</w:t>
      </w:r>
      <w:r>
        <w:rPr>
          <w:rFonts w:hint="eastAsia"/>
        </w:rPr>
        <w:br/>
      </w:r>
      <w:r>
        <w:rPr>
          <w:rFonts w:hint="eastAsia"/>
        </w:rPr>
        <w:t>　　　　二、2025年运营商将出台短信“限发令”</w:t>
      </w:r>
      <w:r>
        <w:rPr>
          <w:rFonts w:hint="eastAsia"/>
        </w:rPr>
        <w:br/>
      </w:r>
      <w:r>
        <w:rPr>
          <w:rFonts w:hint="eastAsia"/>
        </w:rPr>
        <w:t>　　　　三、2025-2031年全球短信业务收入预测</w:t>
      </w:r>
      <w:r>
        <w:rPr>
          <w:rFonts w:hint="eastAsia"/>
        </w:rPr>
        <w:br/>
      </w:r>
      <w:r>
        <w:rPr>
          <w:rFonts w:hint="eastAsia"/>
        </w:rPr>
        <w:t>　　第五节 2025年手机广告发展分析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一、中国手机广告市场渐趋火热</w:t>
      </w:r>
      <w:r>
        <w:rPr>
          <w:rFonts w:hint="eastAsia"/>
        </w:rPr>
        <w:br/>
      </w:r>
      <w:r>
        <w:rPr>
          <w:rFonts w:hint="eastAsia"/>
        </w:rPr>
        <w:t>　　　　二、3G时代中国手机广告发展形势</w:t>
      </w:r>
      <w:r>
        <w:rPr>
          <w:rFonts w:hint="eastAsia"/>
        </w:rPr>
        <w:br/>
      </w:r>
      <w:r>
        <w:rPr>
          <w:rFonts w:hint="eastAsia"/>
        </w:rPr>
        <w:t>　　　　三、手机广告市场前景看好</w:t>
      </w:r>
      <w:r>
        <w:rPr>
          <w:rFonts w:hint="eastAsia"/>
        </w:rPr>
        <w:br/>
      </w:r>
      <w:r>
        <w:rPr>
          <w:rFonts w:hint="eastAsia"/>
        </w:rPr>
        <w:t>　　　　四、手机广告市场发展路径特点分析</w:t>
      </w:r>
      <w:r>
        <w:rPr>
          <w:rFonts w:hint="eastAsia"/>
        </w:rPr>
        <w:br/>
      </w:r>
      <w:r>
        <w:rPr>
          <w:rFonts w:hint="eastAsia"/>
        </w:rPr>
        <w:t>　　　　五、我国手机广告发展存在的问题及对策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2025-2031年中国IPTV产业发展动态分析</w:t>
      </w:r>
      <w:r>
        <w:rPr>
          <w:rFonts w:hint="eastAsia"/>
        </w:rPr>
        <w:br/>
      </w:r>
      <w:r>
        <w:rPr>
          <w:rFonts w:hint="eastAsia"/>
        </w:rPr>
        <w:t>　　第一节 IPTV的发展现状及影响因素</w:t>
      </w:r>
      <w:r>
        <w:rPr>
          <w:rFonts w:hint="eastAsia"/>
        </w:rPr>
        <w:br/>
      </w:r>
      <w:r>
        <w:rPr>
          <w:rFonts w:hint="eastAsia"/>
        </w:rPr>
        <w:t>　　　　一、IPTV简介</w:t>
      </w:r>
      <w:r>
        <w:rPr>
          <w:rFonts w:hint="eastAsia"/>
        </w:rPr>
        <w:br/>
      </w:r>
      <w:r>
        <w:rPr>
          <w:rFonts w:hint="eastAsia"/>
        </w:rPr>
        <w:t>　　　　二、IPTV全球发展现状及趋势</w:t>
      </w:r>
      <w:r>
        <w:rPr>
          <w:rFonts w:hint="eastAsia"/>
        </w:rPr>
        <w:br/>
      </w:r>
      <w:r>
        <w:rPr>
          <w:rFonts w:hint="eastAsia"/>
        </w:rPr>
        <w:t>　　　　三、IPTV的优势和发展方向</w:t>
      </w:r>
      <w:r>
        <w:rPr>
          <w:rFonts w:hint="eastAsia"/>
        </w:rPr>
        <w:br/>
      </w:r>
      <w:r>
        <w:rPr>
          <w:rFonts w:hint="eastAsia"/>
        </w:rPr>
        <w:t>　　第二节 2025年IPTV市场发展现状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一、2025年中国IPTV市场发展现状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二、2025年我国IPTV市场发展态势</w:t>
      </w:r>
      <w:r>
        <w:rPr>
          <w:rFonts w:hint="eastAsia"/>
        </w:rPr>
        <w:br/>
      </w:r>
      <w:r>
        <w:rPr>
          <w:rFonts w:hint="eastAsia"/>
        </w:rPr>
        <w:t>　　　　三、2025-2031年IPTV的竞合之年</w:t>
      </w:r>
      <w:r>
        <w:rPr>
          <w:rFonts w:hint="eastAsia"/>
        </w:rPr>
        <w:br/>
      </w:r>
      <w:r>
        <w:rPr>
          <w:rFonts w:hint="eastAsia"/>
        </w:rPr>
        <w:t>　　　　四、2025-2031年IPTV业务与产业链分析</w:t>
      </w:r>
      <w:r>
        <w:rPr>
          <w:rFonts w:hint="eastAsia"/>
        </w:rPr>
        <w:br/>
      </w:r>
      <w:r>
        <w:rPr>
          <w:rFonts w:hint="eastAsia"/>
        </w:rPr>
        <w:t>　　　　五、2025-2031年IPTV提速产业发展 商业瓶颈待破题</w:t>
      </w:r>
      <w:r>
        <w:rPr>
          <w:rFonts w:hint="eastAsia"/>
        </w:rPr>
        <w:br/>
      </w:r>
      <w:r>
        <w:rPr>
          <w:rFonts w:hint="eastAsia"/>
        </w:rPr>
        <w:t>　　第三节 IPTV发展趋势分析</w:t>
      </w:r>
      <w:r>
        <w:rPr>
          <w:rFonts w:hint="eastAsia"/>
        </w:rPr>
        <w:br/>
      </w:r>
      <w:r>
        <w:rPr>
          <w:rFonts w:hint="eastAsia"/>
        </w:rPr>
        <w:t>　　　　一、IPTV标准制定趋势分析</w:t>
      </w:r>
      <w:r>
        <w:rPr>
          <w:rFonts w:hint="eastAsia"/>
        </w:rPr>
        <w:br/>
      </w:r>
      <w:r>
        <w:rPr>
          <w:rFonts w:hint="eastAsia"/>
        </w:rPr>
        <w:t>　　　　二、2025-2031年三网融合背景下的IPTV发展展望</w:t>
      </w:r>
      <w:r>
        <w:rPr>
          <w:rFonts w:hint="eastAsia"/>
        </w:rPr>
        <w:br/>
      </w:r>
      <w:r>
        <w:rPr>
          <w:rFonts w:hint="eastAsia"/>
        </w:rPr>
        <w:t>　　　　三、2025-2031年IPTV用户量将翻倍增长</w:t>
      </w:r>
      <w:r>
        <w:rPr>
          <w:rFonts w:hint="eastAsia"/>
        </w:rPr>
        <w:br/>
      </w:r>
      <w:r>
        <w:rPr>
          <w:rFonts w:hint="eastAsia"/>
        </w:rPr>
        <w:t>　　　　四、全球IPTV用户将达1.23亿</w:t>
      </w:r>
      <w:r>
        <w:rPr>
          <w:rFonts w:hint="eastAsia"/>
        </w:rPr>
        <w:br/>
      </w:r>
      <w:r>
        <w:rPr>
          <w:rFonts w:hint="eastAsia"/>
        </w:rPr>
        <w:t>　　　　五、全球IPTV利润将达2500亿美元</w:t>
      </w:r>
      <w:r>
        <w:rPr>
          <w:rFonts w:hint="eastAsia"/>
        </w:rPr>
        <w:br/>
      </w:r>
      <w:r>
        <w:rPr>
          <w:rFonts w:hint="eastAsia"/>
        </w:rPr>
        <w:t>　　第四节 IPTV目标市场的调整与构建</w:t>
      </w:r>
      <w:r>
        <w:rPr>
          <w:rFonts w:hint="eastAsia"/>
        </w:rPr>
        <w:br/>
      </w:r>
      <w:r>
        <w:rPr>
          <w:rFonts w:hint="eastAsia"/>
        </w:rPr>
        <w:t>　　　　一、2025年用户数有望过千万</w:t>
      </w:r>
      <w:r>
        <w:rPr>
          <w:rFonts w:hint="eastAsia"/>
        </w:rPr>
        <w:br/>
      </w:r>
      <w:r>
        <w:rPr>
          <w:rFonts w:hint="eastAsia"/>
        </w:rPr>
        <w:t>　　　　二、IPTV承载多重使命</w:t>
      </w:r>
      <w:r>
        <w:rPr>
          <w:rFonts w:hint="eastAsia"/>
        </w:rPr>
        <w:br/>
      </w:r>
      <w:r>
        <w:rPr>
          <w:rFonts w:hint="eastAsia"/>
        </w:rPr>
        <w:t>　　　　三、业务发展用户体验至上</w:t>
      </w:r>
      <w:r>
        <w:rPr>
          <w:rFonts w:hint="eastAsia"/>
        </w:rPr>
        <w:br/>
      </w:r>
      <w:r>
        <w:rPr>
          <w:rFonts w:hint="eastAsia"/>
        </w:rPr>
        <w:t>　　第五节 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一、运营商竞争格局分析</w:t>
      </w:r>
      <w:r>
        <w:rPr>
          <w:rFonts w:hint="eastAsia"/>
        </w:rPr>
        <w:br/>
      </w:r>
      <w:r>
        <w:rPr>
          <w:rFonts w:hint="eastAsia"/>
        </w:rPr>
        <w:t>　　　　二、设备商之间的竞争</w:t>
      </w:r>
      <w:r>
        <w:rPr>
          <w:rFonts w:hint="eastAsia"/>
        </w:rPr>
        <w:br/>
      </w:r>
      <w:r>
        <w:rPr>
          <w:rFonts w:hint="eastAsia"/>
        </w:rPr>
        <w:t>　　　　三、内容提供商之间的竞争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一、互联网成为推动我国经济发展的重要引擎</w:t>
      </w:r>
      <w:r>
        <w:rPr>
          <w:rFonts w:hint="eastAsia"/>
        </w:rPr>
        <w:br/>
      </w:r>
      <w:r>
        <w:rPr>
          <w:rFonts w:hint="eastAsia"/>
        </w:rPr>
        <w:t>　　　　二、2025年中国互联网事业发展大事记</w:t>
      </w:r>
      <w:r>
        <w:rPr>
          <w:rFonts w:hint="eastAsia"/>
        </w:rPr>
        <w:br/>
      </w:r>
      <w:r>
        <w:rPr>
          <w:rFonts w:hint="eastAsia"/>
        </w:rPr>
        <w:t>　　　　三、2025年互联网消费分析</w:t>
      </w:r>
      <w:r>
        <w:rPr>
          <w:rFonts w:hint="eastAsia"/>
        </w:rPr>
        <w:br/>
      </w:r>
      <w:r>
        <w:rPr>
          <w:rFonts w:hint="eastAsia"/>
        </w:rPr>
        <w:t>　　　　四、2025年中国互联网用户规模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　　六、移动互联网前景看好的业务分析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第二节 2025-2031年网络视频发展分析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一、2025年中国网络视频行业发展概述</w:t>
      </w:r>
      <w:r>
        <w:rPr>
          <w:rFonts w:hint="eastAsia"/>
        </w:rPr>
        <w:br/>
      </w:r>
      <w:r>
        <w:rPr>
          <w:rFonts w:hint="eastAsia"/>
        </w:rPr>
        <w:t>　　　　二、2025年我国网络视频市场收入状况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三、2025年我国网络视频行业发展特点分析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六、2025年我国网络视频行业发展总结</w:t>
      </w:r>
      <w:r>
        <w:rPr>
          <w:rFonts w:hint="eastAsia"/>
        </w:rPr>
        <w:br/>
      </w:r>
      <w:r>
        <w:rPr>
          <w:rFonts w:hint="eastAsia"/>
        </w:rPr>
        <w:t>　　　　七、2025年网络视频用户分析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　　八、2025-2031年我国网络视频市场收入状况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九、2025-2031年网络视频领域发展趋势展望</w:t>
      </w:r>
      <w:r>
        <w:rPr>
          <w:rFonts w:hint="eastAsia"/>
        </w:rPr>
        <w:br/>
      </w:r>
      <w:r>
        <w:rPr>
          <w:rFonts w:hint="eastAsia"/>
        </w:rPr>
        <w:t>　　第三节 2025-2031年网络博客发展分析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二、2025-2031年中国博客市场运营状况分析</w:t>
      </w:r>
      <w:r>
        <w:rPr>
          <w:rFonts w:hint="eastAsia"/>
        </w:rPr>
        <w:br/>
      </w:r>
      <w:r>
        <w:rPr>
          <w:rFonts w:hint="eastAsia"/>
        </w:rPr>
        <w:t>　　　　三、简述微博客的新媒体特征</w:t>
      </w:r>
      <w:r>
        <w:rPr>
          <w:rFonts w:hint="eastAsia"/>
        </w:rPr>
        <w:br/>
      </w:r>
      <w:r>
        <w:rPr>
          <w:rFonts w:hint="eastAsia"/>
        </w:rPr>
        <w:t>　　　　四、博客应用与调查性报道的生产变革</w:t>
      </w:r>
      <w:r>
        <w:rPr>
          <w:rFonts w:hint="eastAsia"/>
        </w:rPr>
        <w:br/>
      </w:r>
      <w:r>
        <w:rPr>
          <w:rFonts w:hint="eastAsia"/>
        </w:rPr>
        <w:t>　　　　五、博客发展趋势分析</w:t>
      </w:r>
      <w:r>
        <w:rPr>
          <w:rFonts w:hint="eastAsia"/>
        </w:rPr>
        <w:br/>
      </w:r>
      <w:r>
        <w:rPr>
          <w:rFonts w:hint="eastAsia"/>
        </w:rPr>
        <w:t>　　第四节 2025年网络游戏发展分析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二、2025年中国网游市场解读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三、2025年中国网络游戏销售情况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七、2025年中国网络游戏出口市场调研</w:t>
      </w:r>
      <w:r>
        <w:rPr>
          <w:rFonts w:hint="eastAsia"/>
        </w:rPr>
        <w:br/>
      </w:r>
      <w:r>
        <w:rPr>
          <w:rFonts w:hint="eastAsia"/>
        </w:rPr>
        <w:t>　　　　八、2025-2031年中国游戏海外并购运作情况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九、2025-2031年中国游戏市场五大变革</w:t>
      </w:r>
      <w:r>
        <w:rPr>
          <w:rFonts w:hint="eastAsia"/>
        </w:rPr>
        <w:br/>
      </w:r>
      <w:r>
        <w:rPr>
          <w:rFonts w:hint="eastAsia"/>
        </w:rPr>
        <w:t>　　　　十、2025-2031年中国网络游戏市场规模增长预测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第五节 2025年网络广告发展分析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二、2025-2031年中国网络广告规模分析</w:t>
      </w:r>
      <w:r>
        <w:rPr>
          <w:rFonts w:hint="eastAsia"/>
        </w:rPr>
        <w:br/>
      </w:r>
      <w:r>
        <w:rPr>
          <w:rFonts w:hint="eastAsia"/>
        </w:rPr>
        <w:t>　　　　三、2025-2031年网络广告十大发展趋势预测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第六节 2025-2031年网络出版发展分析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一、网络出版的特点及其对传统出版业的挑战</w:t>
      </w:r>
      <w:r>
        <w:rPr>
          <w:rFonts w:hint="eastAsia"/>
        </w:rPr>
        <w:br/>
      </w:r>
      <w:r>
        <w:rPr>
          <w:rFonts w:hint="eastAsia"/>
        </w:rPr>
        <w:t>　　　　二、2025-2031年我国数字出版发展态势分析</w:t>
      </w:r>
      <w:r>
        <w:rPr>
          <w:rFonts w:hint="eastAsia"/>
        </w:rPr>
        <w:br/>
      </w:r>
      <w:r>
        <w:rPr>
          <w:rFonts w:hint="eastAsia"/>
        </w:rPr>
        <w:t>　　　　三、2025-2031年新闻出版总署加强网络出版管理营造健康文化氛围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2025-2031年中国新媒体行业竞争格局分析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2025-2031年中国新媒体竞争现状分析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三、2025-2031年出版传媒集团加速“进攻”新媒体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2025-2031年中国新媒体竞争策略分析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2025-2031年中国新媒体行业领 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2025-2031年新媒体行业投资前景研究</w:t>
      </w:r>
      <w:r>
        <w:rPr>
          <w:rFonts w:hint="eastAsia"/>
        </w:rPr>
        <w:br/>
      </w:r>
      <w:r>
        <w:rPr>
          <w:rFonts w:hint="eastAsia"/>
        </w:rPr>
        <w:t>　　第一节 新媒体的盈利方式分析</w:t>
      </w:r>
      <w:r>
        <w:rPr>
          <w:rFonts w:hint="eastAsia"/>
        </w:rPr>
        <w:br/>
      </w:r>
      <w:r>
        <w:rPr>
          <w:rFonts w:hint="eastAsia"/>
        </w:rPr>
        <w:t>　　第二节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一、新媒体行业投资现状</w:t>
      </w:r>
      <w:r>
        <w:rPr>
          <w:rFonts w:hint="eastAsia"/>
        </w:rPr>
        <w:br/>
      </w:r>
      <w:r>
        <w:rPr>
          <w:rFonts w:hint="eastAsia"/>
        </w:rPr>
        <w:t>　　　　二、新媒体行业前景调研</w:t>
      </w:r>
      <w:r>
        <w:rPr>
          <w:rFonts w:hint="eastAsia"/>
        </w:rPr>
        <w:br/>
      </w:r>
      <w:r>
        <w:rPr>
          <w:rFonts w:hint="eastAsia"/>
        </w:rPr>
        <w:t>　　第三节 新媒体行业投资前景研究分析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一、2025年中国新媒体产业发展十大趋势</w:t>
      </w:r>
      <w:r>
        <w:rPr>
          <w:rFonts w:hint="eastAsia"/>
        </w:rPr>
        <w:br/>
      </w:r>
      <w:r>
        <w:rPr>
          <w:rFonts w:hint="eastAsia"/>
        </w:rPr>
        <w:t>　　　　二、2025-2031年中国新媒体趋势预测报告</w:t>
      </w:r>
      <w:r>
        <w:rPr>
          <w:rFonts w:hint="eastAsia"/>
        </w:rPr>
        <w:br/>
      </w:r>
      <w:r>
        <w:rPr>
          <w:rFonts w:hint="eastAsia"/>
        </w:rPr>
        <w:t>　　　　三、2025-2031年中国新媒体市场发展预测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四、2025-2031年新媒体成为高端消费品传播新通路</w:t>
      </w:r>
      <w:r>
        <w:rPr>
          <w:rFonts w:hint="eastAsia"/>
        </w:rPr>
        <w:br/>
      </w:r>
      <w:r>
        <w:rPr>
          <w:rFonts w:hint="eastAsia"/>
        </w:rPr>
        <w:t>　　　　五、2025-2031年中国新媒体市场规模预测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第三节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t>　　　　四、转型之路——“化被动为主动”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2025-2031年中国新媒体行业投资策略分析</w:t>
      </w:r>
      <w:r>
        <w:rPr>
          <w:rFonts w:hint="eastAsia"/>
        </w:rPr>
        <w:br/>
      </w:r>
      <w:r>
        <w:rPr>
          <w:rFonts w:hint="eastAsia"/>
        </w:rPr>
        <w:t>　　第一节 我国新媒体产业发展瓶颈及对策</w:t>
      </w:r>
      <w:r>
        <w:rPr>
          <w:rFonts w:hint="eastAsia"/>
        </w:rPr>
        <w:br/>
      </w:r>
      <w:r>
        <w:rPr>
          <w:rFonts w:hint="eastAsia"/>
        </w:rPr>
        <w:t>　　　　一、我国新媒体产业发展中所面临的瓶颈</w:t>
      </w:r>
      <w:r>
        <w:rPr>
          <w:rFonts w:hint="eastAsia"/>
        </w:rPr>
        <w:br/>
      </w:r>
      <w:r>
        <w:rPr>
          <w:rFonts w:hint="eastAsia"/>
        </w:rPr>
        <w:t>　　　　二、产业基础设施的重要性</w:t>
      </w:r>
      <w:r>
        <w:rPr>
          <w:rFonts w:hint="eastAsia"/>
        </w:rPr>
        <w:br/>
      </w:r>
      <w:r>
        <w:rPr>
          <w:rFonts w:hint="eastAsia"/>
        </w:rPr>
        <w:t>　　　　三、国家新媒体产业基地在产业发展中的实践</w:t>
      </w:r>
      <w:r>
        <w:rPr>
          <w:rFonts w:hint="eastAsia"/>
        </w:rPr>
        <w:br/>
      </w:r>
      <w:r>
        <w:rPr>
          <w:rFonts w:hint="eastAsia"/>
        </w:rPr>
        <w:t>　　第二节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三、户外新媒体的投资策略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四、广播电视新媒体的投资策略</w:t>
      </w:r>
      <w:r>
        <w:rPr>
          <w:rFonts w:hint="eastAsia"/>
        </w:rPr>
        <w:br/>
      </w:r>
      <w:r>
        <w:rPr>
          <w:rFonts w:hint="eastAsia"/>
        </w:rPr>
        <w:t>　　　　五、央视进军移动传媒</w:t>
      </w:r>
      <w:r>
        <w:rPr>
          <w:rFonts w:hint="eastAsia"/>
        </w:rPr>
        <w:br/>
      </w:r>
      <w:r>
        <w:rPr>
          <w:rFonts w:hint="eastAsia"/>
        </w:rPr>
        <w:t>　　　　六、数字新媒体需适度营销</w:t>
      </w:r>
      <w:r>
        <w:rPr>
          <w:rFonts w:hint="eastAsia"/>
        </w:rPr>
        <w:br/>
      </w:r>
      <w:r>
        <w:rPr>
          <w:rFonts w:hint="eastAsia"/>
        </w:rPr>
        <w:t>　　第三节 移动媒体的运营与投资策略——湖北移动频道为例</w:t>
      </w:r>
      <w:r>
        <w:rPr>
          <w:rFonts w:hint="eastAsia"/>
        </w:rPr>
        <w:br/>
      </w:r>
      <w:r>
        <w:rPr>
          <w:rFonts w:hint="eastAsia"/>
        </w:rPr>
        <w:t>　　　　一、湖北移动频道的发展现状</w:t>
      </w:r>
      <w:r>
        <w:rPr>
          <w:rFonts w:hint="eastAsia"/>
        </w:rPr>
        <w:br/>
      </w:r>
      <w:r>
        <w:rPr>
          <w:rFonts w:hint="eastAsia"/>
        </w:rPr>
        <w:t>　　　　二、湖北移动频道发展存在的问题</w:t>
      </w:r>
      <w:r>
        <w:rPr>
          <w:rFonts w:hint="eastAsia"/>
        </w:rPr>
        <w:br/>
      </w:r>
      <w:r>
        <w:rPr>
          <w:rFonts w:hint="eastAsia"/>
        </w:rPr>
        <w:t>　　　　三、湖北移动频道的投资策略</w:t>
      </w:r>
      <w:r>
        <w:rPr>
          <w:rFonts w:hint="eastAsia"/>
        </w:rPr>
        <w:br/>
      </w:r>
      <w:r>
        <w:rPr>
          <w:rFonts w:hint="eastAsia"/>
        </w:rPr>
        <w:t>　　第四节 传统电视的新媒体投资策略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二、传统电视的新媒体投资策略</w:t>
      </w:r>
      <w:r>
        <w:rPr>
          <w:rFonts w:hint="eastAsia"/>
        </w:rPr>
        <w:br/>
      </w:r>
      <w:r>
        <w:rPr>
          <w:rFonts w:hint="eastAsia"/>
        </w:rPr>
        <w:t>　　第五节 经验借鉴：英国第四频道新媒体品牌运营策略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t>　　第六节 中^智^林^经验借鉴：法新社新媒体投资前景</w:t>
      </w:r>
      <w:r>
        <w:rPr>
          <w:rFonts w:hint="eastAsia"/>
        </w:rPr>
        <w:br/>
      </w:r>
      <w:r>
        <w:rPr>
          <w:rFonts w:hint="eastAsia"/>
        </w:rPr>
        <w:t>　　　　一、大力发展新媒体产品</w:t>
      </w:r>
      <w:r>
        <w:rPr>
          <w:rFonts w:hint="eastAsia"/>
        </w:rPr>
        <w:br/>
      </w:r>
      <w:r>
        <w:rPr>
          <w:rFonts w:hint="eastAsia"/>
        </w:rPr>
        <w:t>　　　　二、以渠道合作扩张市场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a6a7be6934282" w:history="1">
        <w:r>
          <w:rPr>
            <w:rStyle w:val="Hyperlink"/>
          </w:rPr>
          <w:t>中国新媒体行业调查分析及市场前景预测报告（2025-2031年）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a6a7be6934282" w:history="1">
        <w:r>
          <w:rPr>
            <w:rStyle w:val="Hyperlink"/>
          </w:rPr>
          <w:t>https://www.20087.com/9/06/XinMeiTiFaZhanQuShiYuCeFenXi.html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dd825f484fff" w:history="1">
      <w:r>
        <w:rPr>
          <w:rStyle w:val="Hyperlink"/>
        </w:rPr>
        <w:t>中国新媒体行业调查分析及市场前景预测报告（2025-2031年）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MeiTiFaZhanQuShiYuCeFenXi.html" TargetMode="External" Id="R2dea6a7be69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MeiTiFaZhanQuShiYuCeFenXi.html" TargetMode="External" Id="R44f3dd825f4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2025-01-01T04:24:00Z</dcterms:created>
  <dcterms:modified xsi:type="dcterms:W3CDTF">2025-01-01T05:24:00Z</dcterms:modified>
  <dc:subject>中国新媒体行业调查分析及市场前景预测报告（2025-2031年）</dc:subject>
  <dc:title>中国新媒体行业调查分析及市场前景预测报告（2025-2031年）</dc:title>
  <cp:keywords>中国新媒体行业调查分析及市场前景预测报告（2025-2031年）</cp:keywords>
  <dc:description>中国新媒体行业调查分析及市场前景预测报告（2025-2031年）</dc:description>
</cp:coreProperties>
</file>