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1c3e012e4041" w:history="1">
              <w:r>
                <w:rPr>
                  <w:rStyle w:val="Hyperlink"/>
                </w:rPr>
                <w:t>2025-2031年中国智能摄像机行业发展深度调研及未来趋势预测报告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1c3e012e4041" w:history="1">
              <w:r>
                <w:rPr>
                  <w:rStyle w:val="Hyperlink"/>
                </w:rPr>
                <w:t>2025-2031年中国智能摄像机行业发展深度调研及未来趋势预测报告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1c3e012e4041" w:history="1">
                <w:r>
                  <w:rPr>
                    <w:rStyle w:val="Hyperlink"/>
                  </w:rPr>
                  <w:t>https://www.20087.com/9/56/ZhiNengSheXiangJiFaZhanQuShiFenXi.html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结合了高清视频捕捉、无线传输和智能分析能力，成为家庭安防、商业监控和公共安全领域的关键技术。近年来，随着边缘计算和深度学习算法的成熟，智能摄像机不仅可以实时传输视频，还能在本地或云端进行人脸识别、行为分析和异常检测，大大增强了监控系统的主动性和预防能力。同时，消费者对隐私保护的关注，推动了加密技术和隐私模式的改进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场景适应性和用户隐私保护。场景适应性体现在智能摄像机能根据不同环境和需求，自动调整拍摄角度、光线补偿和图像清晰度，提供更为精准的视觉信息。用户隐私保护则意味着强化数据加密和访问控制，以及开发智能遮挡和模糊处理技术，确保在保障安全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1c3e012e4041" w:history="1">
        <w:r>
          <w:rPr>
            <w:rStyle w:val="Hyperlink"/>
          </w:rPr>
          <w:t>2025-2031年中国智能摄像机行业发展深度调研及未来趋势预测报告</w:t>
        </w:r>
      </w:hyperlink>
      <w:r>
        <w:rPr>
          <w:rFonts w:hint="eastAsia"/>
        </w:rPr>
        <w:t>》系统分析了智能摄像机行业的市场规模、市场需求及价格波动，深入探讨了智能摄像机产业链关键环节及各细分市场特点。报告基于权威数据，科学预测了智能摄像机市场前景与发展趋势，同时评估了智能摄像机重点企业的经营状况，包括品牌影响力、市场集中度及竞争格局。通过SWOT分析，报告揭示了智能摄像机行业面临的风险与机遇，为智能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智能摄像机产品定义</w:t>
      </w:r>
      <w:r>
        <w:rPr>
          <w:rFonts w:hint="eastAsia"/>
        </w:rPr>
        <w:br/>
      </w:r>
      <w:r>
        <w:rPr>
          <w:rFonts w:hint="eastAsia"/>
        </w:rPr>
        <w:t>　　1.2 智能摄像机产品分类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按使用场合分</w:t>
      </w:r>
      <w:r>
        <w:rPr>
          <w:rFonts w:hint="eastAsia"/>
        </w:rPr>
        <w:br/>
      </w:r>
      <w:r>
        <w:rPr>
          <w:rFonts w:hint="eastAsia"/>
        </w:rPr>
        <w:t>　　　　1.2.3 按形式分</w:t>
      </w:r>
      <w:r>
        <w:rPr>
          <w:rFonts w:hint="eastAsia"/>
        </w:rPr>
        <w:br/>
      </w:r>
      <w:r>
        <w:rPr>
          <w:rFonts w:hint="eastAsia"/>
        </w:rPr>
        <w:t>　　　　1.2.4 按应用场景分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智能摄像机行业监管与政策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智能摄像机产品专利创新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智能摄像机产品技术与工艺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主板</w:t>
      </w:r>
      <w:r>
        <w:rPr>
          <w:rFonts w:hint="eastAsia"/>
        </w:rPr>
        <w:br/>
      </w:r>
      <w:r>
        <w:rPr>
          <w:rFonts w:hint="eastAsia"/>
        </w:rPr>
        <w:t>　　　　5.2.2 滤光片</w:t>
      </w:r>
      <w:r>
        <w:rPr>
          <w:rFonts w:hint="eastAsia"/>
        </w:rPr>
        <w:br/>
      </w:r>
      <w:r>
        <w:rPr>
          <w:rFonts w:hint="eastAsia"/>
        </w:rPr>
        <w:t>　　　　5.2.3 感光芯片</w:t>
      </w:r>
      <w:r>
        <w:rPr>
          <w:rFonts w:hint="eastAsia"/>
        </w:rPr>
        <w:br/>
      </w:r>
      <w:r>
        <w:rPr>
          <w:rFonts w:hint="eastAsia"/>
        </w:rPr>
        <w:t>　　　　5.2.4 光学结构</w:t>
      </w:r>
      <w:r>
        <w:rPr>
          <w:rFonts w:hint="eastAsia"/>
        </w:rPr>
        <w:br/>
      </w:r>
      <w:r>
        <w:rPr>
          <w:rFonts w:hint="eastAsia"/>
        </w:rPr>
        <w:t>　　　　5.2.5 镜头</w:t>
      </w:r>
      <w:r>
        <w:rPr>
          <w:rFonts w:hint="eastAsia"/>
        </w:rPr>
        <w:br/>
      </w:r>
      <w:r>
        <w:rPr>
          <w:rFonts w:hint="eastAsia"/>
        </w:rPr>
        <w:t>　　　　5.2.6 电路处理及自动调整系统</w:t>
      </w:r>
      <w:r>
        <w:rPr>
          <w:rFonts w:hint="eastAsia"/>
        </w:rPr>
        <w:br/>
      </w:r>
      <w:r>
        <w:rPr>
          <w:rFonts w:hint="eastAsia"/>
        </w:rPr>
        <w:t>　　　　5.2.7 机械系统</w:t>
      </w:r>
      <w:r>
        <w:rPr>
          <w:rFonts w:hint="eastAsia"/>
        </w:rPr>
        <w:br/>
      </w:r>
      <w:r>
        <w:rPr>
          <w:rFonts w:hint="eastAsia"/>
        </w:rPr>
        <w:t>　　　　5.2.8 存储系统</w:t>
      </w:r>
      <w:r>
        <w:rPr>
          <w:rFonts w:hint="eastAsia"/>
        </w:rPr>
        <w:br/>
      </w:r>
      <w:r>
        <w:rPr>
          <w:rFonts w:hint="eastAsia"/>
        </w:rPr>
        <w:t>　　　　5.2.9 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智能摄像机产品用户画像</w:t>
      </w:r>
      <w:r>
        <w:rPr>
          <w:rFonts w:hint="eastAsia"/>
        </w:rPr>
        <w:br/>
      </w:r>
      <w:r>
        <w:rPr>
          <w:rFonts w:hint="eastAsia"/>
        </w:rPr>
        <w:t>　　6.2 智能摄像机消费群体消费偏好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智能摄像机产品市场规模</w:t>
      </w:r>
      <w:r>
        <w:rPr>
          <w:rFonts w:hint="eastAsia"/>
        </w:rPr>
        <w:br/>
      </w:r>
      <w:r>
        <w:rPr>
          <w:rFonts w:hint="eastAsia"/>
        </w:rPr>
        <w:t>　　8.1 中国智能摄像机行业总体规模</w:t>
      </w:r>
      <w:r>
        <w:rPr>
          <w:rFonts w:hint="eastAsia"/>
        </w:rPr>
        <w:br/>
      </w:r>
      <w:r>
        <w:rPr>
          <w:rFonts w:hint="eastAsia"/>
        </w:rPr>
        <w:t>　　8.2 中国智能摄像机行业供给情况分析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中国智能摄像机行业市场供给特点分析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中国智能摄像机行业供给预测</w:t>
      </w:r>
      <w:r>
        <w:rPr>
          <w:rFonts w:hint="eastAsia"/>
        </w:rPr>
        <w:br/>
      </w:r>
      <w:r>
        <w:rPr>
          <w:rFonts w:hint="eastAsia"/>
        </w:rPr>
        <w:t>　　8.3 中国智能摄像机行业需求情况分析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中国智能摄像机行业市场需求特点分析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中国智能摄像机市场需求预测</w:t>
      </w:r>
      <w:r>
        <w:rPr>
          <w:rFonts w:hint="eastAsia"/>
        </w:rPr>
        <w:br/>
      </w:r>
      <w:r>
        <w:rPr>
          <w:rFonts w:hint="eastAsia"/>
        </w:rPr>
        <w:t>　　8.4 中国智能摄像机行业供需平衡分析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产品应用场景竞争状况分析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萤石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10.2.2 海康威视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10.2.3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10.2.4 乐橙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10.2.5 奇虎（360）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10.2.6 小蚁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10.2.7 TP-Link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10.2.8 乔安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10.2.9 云视通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10.2.10 Lecoo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　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行业未来发展前景预判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1c3e012e4041" w:history="1">
        <w:r>
          <w:rPr>
            <w:rStyle w:val="Hyperlink"/>
          </w:rPr>
          <w:t>2025-2031年中国智能摄像机行业发展深度调研及未来趋势预测报告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1c3e012e4041" w:history="1">
        <w:r>
          <w:rPr>
            <w:rStyle w:val="Hyperlink"/>
          </w:rPr>
          <w:t>https://www.20087.com/9/56/ZhiNengSheXiangJiFaZhanQuShiFenXi.html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热点：小方智能摄像机怎么连接、智能摄像机怎么连接、多功能互联网摄像机、智能摄像机怎么连接手机、网络摄像机、智能摄像机批发、小白智能摄像机、智能摄像机萤石、智能家居摄像机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74679f6341d1" w:history="1">
      <w:r>
        <w:rPr>
          <w:rStyle w:val="Hyperlink"/>
        </w:rPr>
        <w:t>2025-2031年中国智能摄像机行业发展深度调研及未来趋势预测报告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NengSheXiangJiFaZhanQuShiFenXi.html" TargetMode="External" Id="R965d1c3e012e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NengSheXiangJiFaZhanQuShiFenXi.html" TargetMode="External" Id="Rfe5b74679f63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2025-05-06T02:42:00Z</dcterms:created>
  <dcterms:modified xsi:type="dcterms:W3CDTF">2025-05-06T03:42:00Z</dcterms:modified>
  <dc:subject>2025-2031年中国智能摄像机行业发展深度调研及未来趋势预测报告</dc:subject>
  <dc:title>2025-2031年中国智能摄像机行业发展深度调研及未来趋势预测报告</dc:title>
  <cp:keywords>2025-2031年中国智能摄像机行业发展深度调研及未来趋势预测报告</cp:keywords>
  <dc:description>2025-2031年中国智能摄像机行业发展深度调研及未来趋势预测报告</dc:description>
</cp:coreProperties>
</file>