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253a003bde4029" w:history="1">
              <w:r>
                <w:rPr>
                  <w:rStyle w:val="Hyperlink"/>
                </w:rPr>
                <w:t>全球与中国消费级VR头显设备行业发展研究及前景趋势报告（2026-2032年）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253a003bde4029" w:history="1">
              <w:r>
                <w:rPr>
                  <w:rStyle w:val="Hyperlink"/>
                </w:rPr>
                <w:t>全球与中国消费级VR头显设备行业发展研究及前景趋势报告（2026-2032年）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5999269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253a003bde4029" w:history="1">
                <w:r>
                  <w:rPr>
                    <w:rStyle w:val="Hyperlink"/>
                  </w:rPr>
                  <w:t>https://www.20087.com/9/26/XiaoFeiJiVRTouXianSheBeiDeFaZhanQianJing.html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费级VR头显设备是以沉浸式显示、空间追踪与交互控制为核心，面向游戏、影音、健身、社交及空间计算应用的头戴式终端。消费级VR头显设备形态主要分为独立式VR头显与外接式VR头显，光学方案以Pancake、菲涅尔透镜为主，显示端则逐步从Fast LCD向Micro OLED升级，部分高端机型开始探索Micro OLED与Pancake组合带来的更轻薄、更高分辨率体验。行业在经历前期增长后进入调整阶段，消费者使用频次不足、优质内容供给有限、设备佩戴舒适度与价格门槛等因素制约了普及速度。硬件端竞争集中在显示、光学、交互与算力集成，软件生态则仍在探索可持续的内容变现路径。与此同时，轻量化XR眼镜形态开始分流部分用户注意力，行业对“头显”与“眼镜”两类形态的定位差异逐渐清晰。</w:t>
      </w:r>
      <w:r>
        <w:rPr>
          <w:rFonts w:hint="eastAsia"/>
        </w:rPr>
        <w:br/>
      </w:r>
      <w:r>
        <w:rPr>
          <w:rFonts w:hint="eastAsia"/>
        </w:rPr>
        <w:t>　　未来，消费级VR头显设备将从单一游戏娱乐终端转向多用途空间计算入口，但增长路径更可能呈现分化。市场调研网指出，高端独立式VR头显将继续追求更高分辨率、更低延迟、更强手势与眼动追踪能力，并通过更成熟的Pancake光学、Micro OLED显示和更高效的空间音频提升沉浸体验；中端产品则需要在重量、续航、舒适度和价格之间取得平衡，以降低尝鲜门槛。内容生态将成为决定复购与留存的关键，教育、健身、社交、影音、创作工具及混合办公场景有望成为重要增量。行业还将加速与AI助手、空间视频、云渲染和跨设备协同结合，推动头显从“设备驱动”转向“体验驱动”。不过，VR头显也面临来自轻量化XR眼镜的竞争，若眼镜形态在显示、交互和生态上持续成熟，VR头显可能更多保留在重度沉浸、游戏与专业体验场景，而非全面替代日常可穿戴设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253a003bde4029" w:history="1">
        <w:r>
          <w:rPr>
            <w:rStyle w:val="Hyperlink"/>
          </w:rPr>
          <w:t>全球与中国消费级VR头显设备行业发展研究及前景趋势报告（2026-2032年）</w:t>
        </w:r>
      </w:hyperlink>
      <w:r>
        <w:rPr>
          <w:rFonts w:hint="eastAsia"/>
        </w:rPr>
        <w:t>》，2025年消费级VR头显设备行业市场规模达 亿元，预计2032年市场规模将达 亿元，期间年均复合增长率（CAGR）达 %。报告系统分析了消费级VR头显设备行业的市场规模、供需关系及产业链结构，详细梳理了消费级VR头显设备细分市场的品牌竞争态势与价格变化，重点剖析了行业内主要企业的经营状况，揭示了消费级VR头显设备市场集中度与竞争格局。报告结合消费级VR头显设备技术现状及未来发展方向，对行业前景进行了科学预测，明确了消费级VR头显设备发展趋势、潜在机遇与风险。通过SWOT分析，为消费级VR头显设备企业、投资者及政府部门提供了权威、客观的行业洞察与决策支持，助力把握消费级VR头显设备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消费级VR头显设备市场概述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按照不同产品类型，消费级VR头显设备主要可以分为如下几个类别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全球不同产品类型消费级VR头显设备销售额增长趋势2021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PC驱动VR头显设备</w:t>
      </w:r>
      <w:r>
        <w:rPr>
          <w:rFonts w:hint="eastAsia"/>
        </w:rPr>
        <w:br/>
      </w:r>
      <w:r>
        <w:rPr>
          <w:rFonts w:hint="eastAsia"/>
        </w:rPr>
        <w:t>　　　　1.2.3 多合一VR头显设备</w:t>
      </w:r>
      <w:r>
        <w:rPr>
          <w:rFonts w:hint="eastAsia"/>
        </w:rPr>
        <w:br/>
      </w:r>
      <w:r>
        <w:rPr>
          <w:rFonts w:hint="eastAsia"/>
        </w:rPr>
        <w:t>　　1.3 从不同应用，消费级VR头显设备主要包括如下几个方面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全球不同应用消费级VR头显设备销售额增长趋势2021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娱乐</w:t>
      </w:r>
      <w:r>
        <w:rPr>
          <w:rFonts w:hint="eastAsia"/>
        </w:rPr>
        <w:br/>
      </w:r>
      <w:r>
        <w:rPr>
          <w:rFonts w:hint="eastAsia"/>
        </w:rPr>
        <w:t>　　　　1.3.3 营销</w:t>
      </w:r>
      <w:r>
        <w:rPr>
          <w:rFonts w:hint="eastAsia"/>
        </w:rPr>
        <w:br/>
      </w:r>
      <w:r>
        <w:rPr>
          <w:rFonts w:hint="eastAsia"/>
        </w:rPr>
        <w:t>　　　　1.3.4 教育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消费级VR头显设备行业背景、发展历史、现状及趋势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消费级VR头显设备行业目前现状分析</w:t>
      </w:r>
      <w:r>
        <w:rPr>
          <w:rFonts w:hint="eastAsia"/>
        </w:rPr>
        <w:br/>
      </w:r>
      <w:r>
        <w:rPr>
          <w:rFonts w:hint="eastAsia"/>
        </w:rPr>
        <w:t>　　　　1.4.2 消费级VR头显设备发展趋势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全球消费级VR头显设备总体规模分析</w:t>
      </w:r>
      <w:r>
        <w:rPr>
          <w:rFonts w:hint="eastAsia"/>
        </w:rPr>
        <w:br/>
      </w:r>
      <w:r>
        <w:rPr>
          <w:rFonts w:hint="eastAsia"/>
        </w:rPr>
        <w:t>　　2.1 全球消费级VR头显设备供需现状及预测（2021-2032）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全球消费级VR头显设备产能、产量、产能利用率及发展趋势（2021-2032）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全球消费级VR头显设备产量、需求量及发展趋势（2021-2032）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全球主要地区消费级VR头显设备产量及发展趋势（2021-2032）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全球主要地区消费级VR头显设备产量（2021-2026）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全球主要地区消费级VR头显设备产量（2027-2032）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全球主要地区消费级VR头显设备产量市场份额（2021-2032）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中国消费级VR头显设备供需现状及预测（2021-2032）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中国消费级VR头显设备产能、产量、产能利用率及发展趋势（2021-2032）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中国消费级VR头显设备产量、市场需求量及发展趋势（2021-2032）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全球消费级VR头显设备销量及销售额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全球市场消费级VR头显设备销售额（2021-2032）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全球市场消费级VR头显设备销量（2021-2032）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全球市场消费级VR头显设备价格趋势（2021-2032）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全球消费级VR头显设备主要地区分析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全球主要地区消费级VR头显设备市场规模分析：2021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全球主要地区消费级VR头显设备销售收入及市场份额（2021-2026）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全球主要地区消费级VR头显设备销售收入预测（2027-2032）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全球主要地区消费级VR头显设备销量分析：2021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全球主要地区消费级VR头显设备销量及市场份额（2021-2026）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全球主要地区消费级VR头显设备销量及市场份额预测（2027-2032）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北美市场消费级VR头显设备销量、收入及增长率（2021-2032）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欧洲市场消费级VR头显设备销量、收入及增长率（2021-2032）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中国市场消费级VR头显设备销量、收入及增长率（2021-2032）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日本市场消费级VR头显设备销量、收入及增长率（2021-2032）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东南亚市场消费级VR头显设备销量、收入及增长率（2021-2032）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印度市场消费级VR头显设备销量、收入及增长率（2021-2032）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全球市场主要厂商消费级VR头显设备产能市场份额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全球市场主要厂商消费级VR头显设备销量（2021-2026）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全球市场主要厂商消费级VR头显设备销量（2021-2026）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全球市场主要厂商消费级VR头显设备销售收入（2021-2026）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全球市场主要厂商消费级VR头显设备销售价格（2021-2026）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2025年全球主要生产商消费级VR头显设备收入排名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中国市场主要厂商消费级VR头显设备销量（2021-2026）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中国市场主要厂商消费级VR头显设备销量（2021-2026）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中国市场主要厂商消费级VR头显设备销售收入（2021-2026）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2025年中国主要生产商消费级VR头显设备收入排名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中国市场主要厂商消费级VR头显设备销售价格（2021-2026）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全球主要厂商消费级VR头显设备总部及产地分布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全球主要厂商成立时间及消费级VR头显设备商业化日期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全球主要厂商消费级VR头显设备产品类型及应用</w:t>
      </w:r>
      <w:r>
        <w:rPr>
          <w:rFonts w:hint="eastAsia"/>
        </w:rPr>
        <w:br/>
      </w:r>
      <w:r>
        <w:rPr>
          <w:rFonts w:hint="eastAsia"/>
        </w:rPr>
        <w:t>　　4.7 消费级VR头显设备行业集中度、竞争程度分析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消费级VR头显设备行业集中度分析：2025年全球Top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全球消费级VR头显设备第一梯队、第二梯队和第三梯队生产商（品牌）及市场份额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消费级VR头显设备销量、收入、价格及毛利率（2021-2026）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消费级VR头显设备销量、收入、价格及毛利率（2021-2026）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消费级VR头显设备销量、收入、价格及毛利率（2021-2026）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消费级VR头显设备销量、收入、价格及毛利率（2021-2026）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消费级VR头显设备销量、收入、价格及毛利率（2021-2026）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消费级VR头显设备销量、收入、价格及毛利率（2021-2026）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消费级VR头显设备销量、收入、价格及毛利率（2021-2026）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消费级VR头显设备销量、收入、价格及毛利率（2021-2026）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消费级VR头显设备销量、收入、价格及毛利率（2021-2026）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消费级VR头显设备销量、收入、价格及毛利率（2021-2026）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消费级VR头显设备销量、收入、价格及毛利率（2021-2026）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消费级VR头显设备销量、收入、价格及毛利率（2021-2026）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消费级VR头显设备销量、收入、价格及毛利率（2021-2026）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消费级VR头显设备销量、收入、价格及毛利率（2021-2026）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消费级VR头显设备销量、收入、价格及毛利率（2021-2026）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消费级VR头显设备销量、收入、价格及毛利率（2021-2026）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消费级VR头显设备销量、收入、价格及毛利率（2021-2026）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消费级VR头显设备销量、收入、价格及毛利率（2021-2026）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消费级VR头显设备销量、收入、价格及毛利率（2021-2026）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消费级VR头显设备销量、收入、价格及毛利率（2021-2026）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不同产品类型消费级VR头显设备分析</w:t>
      </w:r>
      <w:r>
        <w:rPr>
          <w:rFonts w:hint="eastAsia"/>
        </w:rPr>
        <w:br/>
      </w:r>
      <w:r>
        <w:rPr>
          <w:rFonts w:hint="eastAsia"/>
        </w:rPr>
        <w:t>　　6.1 全球不同产品类型消费级VR头显设备销量（2021-2032）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全球不同产品类型消费级VR头显设备销量及市场份额（2021-2026）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全球不同产品类型消费级VR头显设备销量预测（2027-2032）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全球不同产品类型消费级VR头显设备收入（2021-2032）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全球不同产品类型消费级VR头显设备收入及市场份额（2021-2026）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全球不同产品类型消费级VR头显设备收入预测（2027-2032）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全球不同产品类型消费级VR头显设备价格走势（2021-2032）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不同应用消费级VR头显设备分析</w:t>
      </w:r>
      <w:r>
        <w:rPr>
          <w:rFonts w:hint="eastAsia"/>
        </w:rPr>
        <w:br/>
      </w:r>
      <w:r>
        <w:rPr>
          <w:rFonts w:hint="eastAsia"/>
        </w:rPr>
        <w:t>　　7.1 全球不同应用消费级VR头显设备销量（2021-2032）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全球不同应用消费级VR头显设备销量及市场份额（2021-2026）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全球不同应用消费级VR头显设备销量预测（2027-2032）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全球不同应用消费级VR头显设备收入（2021-2032）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全球不同应用消费级VR头显设备收入及市场份额（2021-2026）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全球不同应用消费级VR头显设备收入预测（2027-2032）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全球不同应用消费级VR头显设备价格走势（2021-2032）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消费级VR头显设备产业链分析</w:t>
      </w:r>
      <w:r>
        <w:rPr>
          <w:rFonts w:hint="eastAsia"/>
        </w:rPr>
        <w:br/>
      </w:r>
      <w:r>
        <w:rPr>
          <w:rFonts w:hint="eastAsia"/>
        </w:rPr>
        <w:t>　　8.2 消费级VR头显设备工艺制造技术分析</w:t>
      </w:r>
      <w:r>
        <w:rPr>
          <w:rFonts w:hint="eastAsia"/>
        </w:rPr>
        <w:br/>
      </w:r>
      <w:r>
        <w:rPr>
          <w:rFonts w:hint="eastAsia"/>
        </w:rPr>
        <w:t>　　8.3 消费级VR头显设备产业上游供应分析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消费级VR头显设备下游客户分析</w:t>
      </w:r>
      <w:r>
        <w:rPr>
          <w:rFonts w:hint="eastAsia"/>
        </w:rPr>
        <w:br/>
      </w:r>
      <w:r>
        <w:rPr>
          <w:rFonts w:hint="eastAsia"/>
        </w:rPr>
        <w:t>　　8.5 消费级VR头显设备销售渠道分析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消费级VR头显设备行业发展机遇及主要驱动因素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消费级VR头显设备行业发展面临的风险</w:t>
      </w:r>
      <w:r>
        <w:rPr>
          <w:rFonts w:hint="eastAsia"/>
        </w:rPr>
        <w:br/>
      </w:r>
      <w:r>
        <w:rPr>
          <w:rFonts w:hint="eastAsia"/>
        </w:rPr>
        <w:t>　　9.3 消费级VR头显设备行业政策分析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全球不同产品类型消费级VR头显设备销售额增长（CAGR）趋势2021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消费级VR头显设备行业目前发展现状</w:t>
      </w:r>
      <w:r>
        <w:rPr>
          <w:rFonts w:hint="eastAsia"/>
        </w:rPr>
        <w:br/>
      </w:r>
      <w:r>
        <w:rPr>
          <w:rFonts w:hint="eastAsia"/>
        </w:rPr>
        <w:t>　　表 4： 消费级VR头显设备发展趋势</w:t>
      </w:r>
      <w:r>
        <w:rPr>
          <w:rFonts w:hint="eastAsia"/>
        </w:rPr>
        <w:br/>
      </w:r>
      <w:r>
        <w:rPr>
          <w:rFonts w:hint="eastAsia"/>
        </w:rPr>
        <w:t>　　表 5： 全球主要地区消费级VR头显设备产量增速（CAGR）：（2021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全球主要地区消费级VR头显设备产量（2021-2026）&amp;（千件）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全球主要地区消费级VR头显设备产量（2027-2032）&amp;（千件）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全球主要地区消费级VR头显设备产量市场份额（2021-2026）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全球主要地区消费级VR头显设备产量市场份额（2027-2032）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全球主要地区消费级VR头显设备销售收入增速：（2021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全球主要地区消费级VR头显设备销售收入（2021-2026）&amp;（百万美元）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全球主要地区消费级VR头显设备销售收入市场份额（2021-2026）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全球主要地区消费级VR头显设备收入（2027-2032）&amp;（百万美元）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全球主要地区消费级VR头显设备收入市场份额（2027-2032）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全球主要地区消费级VR头显设备销量（千件）：2021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全球主要地区消费级VR头显设备销量（2021-2026）&amp;（千件）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全球主要地区消费级VR头显设备销量市场份额（2021-2026）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全球主要地区消费级VR头显设备销量（2027-2032）&amp;（千件）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全球主要地区消费级VR头显设备销量份额（2027-2032）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全球市场主要厂商消费级VR头显设备产能（2025-2026）&amp;（千件）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全球市场主要厂商消费级VR头显设备销量（2021-2026）&amp;（千件）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全球市场主要厂商消费级VR头显设备销量市场份额（2021-2026）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全球市场主要厂商消费级VR头显设备销售收入（2021-2026）&amp;（百万美元）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全球市场主要厂商消费级VR头显设备销售收入市场份额（2021-2026）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全球市场主要厂商消费级VR头显设备销售价格（2021-2026）&amp;（美元/件）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2025年全球主要生产商消费级VR头显设备收入排名（百万美元）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中国市场主要厂商消费级VR头显设备销量（2021-2026）&amp;（千件）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中国市场主要厂商消费级VR头显设备销量市场份额（2021-2026）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中国市场主要厂商消费级VR头显设备销售收入（2021-2026）&amp;（百万美元）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中国市场主要厂商消费级VR头显设备销售收入市场份额（2021-2026）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2025年中国主要生产商消费级VR头显设备收入排名（百万美元）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中国市场主要厂商消费级VR头显设备销售价格（2021-2026）&amp;（美元/件）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全球主要厂商消费级VR头显设备总部及产地分布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全球主要厂商成立时间及消费级VR头显设备商业化日期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全球主要厂商消费级VR头显设备产品类型及应用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2025年全球消费级VR头显设备主要厂商市场地位（第一梯队、第二梯队和第三梯队）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全球消费级VR头显设备市场投资、并购等现状分析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消费级VR头显设备销量（千件）、收入（百万美元）、价格（美元/件）及毛利率（2021-2026）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消费级VR头显设备销量（千件）、收入（百万美元）、价格（美元/件）及毛利率（2021-2026）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消费级VR头显设备销量（千件）、收入（百万美元）、价格（美元/件）及毛利率（2021-2026）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消费级VR头显设备销量（千件）、收入（百万美元）、价格（美元/件）及毛利率（2021-2026）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消费级VR头显设备销量（千件）、收入（百万美元）、价格（美元/件）及毛利率（2021-2026）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消费级VR头显设备销量（千件）、收入（百万美元）、价格（美元/件）及毛利率（2021-2026）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消费级VR头显设备销量（千件）、收入（百万美元）、价格（美元/件）及毛利率（2021-2026）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消费级VR头显设备销量（千件）、收入（百万美元）、价格（美元/件）及毛利率（2021-2026）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消费级VR头显设备销量（千件）、收入（百万美元）、价格（美元/件）及毛利率（2021-2026）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消费级VR头显设备销量（千件）、收入（百万美元）、价格（美元/件）及毛利率（2021-2026）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消费级VR头显设备销量（千件）、收入（百万美元）、价格（美元/件）及毛利率（2021-2026）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消费级VR头显设备销量（千件）、收入（百万美元）、价格（美元/件）及毛利率（2021-2026）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消费级VR头显设备销量（千件）、收入（百万美元）、价格（美元/件）及毛利率（2021-2026）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消费级VR头显设备销量（千件）、收入（百万美元）、价格（美元/件）及毛利率（2021-2026）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消费级VR头显设备销量（千件）、收入（百万美元）、价格（美元/件）及毛利率（2021-2026）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消费级VR头显设备销量（千件）、收入（百万美元）、价格（美元/件）及毛利率（2021-2026）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消费级VR头显设备销量（千件）、收入（百万美元）、价格（美元/件）及毛利率（2021-2026）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消费级VR头显设备销量（千件）、收入（百万美元）、价格（美元/件）及毛利率（2021-2026）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消费级VR头显设备销量（千件）、收入（百万美元）、价格（美元/件）及毛利率（2021-2026）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消费级VR头显设备生产基地、销售区域、竞争对手及市场地位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消费级VR头显设备产品规格、参数及市场应用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消费级VR头显设备销量（千件）、收入（百万美元）、价格（美元/件）及毛利率（2021-2026）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全球不同产品类型消费级VR头显设备销量（2021-2026）&amp;（千件）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139： 全球不同产品类型消费级VR头显设备销量市场份额（2021-2026）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全球不同产品类型消费级VR头显设备销量预测（2027-2032）&amp;（千件）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全球市场不同产品类型消费级VR头显设备销量市场份额预测（2027-2032）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全球不同产品类型消费级VR头显设备收入（2021-2026）&amp;（百万美元）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全球不同产品类型消费级VR头显设备收入市场份额（2021-2026）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全球不同产品类型消费级VR头显设备收入预测（2027-2032）&amp;（百万美元）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全球不同产品类型消费级VR头显设备收入市场份额预测（2027-2032）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全球不同应用消费级VR头显设备销量（2021-2026）&amp;（千件）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147： 全球不同应用消费级VR头显设备销量市场份额（2021-2026）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全球不同应用消费级VR头显设备销量预测（2027-2032）&amp;（千件）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149： 全球市场不同应用消费级VR头显设备销量市场份额预测（2027-2032）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全球不同应用消费级VR头显设备收入（2021-2026）&amp;（百万美元）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151： 全球不同应用消费级VR头显设备收入市场份额（2021-2026）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全球不同应用消费级VR头显设备收入预测（2027-2032）&amp;（百万美元）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全球不同应用消费级VR头显设备收入市场份额预测（2027-2032）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消费级VR头显设备上游原料供应商及联系方式列表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155： 消费级VR头显设备典型客户列表</w:t>
      </w:r>
      <w:r>
        <w:rPr>
          <w:rFonts w:hint="eastAsia"/>
        </w:rPr>
        <w:br/>
      </w:r>
      <w:r>
        <w:rPr>
          <w:rFonts w:hint="eastAsia"/>
        </w:rPr>
        <w:t>　　表 156： 消费级VR头显设备主要销售模式及销售渠道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157： 消费级VR头显设备行业发展机遇及主要驱动因素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158： 消费级VR头显设备行业发展面临的风险</w:t>
      </w:r>
      <w:r>
        <w:rPr>
          <w:rFonts w:hint="eastAsia"/>
        </w:rPr>
        <w:br/>
      </w:r>
      <w:r>
        <w:rPr>
          <w:rFonts w:hint="eastAsia"/>
        </w:rPr>
        <w:t>　　表 159： 消费级VR头显设备行业政策分析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消费级VR头显设备产品图片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全球不同产品类型消费级VR头显设备销售额2021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全球不同产品类型消费级VR头显设备市场份额2025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PC驱动VR头显设备产品图片</w:t>
      </w:r>
      <w:r>
        <w:rPr>
          <w:rFonts w:hint="eastAsia"/>
        </w:rPr>
        <w:br/>
      </w:r>
      <w:r>
        <w:rPr>
          <w:rFonts w:hint="eastAsia"/>
        </w:rPr>
        <w:t>　　图 5： 多合一VR头显设备产品图片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全球不同应用消费级VR头显设备市场份额2025 &amp; 2032</w:t>
      </w:r>
      <w:r>
        <w:rPr>
          <w:rFonts w:hint="eastAsia"/>
        </w:rPr>
        <w:br/>
      </w:r>
      <w:r>
        <w:rPr>
          <w:rFonts w:hint="eastAsia"/>
        </w:rPr>
        <w:t>　　图 8： 娱乐</w:t>
      </w:r>
      <w:r>
        <w:rPr>
          <w:rFonts w:hint="eastAsia"/>
        </w:rPr>
        <w:br/>
      </w:r>
      <w:r>
        <w:rPr>
          <w:rFonts w:hint="eastAsia"/>
        </w:rPr>
        <w:t>　　图 9： 营销</w:t>
      </w:r>
      <w:r>
        <w:rPr>
          <w:rFonts w:hint="eastAsia"/>
        </w:rPr>
        <w:br/>
      </w:r>
      <w:r>
        <w:rPr>
          <w:rFonts w:hint="eastAsia"/>
        </w:rPr>
        <w:t>　　图 10： 教育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全球消费级VR头显设备产能、产量、产能利用率及发展趋势（2021-2032）&amp;（千件）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全球消费级VR头显设备产量、需求量及发展趋势（2021-2032）&amp;（千件）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全球主要地区消费级VR头显设备产量（2021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全球主要地区消费级VR头显设备产量市场份额（2021-2032）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中国消费级VR头显设备产能、产量、产能利用率及发展趋势（2021-2032）&amp;（千件）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中国消费级VR头显设备产量、市场需求量及发展趋势（2021-2032）&amp;（千件）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全球消费级VR头显设备市场销售额及增长率：（2021-2032）&amp;（百万美元）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全球市场消费级VR头显设备市场规模：2021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全球市场消费级VR头显设备销量及增长率（2021-2032）&amp;（千件）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全球市场消费级VR头显设备价格趋势（2021-2032）&amp;（美元/件）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全球主要地区消费级VR头显设备销售收入（2021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全球主要地区消费级VR头显设备销售收入市场份额（2021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北美市场消费级VR头显设备销量及增长率（2021-2032）&amp;（千件）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北美市场消费级VR头显设备收入及增长率（2021-2032）&amp;（百万美元）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欧洲市场消费级VR头显设备销量及增长率（2021-2032）&amp;（千件）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欧洲市场消费级VR头显设备收入及增长率（2021-2032）&amp;（百万美元）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中国市场消费级VR头显设备销量及增长率（2021-2032）&amp;（千件）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中国市场消费级VR头显设备收入及增长率（2021-2032）&amp;（百万美元）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日本市场消费级VR头显设备销量及增长率（2021-2032）&amp;（千件）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日本市场消费级VR头显设备收入及增长率（2021-2032）&amp;（百万美元）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东南亚市场消费级VR头显设备销量及增长率（2021-2032）&amp;（千件）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东南亚市场消费级VR头显设备收入及增长率（2021-2032）&amp;（百万美元）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印度市场消费级VR头显设备销量及增长率（2021-2032）&amp;（千件）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印度市场消费级VR头显设备收入及增长率（2021-2032）&amp;（百万美元）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2025年全球市场主要厂商消费级VR头显设备销量市场份额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2025年全球市场主要厂商消费级VR头显设备收入市场份额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2025年中国市场主要厂商消费级VR头显设备销量市场份额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2025年中国市场主要厂商消费级VR头显设备收入市场份额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2025年全球前五大生产商消费级VR头显设备市场份额</w:t>
      </w:r>
      <w:r>
        <w:rPr>
          <w:rFonts w:hint="eastAsia"/>
        </w:rPr>
        <w:br/>
      </w:r>
      <w:r>
        <w:rPr>
          <w:rFonts w:hint="eastAsia"/>
        </w:rPr>
        <w:t>　　图 41： 2025年全球消费级VR头显设备第一梯队、第二梯队和第三梯队厂商及市场份额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全球不同产品类型消费级VR头显设备价格走势（2021-2032）&amp;（美元/件）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全球不同应用消费级VR头显设备价格走势（2021-2032）&amp;（美元/件）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消费级VR头显设备产业链</w:t>
      </w:r>
      <w:r>
        <w:rPr>
          <w:rFonts w:hint="eastAsia"/>
        </w:rPr>
        <w:br/>
      </w:r>
      <w:r>
        <w:rPr>
          <w:rFonts w:hint="eastAsia"/>
        </w:rPr>
        <w:t>　　图 45： 消费级VR头显设备中国企业SWOT分析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253a003bde4029" w:history="1">
        <w:r>
          <w:rPr>
            <w:rStyle w:val="Hyperlink"/>
          </w:rPr>
          <w:t>全球与中国消费级VR头显设备行业发展研究及前景趋势报告（2026-2032年）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5999269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253a003bde4029" w:history="1">
        <w:r>
          <w:rPr>
            <w:rStyle w:val="Hyperlink"/>
          </w:rPr>
          <w:t>https://www.20087.com/9/26/XiaoFeiJiVRTouXianSheBeiDeFaZhanQianJing.html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热点：消费级VR头显设备是什么、VR头显使用排名、vr头显价格、VR头显一般多少钱、VR头显原理及用途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fed23b954c4c70" w:history="1">
      <w:r>
        <w:rPr>
          <w:rStyle w:val="Hyperlink"/>
        </w:rPr>
        <w:t>全球与中国消费级VR头显设备行业发展研究及前景趋势报告（2026-2032年）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6/XiaoFeiJiVRTouXianSheBeiDeFaZhanQianJing.html" TargetMode="External" Id="Ra9253a003bde40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6/XiaoFeiJiVRTouXianSheBeiDeFaZhanQianJing.html" TargetMode="External" Id="Rf4fed23b954c4c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2026-09-21T05:15:07Z</dcterms:created>
  <dcterms:modified xsi:type="dcterms:W3CDTF">2026-09-21T06:15:07Z</dcterms:modified>
  <dc:subject>全球与中国消费级VR头显设备行业发展研究及前景趋势报告（2026-2032年）</dc:subject>
  <dc:title>全球与中国消费级VR头显设备行业发展研究及前景趋势报告（2026-2032年）</dc:title>
  <cp:keywords>全球与中国消费级VR头显设备行业发展研究及前景趋势报告（2026-2032年）</cp:keywords>
  <dc:description>全球与中国消费级VR头显设备行业发展研究及前景趋势报告（2026-2032年）</dc:description>
</cp:coreProperties>
</file>