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379e8a5d543ac" w:history="1">
              <w:r>
                <w:rPr>
                  <w:rStyle w:val="Hyperlink"/>
                </w:rPr>
                <w:t>2025-2031年中国电力系统同步时钟市场现状全面调研与发展趋势预测报告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379e8a5d543ac" w:history="1">
              <w:r>
                <w:rPr>
                  <w:rStyle w:val="Hyperlink"/>
                </w:rPr>
                <w:t>2025-2031年中国电力系统同步时钟市场现状全面调研与发展趋势预测报告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379e8a5d543ac" w:history="1">
                <w:r>
                  <w:rPr>
                    <w:rStyle w:val="Hyperlink"/>
                  </w:rPr>
                  <w:t>https://www.20087.com/9/16/DianLiXiTongTongBuShiZhongHangYe.html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同步时钟是一种用于保证电力系统内各节点时间同步的设备，广泛应用于电网调度、电力交易等领域。目前，电力系统同步时钟不仅具备高精度的时间同步能力和稳定性，还通过采用先进的材料技术和优化设计，提高了产品的可靠性和耐用性。此外，随着对设备操作简便性和维护便利性的需求增加，一些电力系统同步时钟还具备了自动化配置和远程监控功能。</w:t>
      </w:r>
      <w:r>
        <w:rPr>
          <w:rFonts w:hint="eastAsia"/>
        </w:rPr>
        <w:br/>
      </w:r>
      <w:r>
        <w:rPr>
          <w:rFonts w:hint="eastAsia"/>
        </w:rPr>
        <w:t>　　未来，电力系统同步时钟的发展将更加注重高效性和多功能性。一方面，通过引入新型材料和优化结构设计，开发出更高效、更耐用的电力系统同步时钟，以适应更高性能和更复杂的工作环境；另一方面，随着对设备集成度的要求提高，电力系统同步时钟将支持更多功能集成，如结合数据记录、故障诊断等，实现一体化解决方案。此外，为了适应不同应用场景的需求，电力系统同步时钟还将开发更多定制化产品，如针对特定电力系统或特殊作业环境的专用型号。</w:t>
      </w:r>
      <w:r>
        <w:rPr>
          <w:rFonts w:hint="eastAsia"/>
        </w:rPr>
        <w:br/>
      </w:r>
      <w:r>
        <w:rPr>
          <w:rFonts w:hint="eastAsia"/>
        </w:rPr>
        <w:t>　　《</w:t>
      </w:r>
      <w:hyperlink r:id="R144379e8a5d543ac" w:history="1">
        <w:r>
          <w:rPr>
            <w:rStyle w:val="Hyperlink"/>
          </w:rPr>
          <w:t>2025-2031年中国电力系统同步时钟市场现状全面调研与发展趋势预测报告</w:t>
        </w:r>
      </w:hyperlink>
      <w:r>
        <w:rPr>
          <w:rFonts w:hint="eastAsia"/>
        </w:rPr>
        <w:t>》基于多年电力系统同步时钟行业研究积累，结合电力系统同步时钟行业市场现状，通过资深研究团队对电力系统同步时钟市场资讯的系统整理与分析，依托权威数据资源及长期市场监测数据库，对电力系统同步时钟行业进行了全面调研。报告详细分析了电力系统同步时钟市场规模、市场前景、技术现状及未来发展方向，重点评估了电力系统同步时钟行业内企业的竞争格局及经营表现，并通过SWOT分析揭示了电力系统同步时钟行业机遇与风险。</w:t>
      </w:r>
      <w:r>
        <w:rPr>
          <w:rFonts w:hint="eastAsia"/>
        </w:rPr>
        <w:br/>
      </w:r>
      <w:r>
        <w:rPr>
          <w:rFonts w:hint="eastAsia"/>
        </w:rPr>
        <w:t>　　市场调研网发布的《</w:t>
      </w:r>
      <w:hyperlink r:id="R144379e8a5d543ac" w:history="1">
        <w:r>
          <w:rPr>
            <w:rStyle w:val="Hyperlink"/>
          </w:rPr>
          <w:t>2025-2031年中国电力系统同步时钟市场现状全面调研与发展趋势预测报告</w:t>
        </w:r>
      </w:hyperlink>
      <w:r>
        <w:rPr>
          <w:rFonts w:hint="eastAsia"/>
        </w:rPr>
        <w:t>》为投资者提供了准确的市场现状分析及前景预判，帮助挖掘行业投资价值，并提出投资策略与营销策略建议，是把握电力系统同步时钟行业动态、优化决策的重要工具。</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一、电力系统同步时钟定义</w:t>
      </w:r>
      <w:r>
        <w:rPr>
          <w:rFonts w:hint="eastAsia"/>
        </w:rPr>
        <w:br/>
      </w:r>
      <w:r>
        <w:rPr>
          <w:rFonts w:hint="eastAsia"/>
        </w:rPr>
        <w:t>　　　　二、电力系统同步时钟的性质</w:t>
      </w:r>
      <w:r>
        <w:rPr>
          <w:rFonts w:hint="eastAsia"/>
        </w:rPr>
        <w:br/>
      </w:r>
      <w:r>
        <w:rPr>
          <w:rFonts w:hint="eastAsia"/>
        </w:rPr>
        <w:t>　　　　三、电力系统同步时钟的用途</w:t>
      </w:r>
      <w:r>
        <w:rPr>
          <w:rFonts w:hint="eastAsia"/>
        </w:rPr>
        <w:br/>
      </w:r>
      <w:r>
        <w:rPr>
          <w:rFonts w:hint="eastAsia"/>
        </w:rPr>
        <w:t>　　　　四、电力系统同步时钟技术指标</w:t>
      </w:r>
      <w:r>
        <w:rPr>
          <w:rFonts w:hint="eastAsia"/>
        </w:rPr>
        <w:br/>
      </w:r>
      <w:r>
        <w:rPr>
          <w:rFonts w:hint="eastAsia"/>
        </w:rPr>
        <w:t>　　第二节 电力系统同步时钟市场特点分析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电力系统同步时钟产业发展历程与产业概况</w:t>
      </w:r>
      <w:r>
        <w:rPr>
          <w:rFonts w:hint="eastAsia"/>
        </w:rPr>
        <w:br/>
      </w:r>
      <w:r>
        <w:rPr>
          <w:rFonts w:hint="eastAsia"/>
        </w:rPr>
        <w:br/>
      </w:r>
      <w:r>
        <w:rPr>
          <w:rFonts w:hint="eastAsia"/>
        </w:rPr>
        <w:t>第二章 电力系统同步时钟行业宏观经济及政策环境分析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二、固定资产投资</w:t>
      </w:r>
      <w:r>
        <w:rPr>
          <w:rFonts w:hint="eastAsia"/>
        </w:rPr>
        <w:br/>
      </w:r>
      <w:r>
        <w:rPr>
          <w:rFonts w:hint="eastAsia"/>
        </w:rPr>
        <w:t>　　　　三、工业发展状况</w:t>
      </w:r>
      <w:r>
        <w:rPr>
          <w:rFonts w:hint="eastAsia"/>
        </w:rPr>
        <w:br/>
      </w:r>
      <w:r>
        <w:rPr>
          <w:rFonts w:hint="eastAsia"/>
        </w:rPr>
        <w:t>　　　　四、消费品零售总分析</w:t>
      </w:r>
      <w:r>
        <w:rPr>
          <w:rFonts w:hint="eastAsia"/>
        </w:rPr>
        <w:br/>
      </w:r>
      <w:r>
        <w:rPr>
          <w:rFonts w:hint="eastAsia"/>
        </w:rPr>
        <w:t>　　　　五、2025-2031年我国宏观经济发展预测</w:t>
      </w:r>
      <w:r>
        <w:rPr>
          <w:rFonts w:hint="eastAsia"/>
        </w:rPr>
        <w:br/>
      </w:r>
      <w:r>
        <w:rPr>
          <w:rFonts w:hint="eastAsia"/>
        </w:rPr>
        <w:t>　　第二节 我国电力系统同步时钟行业政策环境分析</w:t>
      </w:r>
      <w:r>
        <w:rPr>
          <w:rFonts w:hint="eastAsia"/>
        </w:rPr>
        <w:br/>
      </w:r>
      <w:r>
        <w:rPr>
          <w:rFonts w:hint="eastAsia"/>
        </w:rPr>
        <w:t>　　　　一、电力系统同步时钟产业政策分析</w:t>
      </w:r>
      <w:r>
        <w:rPr>
          <w:rFonts w:hint="eastAsia"/>
        </w:rPr>
        <w:br/>
      </w:r>
      <w:r>
        <w:rPr>
          <w:rFonts w:hint="eastAsia"/>
        </w:rPr>
        <w:t>　　　　二、相关产业政策影响分析</w:t>
      </w:r>
      <w:r>
        <w:rPr>
          <w:rFonts w:hint="eastAsia"/>
        </w:rPr>
        <w:br/>
      </w:r>
      <w:r>
        <w:rPr>
          <w:rFonts w:hint="eastAsia"/>
        </w:rPr>
        <w:t>　　第三节 我国电力系统同步时钟影响因素分析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国内外电力系统同步时钟行业技术环境分析</w:t>
      </w:r>
      <w:r>
        <w:rPr>
          <w:rFonts w:hint="eastAsia"/>
        </w:rPr>
        <w:br/>
      </w:r>
      <w:r>
        <w:rPr>
          <w:rFonts w:hint="eastAsia"/>
        </w:rPr>
        <w:t>　　第一节 目前国外电力系统同步时钟生产工艺及方法分析</w:t>
      </w:r>
      <w:r>
        <w:rPr>
          <w:rFonts w:hint="eastAsia"/>
        </w:rPr>
        <w:br/>
      </w:r>
      <w:r>
        <w:rPr>
          <w:rFonts w:hint="eastAsia"/>
        </w:rPr>
        <w:t>　　第二节 目前国内电力系统同步时钟生产工艺及方法分析</w:t>
      </w:r>
      <w:r>
        <w:rPr>
          <w:rFonts w:hint="eastAsia"/>
        </w:rPr>
        <w:br/>
      </w:r>
      <w:r>
        <w:rPr>
          <w:rFonts w:hint="eastAsia"/>
        </w:rPr>
        <w:t>　　第三节 电力系统同步时钟行业申请的技术专利情况</w:t>
      </w:r>
      <w:r>
        <w:rPr>
          <w:rFonts w:hint="eastAsia"/>
        </w:rPr>
        <w:br/>
      </w:r>
      <w:r>
        <w:rPr>
          <w:rFonts w:hint="eastAsia"/>
        </w:rPr>
        <w:t>　　第四节 电力系统同步时钟产品工艺设备采购渠道分析</w:t>
      </w:r>
      <w:r>
        <w:rPr>
          <w:rFonts w:hint="eastAsia"/>
        </w:rPr>
        <w:br/>
      </w:r>
      <w:r>
        <w:rPr>
          <w:rFonts w:hint="eastAsia"/>
        </w:rPr>
        <w:t>　　第五节 国外电力系统同步时钟行业技术发展趋势</w:t>
      </w:r>
      <w:r>
        <w:rPr>
          <w:rFonts w:hint="eastAsia"/>
        </w:rPr>
        <w:br/>
      </w:r>
      <w:r>
        <w:rPr>
          <w:rFonts w:hint="eastAsia"/>
        </w:rPr>
        <w:br/>
      </w:r>
      <w:r>
        <w:rPr>
          <w:rFonts w:hint="eastAsia"/>
        </w:rPr>
        <w:t>第四章 国外电力系统同步时钟市场分析</w:t>
      </w:r>
      <w:r>
        <w:rPr>
          <w:rFonts w:hint="eastAsia"/>
        </w:rPr>
        <w:br/>
      </w:r>
      <w:r>
        <w:rPr>
          <w:rFonts w:hint="eastAsia"/>
        </w:rPr>
        <w:t>　　第一节 电力系统同步时钟产能分析及预测</w:t>
      </w:r>
      <w:r>
        <w:rPr>
          <w:rFonts w:hint="eastAsia"/>
        </w:rPr>
        <w:br/>
      </w:r>
      <w:r>
        <w:rPr>
          <w:rFonts w:hint="eastAsia"/>
        </w:rPr>
        <w:t>　　　　一、2020-2025年国外电力系统同步时钟产能分析</w:t>
      </w:r>
      <w:r>
        <w:rPr>
          <w:rFonts w:hint="eastAsia"/>
        </w:rPr>
        <w:br/>
      </w:r>
      <w:r>
        <w:rPr>
          <w:rFonts w:hint="eastAsia"/>
        </w:rPr>
        <w:t>　　　　二、2025-2031年国外电力系统同步时钟产能预测</w:t>
      </w:r>
      <w:r>
        <w:rPr>
          <w:rFonts w:hint="eastAsia"/>
        </w:rPr>
        <w:br/>
      </w:r>
      <w:r>
        <w:rPr>
          <w:rFonts w:hint="eastAsia"/>
        </w:rPr>
        <w:t>　　第二节 电力系统同步时钟产品产量分析及预测</w:t>
      </w:r>
      <w:r>
        <w:rPr>
          <w:rFonts w:hint="eastAsia"/>
        </w:rPr>
        <w:br/>
      </w:r>
      <w:r>
        <w:rPr>
          <w:rFonts w:hint="eastAsia"/>
        </w:rPr>
        <w:t>　　　　一、2020-2025年国外电力系统同步时钟产量分析</w:t>
      </w:r>
      <w:r>
        <w:rPr>
          <w:rFonts w:hint="eastAsia"/>
        </w:rPr>
        <w:br/>
      </w:r>
      <w:r>
        <w:rPr>
          <w:rFonts w:hint="eastAsia"/>
        </w:rPr>
        <w:t>　　　　二、2025-2031年国外电力系统同步时钟产量预测</w:t>
      </w:r>
      <w:r>
        <w:rPr>
          <w:rFonts w:hint="eastAsia"/>
        </w:rPr>
        <w:br/>
      </w:r>
      <w:r>
        <w:rPr>
          <w:rFonts w:hint="eastAsia"/>
        </w:rPr>
        <w:t>　　第三节 电力系统同步时钟市场需求分析及预测</w:t>
      </w:r>
      <w:r>
        <w:rPr>
          <w:rFonts w:hint="eastAsia"/>
        </w:rPr>
        <w:br/>
      </w:r>
      <w:r>
        <w:rPr>
          <w:rFonts w:hint="eastAsia"/>
        </w:rPr>
        <w:t>　　　　一、2020-2025年国外电力系统同步时钟市场需求分析</w:t>
      </w:r>
      <w:r>
        <w:rPr>
          <w:rFonts w:hint="eastAsia"/>
        </w:rPr>
        <w:br/>
      </w:r>
      <w:r>
        <w:rPr>
          <w:rFonts w:hint="eastAsia"/>
        </w:rPr>
        <w:t>　　　　二、2025-2031年国外电力系统同步时钟市场需求预测</w:t>
      </w:r>
      <w:r>
        <w:rPr>
          <w:rFonts w:hint="eastAsia"/>
        </w:rPr>
        <w:br/>
      </w:r>
      <w:r>
        <w:rPr>
          <w:rFonts w:hint="eastAsia"/>
        </w:rPr>
        <w:br/>
      </w:r>
      <w:r>
        <w:rPr>
          <w:rFonts w:hint="eastAsia"/>
        </w:rPr>
        <w:t>第五章 国内电力系统同步时钟市场分析</w:t>
      </w:r>
      <w:r>
        <w:rPr>
          <w:rFonts w:hint="eastAsia"/>
        </w:rPr>
        <w:br/>
      </w:r>
      <w:r>
        <w:rPr>
          <w:rFonts w:hint="eastAsia"/>
        </w:rPr>
        <w:t>　　第一节 国内电力系统同步时钟产品产能分析及预测</w:t>
      </w:r>
      <w:r>
        <w:rPr>
          <w:rFonts w:hint="eastAsia"/>
        </w:rPr>
        <w:br/>
      </w:r>
      <w:r>
        <w:rPr>
          <w:rFonts w:hint="eastAsia"/>
        </w:rPr>
        <w:t>　　　　一、2020-2025年我国电力系统同步时钟产能分析</w:t>
      </w:r>
      <w:r>
        <w:rPr>
          <w:rFonts w:hint="eastAsia"/>
        </w:rPr>
        <w:br/>
      </w:r>
      <w:r>
        <w:rPr>
          <w:rFonts w:hint="eastAsia"/>
        </w:rPr>
        <w:t>　　　　二、2025-2031年我国电力系统同步时钟产能预测</w:t>
      </w:r>
      <w:r>
        <w:rPr>
          <w:rFonts w:hint="eastAsia"/>
        </w:rPr>
        <w:br/>
      </w:r>
      <w:r>
        <w:rPr>
          <w:rFonts w:hint="eastAsia"/>
        </w:rPr>
        <w:t>　　第二节 国内电力系统同步时钟产品产量分析及预测</w:t>
      </w:r>
      <w:r>
        <w:rPr>
          <w:rFonts w:hint="eastAsia"/>
        </w:rPr>
        <w:br/>
      </w:r>
      <w:r>
        <w:rPr>
          <w:rFonts w:hint="eastAsia"/>
        </w:rPr>
        <w:t>　　　　一、2020-2025年我国电力系统同步时钟产量分析</w:t>
      </w:r>
      <w:r>
        <w:rPr>
          <w:rFonts w:hint="eastAsia"/>
        </w:rPr>
        <w:br/>
      </w:r>
      <w:r>
        <w:rPr>
          <w:rFonts w:hint="eastAsia"/>
        </w:rPr>
        <w:t>　　　　二、2025-2031年我国电力系统同步时钟产量预测</w:t>
      </w:r>
      <w:r>
        <w:rPr>
          <w:rFonts w:hint="eastAsia"/>
        </w:rPr>
        <w:br/>
      </w:r>
      <w:r>
        <w:rPr>
          <w:rFonts w:hint="eastAsia"/>
        </w:rPr>
        <w:t>　　第三节 国内电力系统同步时钟市场需求分析及预测</w:t>
      </w:r>
      <w:r>
        <w:rPr>
          <w:rFonts w:hint="eastAsia"/>
        </w:rPr>
        <w:br/>
      </w:r>
      <w:r>
        <w:rPr>
          <w:rFonts w:hint="eastAsia"/>
        </w:rPr>
        <w:t>　　　　一、2020-2025年我国电力系统同步时钟市场需求分析</w:t>
      </w:r>
      <w:r>
        <w:rPr>
          <w:rFonts w:hint="eastAsia"/>
        </w:rPr>
        <w:br/>
      </w:r>
      <w:r>
        <w:rPr>
          <w:rFonts w:hint="eastAsia"/>
        </w:rPr>
        <w:t>　　　　二、2025-2031年我国电力系统同步时钟市场需求预测</w:t>
      </w:r>
      <w:r>
        <w:rPr>
          <w:rFonts w:hint="eastAsia"/>
        </w:rPr>
        <w:br/>
      </w:r>
      <w:r>
        <w:rPr>
          <w:rFonts w:hint="eastAsia"/>
        </w:rPr>
        <w:br/>
      </w:r>
      <w:r>
        <w:rPr>
          <w:rFonts w:hint="eastAsia"/>
        </w:rPr>
        <w:t>第六章 国内电力系统同步时钟进出口数据分析</w:t>
      </w:r>
      <w:r>
        <w:rPr>
          <w:rFonts w:hint="eastAsia"/>
        </w:rPr>
        <w:br/>
      </w:r>
      <w:r>
        <w:rPr>
          <w:rFonts w:hint="eastAsia"/>
        </w:rPr>
        <w:t>　　第一节 2024-2025年我国电力系统同步时钟进出口数据分析</w:t>
      </w:r>
      <w:r>
        <w:rPr>
          <w:rFonts w:hint="eastAsia"/>
        </w:rPr>
        <w:br/>
      </w:r>
      <w:r>
        <w:rPr>
          <w:rFonts w:hint="eastAsia"/>
        </w:rPr>
        <w:t>　　　　一、2024-2025年我国电力系统同步时钟进口数据分析</w:t>
      </w:r>
      <w:r>
        <w:rPr>
          <w:rFonts w:hint="eastAsia"/>
        </w:rPr>
        <w:br/>
      </w:r>
      <w:r>
        <w:rPr>
          <w:rFonts w:hint="eastAsia"/>
        </w:rPr>
        <w:t>　　　　　　1、2020-2025年进口量分析</w:t>
      </w:r>
      <w:r>
        <w:rPr>
          <w:rFonts w:hint="eastAsia"/>
        </w:rPr>
        <w:br/>
      </w:r>
      <w:r>
        <w:rPr>
          <w:rFonts w:hint="eastAsia"/>
        </w:rPr>
        <w:t>　　　　　　2、2025年进口额分析</w:t>
      </w:r>
      <w:r>
        <w:rPr>
          <w:rFonts w:hint="eastAsia"/>
        </w:rPr>
        <w:br/>
      </w:r>
      <w:r>
        <w:rPr>
          <w:rFonts w:hint="eastAsia"/>
        </w:rPr>
        <w:t>　　　　　　3、2024-2025年进口价格分析</w:t>
      </w:r>
      <w:r>
        <w:rPr>
          <w:rFonts w:hint="eastAsia"/>
        </w:rPr>
        <w:br/>
      </w:r>
      <w:r>
        <w:rPr>
          <w:rFonts w:hint="eastAsia"/>
        </w:rPr>
        <w:t>　　　　二、2024-2025年我国电力系统同步时钟出口数据分析</w:t>
      </w:r>
      <w:r>
        <w:rPr>
          <w:rFonts w:hint="eastAsia"/>
        </w:rPr>
        <w:br/>
      </w:r>
      <w:r>
        <w:rPr>
          <w:rFonts w:hint="eastAsia"/>
        </w:rPr>
        <w:t>　　　　　　1、2024-2025年出口量分析</w:t>
      </w:r>
      <w:r>
        <w:rPr>
          <w:rFonts w:hint="eastAsia"/>
        </w:rPr>
        <w:br/>
      </w:r>
      <w:r>
        <w:rPr>
          <w:rFonts w:hint="eastAsia"/>
        </w:rPr>
        <w:t>　　　　　　2、2024-2025年出口额分析</w:t>
      </w:r>
      <w:r>
        <w:rPr>
          <w:rFonts w:hint="eastAsia"/>
        </w:rPr>
        <w:br/>
      </w:r>
      <w:r>
        <w:rPr>
          <w:rFonts w:hint="eastAsia"/>
        </w:rPr>
        <w:t>　　　　　　3、2024-2025年出口价格分析</w:t>
      </w:r>
      <w:r>
        <w:rPr>
          <w:rFonts w:hint="eastAsia"/>
        </w:rPr>
        <w:br/>
      </w:r>
      <w:r>
        <w:rPr>
          <w:rFonts w:hint="eastAsia"/>
        </w:rPr>
        <w:t>　　第二节 2025-2031年国内电力系统同步时钟产品进出口情况预测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国内外主要电力系统同步时钟制造商的动向</w:t>
      </w:r>
      <w:r>
        <w:rPr>
          <w:rFonts w:hint="eastAsia"/>
        </w:rPr>
        <w:br/>
      </w:r>
      <w:r>
        <w:rPr>
          <w:rFonts w:hint="eastAsia"/>
        </w:rPr>
        <w:t>　　第一节 国内主要生产厂商介绍</w:t>
      </w:r>
      <w:r>
        <w:rPr>
          <w:rFonts w:hint="eastAsia"/>
        </w:rPr>
        <w:br/>
      </w:r>
      <w:r>
        <w:rPr>
          <w:rFonts w:hint="eastAsia"/>
        </w:rPr>
        <w:t>　　　　一、山东科汇电力自动化股份有限公司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二、北京博昊东方信息技术有限公司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三、成都可为科技股份有限公司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四、成都天奥电子股份有限公司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五、武汉中元华电科技股份有限公司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br/>
      </w:r>
      <w:r>
        <w:rPr>
          <w:rFonts w:hint="eastAsia"/>
        </w:rPr>
        <w:t>第八章 电力系统同步时钟行业上下游产业链分析</w:t>
      </w:r>
      <w:r>
        <w:rPr>
          <w:rFonts w:hint="eastAsia"/>
        </w:rPr>
        <w:br/>
      </w:r>
      <w:r>
        <w:rPr>
          <w:rFonts w:hint="eastAsia"/>
        </w:rPr>
        <w:t>　　第一节 电力系统同步时钟行业产业链概述</w:t>
      </w:r>
      <w:r>
        <w:rPr>
          <w:rFonts w:hint="eastAsia"/>
        </w:rPr>
        <w:br/>
      </w:r>
      <w:r>
        <w:rPr>
          <w:rFonts w:hint="eastAsia"/>
        </w:rPr>
        <w:t>　　第二节 电力系统同步时钟上游行业发展状况分析</w:t>
      </w:r>
      <w:r>
        <w:rPr>
          <w:rFonts w:hint="eastAsia"/>
        </w:rPr>
        <w:br/>
      </w:r>
      <w:r>
        <w:rPr>
          <w:rFonts w:hint="eastAsia"/>
        </w:rPr>
        <w:t>　　　　　　（一）2020-2025年我国电力系统同步时钟上游发展情况分析</w:t>
      </w:r>
      <w:r>
        <w:rPr>
          <w:rFonts w:hint="eastAsia"/>
        </w:rPr>
        <w:br/>
      </w:r>
      <w:r>
        <w:rPr>
          <w:rFonts w:hint="eastAsia"/>
        </w:rPr>
        <w:t>　　　　　　（二）2025-2031年我国电力系统同步时钟行业上游发展趋势预测</w:t>
      </w:r>
      <w:r>
        <w:rPr>
          <w:rFonts w:hint="eastAsia"/>
        </w:rPr>
        <w:br/>
      </w:r>
      <w:r>
        <w:rPr>
          <w:rFonts w:hint="eastAsia"/>
        </w:rPr>
        <w:t>　　第三节 电力系统同步时钟下游行业发展情况分析</w:t>
      </w:r>
      <w:r>
        <w:rPr>
          <w:rFonts w:hint="eastAsia"/>
        </w:rPr>
        <w:br/>
      </w:r>
      <w:r>
        <w:rPr>
          <w:rFonts w:hint="eastAsia"/>
        </w:rPr>
        <w:t>　　　　　　（一）2020-2025年我国电力系统同步时钟下游发展情况分析</w:t>
      </w:r>
      <w:r>
        <w:rPr>
          <w:rFonts w:hint="eastAsia"/>
        </w:rPr>
        <w:br/>
      </w:r>
      <w:r>
        <w:rPr>
          <w:rFonts w:hint="eastAsia"/>
        </w:rPr>
        <w:t>　　　　　　（二）2025-2031年我国电力系统同步时钟下游行业发展趋势预测</w:t>
      </w:r>
      <w:r>
        <w:rPr>
          <w:rFonts w:hint="eastAsia"/>
        </w:rPr>
        <w:br/>
      </w:r>
      <w:r>
        <w:rPr>
          <w:rFonts w:hint="eastAsia"/>
        </w:rPr>
        <w:t>　　第四节 电力系统同步时钟产品相关行业发展情况分析</w:t>
      </w:r>
      <w:r>
        <w:rPr>
          <w:rFonts w:hint="eastAsia"/>
        </w:rPr>
        <w:br/>
      </w:r>
      <w:r>
        <w:rPr>
          <w:rFonts w:hint="eastAsia"/>
        </w:rPr>
        <w:br/>
      </w:r>
      <w:r>
        <w:rPr>
          <w:rFonts w:hint="eastAsia"/>
        </w:rPr>
        <w:t>第九章 电力系统同步时钟行业潜在需求客户分析</w:t>
      </w:r>
      <w:r>
        <w:rPr>
          <w:rFonts w:hint="eastAsia"/>
        </w:rPr>
        <w:br/>
      </w:r>
      <w:r>
        <w:rPr>
          <w:rFonts w:hint="eastAsia"/>
        </w:rPr>
        <w:t>　　第一节 电力系统同步时钟产品潜在的应用领域及潜在客户分析</w:t>
      </w:r>
      <w:r>
        <w:rPr>
          <w:rFonts w:hint="eastAsia"/>
        </w:rPr>
        <w:br/>
      </w:r>
      <w:r>
        <w:rPr>
          <w:rFonts w:hint="eastAsia"/>
        </w:rPr>
        <w:t>　　第二节 电力系统同步时钟行业发展预测分析</w:t>
      </w:r>
      <w:r>
        <w:rPr>
          <w:rFonts w:hint="eastAsia"/>
        </w:rPr>
        <w:br/>
      </w:r>
      <w:r>
        <w:rPr>
          <w:rFonts w:hint="eastAsia"/>
        </w:rPr>
        <w:t>　　　　一、电力系统同步时钟产品需求特点发展预测</w:t>
      </w:r>
      <w:r>
        <w:rPr>
          <w:rFonts w:hint="eastAsia"/>
        </w:rPr>
        <w:br/>
      </w:r>
      <w:r>
        <w:rPr>
          <w:rFonts w:hint="eastAsia"/>
        </w:rPr>
        <w:t>　　　　二、电力系统同步时钟行业发展趋势分析</w:t>
      </w:r>
      <w:r>
        <w:rPr>
          <w:rFonts w:hint="eastAsia"/>
        </w:rPr>
        <w:br/>
      </w:r>
      <w:r>
        <w:rPr>
          <w:rFonts w:hint="eastAsia"/>
        </w:rPr>
        <w:br/>
      </w:r>
      <w:r>
        <w:rPr>
          <w:rFonts w:hint="eastAsia"/>
        </w:rPr>
        <w:t>第十章 电力系统同步时钟行业竞争格局分析</w:t>
      </w:r>
      <w:r>
        <w:rPr>
          <w:rFonts w:hint="eastAsia"/>
        </w:rPr>
        <w:br/>
      </w:r>
      <w:r>
        <w:rPr>
          <w:rFonts w:hint="eastAsia"/>
        </w:rPr>
        <w:t>　　第一节 电力系统同步时钟行业波特五力市场竞争分析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电力系统同步时钟竞争壁垒分析</w:t>
      </w:r>
      <w:r>
        <w:rPr>
          <w:rFonts w:hint="eastAsia"/>
        </w:rPr>
        <w:br/>
      </w:r>
      <w:r>
        <w:rPr>
          <w:rFonts w:hint="eastAsia"/>
        </w:rPr>
        <w:t>　　　　一、行业技术壁垒</w:t>
      </w:r>
      <w:r>
        <w:rPr>
          <w:rFonts w:hint="eastAsia"/>
        </w:rPr>
        <w:br/>
      </w:r>
      <w:r>
        <w:rPr>
          <w:rFonts w:hint="eastAsia"/>
        </w:rPr>
        <w:t>　　　　二、行业人才壁垒</w:t>
      </w:r>
      <w:r>
        <w:rPr>
          <w:rFonts w:hint="eastAsia"/>
        </w:rPr>
        <w:br/>
      </w:r>
      <w:r>
        <w:rPr>
          <w:rFonts w:hint="eastAsia"/>
        </w:rPr>
        <w:t>　　　　三、行业准入壁垒</w:t>
      </w:r>
      <w:r>
        <w:rPr>
          <w:rFonts w:hint="eastAsia"/>
        </w:rPr>
        <w:br/>
      </w:r>
      <w:r>
        <w:rPr>
          <w:rFonts w:hint="eastAsia"/>
        </w:rPr>
        <w:t>　　　　四、行业品牌壁垒</w:t>
      </w:r>
      <w:r>
        <w:rPr>
          <w:rFonts w:hint="eastAsia"/>
        </w:rPr>
        <w:br/>
      </w:r>
      <w:r>
        <w:rPr>
          <w:rFonts w:hint="eastAsia"/>
        </w:rPr>
        <w:t>　　第三节 2025-2031年电力系统同步时钟行业竞争格局展望</w:t>
      </w:r>
      <w:r>
        <w:rPr>
          <w:rFonts w:hint="eastAsia"/>
        </w:rPr>
        <w:br/>
      </w:r>
      <w:r>
        <w:rPr>
          <w:rFonts w:hint="eastAsia"/>
        </w:rPr>
        <w:t>　　　　一、电力系统同步时钟行业集中度状况</w:t>
      </w:r>
      <w:r>
        <w:rPr>
          <w:rFonts w:hint="eastAsia"/>
        </w:rPr>
        <w:br/>
      </w:r>
      <w:r>
        <w:rPr>
          <w:rFonts w:hint="eastAsia"/>
        </w:rPr>
        <w:t>　　　　二、电力系统同步时钟行业竞争格局对产品价格的影响展望</w:t>
      </w:r>
      <w:r>
        <w:rPr>
          <w:rFonts w:hint="eastAsia"/>
        </w:rPr>
        <w:br/>
      </w:r>
      <w:r>
        <w:rPr>
          <w:rFonts w:hint="eastAsia"/>
        </w:rPr>
        <w:t>　　　　三、产品竞争格局展望</w:t>
      </w:r>
      <w:r>
        <w:rPr>
          <w:rFonts w:hint="eastAsia"/>
        </w:rPr>
        <w:br/>
      </w:r>
      <w:r>
        <w:rPr>
          <w:rFonts w:hint="eastAsia"/>
        </w:rPr>
        <w:br/>
      </w:r>
      <w:r>
        <w:rPr>
          <w:rFonts w:hint="eastAsia"/>
        </w:rPr>
        <w:t>第十一章 电力系统同步时钟行业投资前景分析</w:t>
      </w:r>
      <w:r>
        <w:rPr>
          <w:rFonts w:hint="eastAsia"/>
        </w:rPr>
        <w:br/>
      </w:r>
      <w:r>
        <w:rPr>
          <w:rFonts w:hint="eastAsia"/>
        </w:rPr>
        <w:t>　　第一节 电力系统同步时钟行业投资价值分析</w:t>
      </w:r>
      <w:r>
        <w:rPr>
          <w:rFonts w:hint="eastAsia"/>
        </w:rPr>
        <w:br/>
      </w:r>
      <w:r>
        <w:rPr>
          <w:rFonts w:hint="eastAsia"/>
        </w:rPr>
        <w:t>　　　　一、2025-2031年国内电力系统同步时钟行业盈利能力分析</w:t>
      </w:r>
      <w:r>
        <w:rPr>
          <w:rFonts w:hint="eastAsia"/>
        </w:rPr>
        <w:br/>
      </w:r>
      <w:r>
        <w:rPr>
          <w:rFonts w:hint="eastAsia"/>
        </w:rPr>
        <w:t>　　　　二、2025-2031年国内电力系统同步时钟行业偿债能力分析</w:t>
      </w:r>
      <w:r>
        <w:rPr>
          <w:rFonts w:hint="eastAsia"/>
        </w:rPr>
        <w:br/>
      </w:r>
      <w:r>
        <w:rPr>
          <w:rFonts w:hint="eastAsia"/>
        </w:rPr>
        <w:t>　　　　三、2025-2031年国内电力系统同步时钟产品投资收益率分析预测</w:t>
      </w:r>
      <w:r>
        <w:rPr>
          <w:rFonts w:hint="eastAsia"/>
        </w:rPr>
        <w:br/>
      </w:r>
      <w:r>
        <w:rPr>
          <w:rFonts w:hint="eastAsia"/>
        </w:rPr>
        <w:t>　　第二节 2025-2031年国内电力系统同步时钟行业投资机会分析</w:t>
      </w:r>
      <w:r>
        <w:rPr>
          <w:rFonts w:hint="eastAsia"/>
        </w:rPr>
        <w:br/>
      </w:r>
      <w:r>
        <w:rPr>
          <w:rFonts w:hint="eastAsia"/>
        </w:rPr>
        <w:t>　　　　一、国内强劲的经济增长对电力系统同步时钟行业的支撑因素分析</w:t>
      </w:r>
      <w:r>
        <w:rPr>
          <w:rFonts w:hint="eastAsia"/>
        </w:rPr>
        <w:br/>
      </w:r>
      <w:r>
        <w:rPr>
          <w:rFonts w:hint="eastAsia"/>
        </w:rPr>
        <w:t>　　　　二、下游行业的需求对电力系统同步时钟行业的推动因素分析</w:t>
      </w:r>
      <w:r>
        <w:rPr>
          <w:rFonts w:hint="eastAsia"/>
        </w:rPr>
        <w:br/>
      </w:r>
      <w:r>
        <w:rPr>
          <w:rFonts w:hint="eastAsia"/>
        </w:rPr>
        <w:t>　　　　三、电力系统同步时钟产品相关产业的发展对电力系统同步时钟行业的带动因素分析</w:t>
      </w:r>
      <w:r>
        <w:rPr>
          <w:rFonts w:hint="eastAsia"/>
        </w:rPr>
        <w:br/>
      </w:r>
      <w:r>
        <w:rPr>
          <w:rFonts w:hint="eastAsia"/>
        </w:rPr>
        <w:t>　　第三节 2025-2031年国内电力系统同步时钟行业投资热点及未来投资方向分析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第十二章 业内专家对电力系统同步时钟行业的风险评估及投资建议</w:t>
      </w:r>
      <w:r>
        <w:rPr>
          <w:rFonts w:hint="eastAsia"/>
        </w:rPr>
        <w:br/>
      </w:r>
      <w:r>
        <w:rPr>
          <w:rFonts w:hint="eastAsia"/>
        </w:rPr>
        <w:t>　　第一节 电力系统同步时钟行业投资决策依据分析</w:t>
      </w:r>
      <w:r>
        <w:rPr>
          <w:rFonts w:hint="eastAsia"/>
        </w:rPr>
        <w:br/>
      </w:r>
      <w:r>
        <w:rPr>
          <w:rFonts w:hint="eastAsia"/>
        </w:rPr>
        <w:t>　　　　一、行业投资环境分析</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四、投资策略分析</w:t>
      </w:r>
      <w:r>
        <w:rPr>
          <w:rFonts w:hint="eastAsia"/>
        </w:rPr>
        <w:br/>
      </w:r>
      <w:r>
        <w:rPr>
          <w:rFonts w:hint="eastAsia"/>
        </w:rPr>
        <w:t>　　第二节 电力系统同步时钟行业投资风险分析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(中^智^林)电力系统同步时钟行业投资策略分析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时钟同步系统</w:t>
      </w:r>
      <w:r>
        <w:rPr>
          <w:rFonts w:hint="eastAsia"/>
        </w:rPr>
        <w:br/>
      </w:r>
      <w:r>
        <w:rPr>
          <w:rFonts w:hint="eastAsia"/>
        </w:rPr>
        <w:t>　　图表 2 时间同步系统结构图</w:t>
      </w:r>
      <w:r>
        <w:rPr>
          <w:rFonts w:hint="eastAsia"/>
        </w:rPr>
        <w:br/>
      </w:r>
      <w:r>
        <w:rPr>
          <w:rFonts w:hint="eastAsia"/>
        </w:rPr>
        <w:t>　　图表 3 经营模式流程图</w:t>
      </w:r>
      <w:r>
        <w:rPr>
          <w:rFonts w:hint="eastAsia"/>
        </w:rPr>
        <w:br/>
      </w:r>
      <w:r>
        <w:rPr>
          <w:rFonts w:hint="eastAsia"/>
        </w:rPr>
        <w:t>　　图表 4 2020-2025年国内生产总值及增速</w:t>
      </w:r>
      <w:r>
        <w:rPr>
          <w:rFonts w:hint="eastAsia"/>
        </w:rPr>
        <w:br/>
      </w:r>
      <w:r>
        <w:rPr>
          <w:rFonts w:hint="eastAsia"/>
        </w:rPr>
        <w:t>　　图表 5 2020-2025年全国固定资产投资</w:t>
      </w:r>
      <w:r>
        <w:rPr>
          <w:rFonts w:hint="eastAsia"/>
        </w:rPr>
        <w:br/>
      </w:r>
      <w:r>
        <w:rPr>
          <w:rFonts w:hint="eastAsia"/>
        </w:rPr>
        <w:t>　　图表 6 2020-2025年全国规模以上工业企业实现利润总额</w:t>
      </w:r>
      <w:r>
        <w:rPr>
          <w:rFonts w:hint="eastAsia"/>
        </w:rPr>
        <w:br/>
      </w:r>
      <w:r>
        <w:rPr>
          <w:rFonts w:hint="eastAsia"/>
        </w:rPr>
        <w:t>　　图表 7 2020-2025年社会消费品零售总额</w:t>
      </w:r>
      <w:r>
        <w:rPr>
          <w:rFonts w:hint="eastAsia"/>
        </w:rPr>
        <w:br/>
      </w:r>
      <w:r>
        <w:rPr>
          <w:rFonts w:hint="eastAsia"/>
        </w:rPr>
        <w:t>　　图表 8 时间同步系统标准</w:t>
      </w:r>
      <w:r>
        <w:rPr>
          <w:rFonts w:hint="eastAsia"/>
        </w:rPr>
        <w:br/>
      </w:r>
      <w:r>
        <w:rPr>
          <w:rFonts w:hint="eastAsia"/>
        </w:rPr>
        <w:t>　　图表 9 多种时间同步技术</w:t>
      </w:r>
      <w:r>
        <w:rPr>
          <w:rFonts w:hint="eastAsia"/>
        </w:rPr>
        <w:br/>
      </w:r>
      <w:r>
        <w:rPr>
          <w:rFonts w:hint="eastAsia"/>
        </w:rPr>
        <w:t>　　图表 10 时间同步系统的生产流程</w:t>
      </w:r>
      <w:r>
        <w:rPr>
          <w:rFonts w:hint="eastAsia"/>
        </w:rPr>
        <w:br/>
      </w:r>
      <w:r>
        <w:rPr>
          <w:rFonts w:hint="eastAsia"/>
        </w:rPr>
        <w:t>　　图表 11 各类电网业务对时间同步系统的时间准确度要求如下：</w:t>
      </w:r>
      <w:r>
        <w:rPr>
          <w:rFonts w:hint="eastAsia"/>
        </w:rPr>
        <w:br/>
      </w:r>
      <w:r>
        <w:rPr>
          <w:rFonts w:hint="eastAsia"/>
        </w:rPr>
        <w:t>　　图表 12 2020-2025年全球电力系统同步时钟产能</w:t>
      </w:r>
      <w:r>
        <w:rPr>
          <w:rFonts w:hint="eastAsia"/>
        </w:rPr>
        <w:br/>
      </w:r>
      <w:r>
        <w:rPr>
          <w:rFonts w:hint="eastAsia"/>
        </w:rPr>
        <w:t>　　图表 13 2025-2031年全球电力系统同步时钟产能预测</w:t>
      </w:r>
      <w:r>
        <w:rPr>
          <w:rFonts w:hint="eastAsia"/>
        </w:rPr>
        <w:br/>
      </w:r>
      <w:r>
        <w:rPr>
          <w:rFonts w:hint="eastAsia"/>
        </w:rPr>
        <w:t>　　图表 14 2020-2025年全球电力系统同步时钟产量</w:t>
      </w:r>
      <w:r>
        <w:rPr>
          <w:rFonts w:hint="eastAsia"/>
        </w:rPr>
        <w:br/>
      </w:r>
      <w:r>
        <w:rPr>
          <w:rFonts w:hint="eastAsia"/>
        </w:rPr>
        <w:t>　　图表 15 2025-2031年全球电力系统同步时钟产量预测</w:t>
      </w:r>
      <w:r>
        <w:rPr>
          <w:rFonts w:hint="eastAsia"/>
        </w:rPr>
        <w:br/>
      </w:r>
      <w:r>
        <w:rPr>
          <w:rFonts w:hint="eastAsia"/>
        </w:rPr>
        <w:t>　　图表 16 2020-2025年全球电力系统同步时钟市场规模</w:t>
      </w:r>
      <w:r>
        <w:rPr>
          <w:rFonts w:hint="eastAsia"/>
        </w:rPr>
        <w:br/>
      </w:r>
      <w:r>
        <w:rPr>
          <w:rFonts w:hint="eastAsia"/>
        </w:rPr>
        <w:t>　　图表 17 2025-2031年全球电力系统同步时钟市场规模预测</w:t>
      </w:r>
      <w:r>
        <w:rPr>
          <w:rFonts w:hint="eastAsia"/>
        </w:rPr>
        <w:br/>
      </w:r>
      <w:r>
        <w:rPr>
          <w:rFonts w:hint="eastAsia"/>
        </w:rPr>
        <w:t>　　图表 18 2020-2025年我国电力系统同步时钟产能</w:t>
      </w:r>
      <w:r>
        <w:rPr>
          <w:rFonts w:hint="eastAsia"/>
        </w:rPr>
        <w:br/>
      </w:r>
      <w:r>
        <w:rPr>
          <w:rFonts w:hint="eastAsia"/>
        </w:rPr>
        <w:t>　　图表 19 2025-2031年我国电力系统同步时钟产能预测</w:t>
      </w:r>
      <w:r>
        <w:rPr>
          <w:rFonts w:hint="eastAsia"/>
        </w:rPr>
        <w:br/>
      </w:r>
      <w:r>
        <w:rPr>
          <w:rFonts w:hint="eastAsia"/>
        </w:rPr>
        <w:t>　　图表 20 2020-2025年我国电力系统同步时钟产量</w:t>
      </w:r>
      <w:r>
        <w:rPr>
          <w:rFonts w:hint="eastAsia"/>
        </w:rPr>
        <w:br/>
      </w:r>
      <w:r>
        <w:rPr>
          <w:rFonts w:hint="eastAsia"/>
        </w:rPr>
        <w:t>　　图表 21 2025-2031年我国电力系统同步时钟产量预测</w:t>
      </w:r>
      <w:r>
        <w:rPr>
          <w:rFonts w:hint="eastAsia"/>
        </w:rPr>
        <w:br/>
      </w:r>
      <w:r>
        <w:rPr>
          <w:rFonts w:hint="eastAsia"/>
        </w:rPr>
        <w:t>　　图表 22 2020-2025年我国电力系统同步时钟市场规模</w:t>
      </w:r>
      <w:r>
        <w:rPr>
          <w:rFonts w:hint="eastAsia"/>
        </w:rPr>
        <w:br/>
      </w:r>
      <w:r>
        <w:rPr>
          <w:rFonts w:hint="eastAsia"/>
        </w:rPr>
        <w:t>　　图表 23 2025-2031年我国电力系统同步时钟市场规模预测</w:t>
      </w:r>
      <w:r>
        <w:rPr>
          <w:rFonts w:hint="eastAsia"/>
        </w:rPr>
        <w:br/>
      </w:r>
      <w:r>
        <w:rPr>
          <w:rFonts w:hint="eastAsia"/>
        </w:rPr>
        <w:t>　　图表 24 2024-2025年电力系统同步时钟进口量</w:t>
      </w:r>
      <w:r>
        <w:rPr>
          <w:rFonts w:hint="eastAsia"/>
        </w:rPr>
        <w:br/>
      </w:r>
      <w:r>
        <w:rPr>
          <w:rFonts w:hint="eastAsia"/>
        </w:rPr>
        <w:t>　　图表 25 2024-2025年电力系统同步时钟进口额</w:t>
      </w:r>
      <w:r>
        <w:rPr>
          <w:rFonts w:hint="eastAsia"/>
        </w:rPr>
        <w:br/>
      </w:r>
      <w:r>
        <w:rPr>
          <w:rFonts w:hint="eastAsia"/>
        </w:rPr>
        <w:t>　　图表 26 2024-2025年电力系统同步时钟进口价格</w:t>
      </w:r>
      <w:r>
        <w:rPr>
          <w:rFonts w:hint="eastAsia"/>
        </w:rPr>
        <w:br/>
      </w:r>
      <w:r>
        <w:rPr>
          <w:rFonts w:hint="eastAsia"/>
        </w:rPr>
        <w:t>　　图表 27 2024-2025年电力系统同步时钟进口量</w:t>
      </w:r>
      <w:r>
        <w:rPr>
          <w:rFonts w:hint="eastAsia"/>
        </w:rPr>
        <w:br/>
      </w:r>
      <w:r>
        <w:rPr>
          <w:rFonts w:hint="eastAsia"/>
        </w:rPr>
        <w:t>　　图表 28 2024-2025年电力系统同步时钟出口额</w:t>
      </w:r>
      <w:r>
        <w:rPr>
          <w:rFonts w:hint="eastAsia"/>
        </w:rPr>
        <w:br/>
      </w:r>
      <w:r>
        <w:rPr>
          <w:rFonts w:hint="eastAsia"/>
        </w:rPr>
        <w:t>　　图表 29 2024-2025年电力系统同步时钟出口价格</w:t>
      </w:r>
      <w:r>
        <w:rPr>
          <w:rFonts w:hint="eastAsia"/>
        </w:rPr>
        <w:br/>
      </w:r>
      <w:r>
        <w:rPr>
          <w:rFonts w:hint="eastAsia"/>
        </w:rPr>
        <w:t>　　图表 30 2025-2031年我国电力系统同步时钟进口预测</w:t>
      </w:r>
      <w:r>
        <w:rPr>
          <w:rFonts w:hint="eastAsia"/>
        </w:rPr>
        <w:br/>
      </w:r>
      <w:r>
        <w:rPr>
          <w:rFonts w:hint="eastAsia"/>
        </w:rPr>
        <w:t>　　图表 31 2025-2031年我国电力系统同步时钟出口预测</w:t>
      </w:r>
      <w:r>
        <w:rPr>
          <w:rFonts w:hint="eastAsia"/>
        </w:rPr>
        <w:br/>
      </w:r>
      <w:r>
        <w:rPr>
          <w:rFonts w:hint="eastAsia"/>
        </w:rPr>
        <w:t>　　图表 32 2024-2025年山东科汇电力自动化股份有限公司经营指标</w:t>
      </w:r>
      <w:r>
        <w:rPr>
          <w:rFonts w:hint="eastAsia"/>
        </w:rPr>
        <w:br/>
      </w:r>
      <w:r>
        <w:rPr>
          <w:rFonts w:hint="eastAsia"/>
        </w:rPr>
        <w:t>　　图表 33 2024-2025年北京博昊东方信息技术有限公司经营指标</w:t>
      </w:r>
      <w:r>
        <w:rPr>
          <w:rFonts w:hint="eastAsia"/>
        </w:rPr>
        <w:br/>
      </w:r>
      <w:r>
        <w:rPr>
          <w:rFonts w:hint="eastAsia"/>
        </w:rPr>
        <w:t>　　图表 34 2024-2025年可为科技股份有限公司经营指标</w:t>
      </w:r>
      <w:r>
        <w:rPr>
          <w:rFonts w:hint="eastAsia"/>
        </w:rPr>
        <w:br/>
      </w:r>
      <w:r>
        <w:rPr>
          <w:rFonts w:hint="eastAsia"/>
        </w:rPr>
        <w:t>　　图表 35 2024-2025年天奥电子经营指标</w:t>
      </w:r>
      <w:r>
        <w:rPr>
          <w:rFonts w:hint="eastAsia"/>
        </w:rPr>
        <w:br/>
      </w:r>
      <w:r>
        <w:rPr>
          <w:rFonts w:hint="eastAsia"/>
        </w:rPr>
        <w:t>　　图表 36 2024-2025年中元股份经营指标</w:t>
      </w:r>
      <w:r>
        <w:rPr>
          <w:rFonts w:hint="eastAsia"/>
        </w:rPr>
        <w:br/>
      </w:r>
      <w:r>
        <w:rPr>
          <w:rFonts w:hint="eastAsia"/>
        </w:rPr>
        <w:t>　　图表 37 2020-2025年我国电子元件产量</w:t>
      </w:r>
      <w:r>
        <w:rPr>
          <w:rFonts w:hint="eastAsia"/>
        </w:rPr>
        <w:br/>
      </w:r>
      <w:r>
        <w:rPr>
          <w:rFonts w:hint="eastAsia"/>
        </w:rPr>
        <w:t>　　图表 38 2020-2025年我国集成电路产量</w:t>
      </w:r>
      <w:r>
        <w:rPr>
          <w:rFonts w:hint="eastAsia"/>
        </w:rPr>
        <w:br/>
      </w:r>
      <w:r>
        <w:rPr>
          <w:rFonts w:hint="eastAsia"/>
        </w:rPr>
        <w:t>　　图表 39 2020-2025年我国半导体分立器产量</w:t>
      </w:r>
      <w:r>
        <w:rPr>
          <w:rFonts w:hint="eastAsia"/>
        </w:rPr>
        <w:br/>
      </w:r>
      <w:r>
        <w:rPr>
          <w:rFonts w:hint="eastAsia"/>
        </w:rPr>
        <w:t>　　图表 40 2020-2025年我国全社会用电量</w:t>
      </w:r>
      <w:r>
        <w:rPr>
          <w:rFonts w:hint="eastAsia"/>
        </w:rPr>
        <w:br/>
      </w:r>
      <w:r>
        <w:rPr>
          <w:rFonts w:hint="eastAsia"/>
        </w:rPr>
        <w:t>　　图表 41 2020-2025年我国全社会发电量</w:t>
      </w:r>
      <w:r>
        <w:rPr>
          <w:rFonts w:hint="eastAsia"/>
        </w:rPr>
        <w:br/>
      </w:r>
      <w:r>
        <w:rPr>
          <w:rFonts w:hint="eastAsia"/>
        </w:rPr>
        <w:t>　　图表 42 2020-2025年我国电源工程投资额</w:t>
      </w:r>
      <w:r>
        <w:rPr>
          <w:rFonts w:hint="eastAsia"/>
        </w:rPr>
        <w:br/>
      </w:r>
      <w:r>
        <w:rPr>
          <w:rFonts w:hint="eastAsia"/>
        </w:rPr>
        <w:t>　　图表 43 2020-2025年我国电网工程投资额</w:t>
      </w:r>
      <w:r>
        <w:rPr>
          <w:rFonts w:hint="eastAsia"/>
        </w:rPr>
        <w:br/>
      </w:r>
      <w:r>
        <w:rPr>
          <w:rFonts w:hint="eastAsia"/>
        </w:rPr>
        <w:t>　　图表 44 国网当前面临的三大挑战</w:t>
      </w:r>
      <w:r>
        <w:rPr>
          <w:rFonts w:hint="eastAsia"/>
        </w:rPr>
        <w:br/>
      </w:r>
      <w:r>
        <w:rPr>
          <w:rFonts w:hint="eastAsia"/>
        </w:rPr>
        <w:t>　　图表 45 传统能源供应体系构成</w:t>
      </w:r>
      <w:r>
        <w:rPr>
          <w:rFonts w:hint="eastAsia"/>
        </w:rPr>
        <w:br/>
      </w:r>
      <w:r>
        <w:rPr>
          <w:rFonts w:hint="eastAsia"/>
        </w:rPr>
        <w:t>　　图表 46 2020-2025年国家电网收入及增速</w:t>
      </w:r>
      <w:r>
        <w:rPr>
          <w:rFonts w:hint="eastAsia"/>
        </w:rPr>
        <w:br/>
      </w:r>
      <w:r>
        <w:rPr>
          <w:rFonts w:hint="eastAsia"/>
        </w:rPr>
        <w:t>　　图表 47 2020-2025年电网利润总额和利润率</w:t>
      </w:r>
      <w:r>
        <w:rPr>
          <w:rFonts w:hint="eastAsia"/>
        </w:rPr>
        <w:br/>
      </w:r>
      <w:r>
        <w:rPr>
          <w:rFonts w:hint="eastAsia"/>
        </w:rPr>
        <w:t>　　图表 48 电网投资占营收的2%左右</w:t>
      </w:r>
      <w:r>
        <w:rPr>
          <w:rFonts w:hint="eastAsia"/>
        </w:rPr>
        <w:br/>
      </w:r>
      <w:r>
        <w:rPr>
          <w:rFonts w:hint="eastAsia"/>
        </w:rPr>
        <w:t>　　图表 49 2020-2025年来国家电网净资产收益率逐年降低</w:t>
      </w:r>
      <w:r>
        <w:rPr>
          <w:rFonts w:hint="eastAsia"/>
        </w:rPr>
        <w:br/>
      </w:r>
      <w:r>
        <w:rPr>
          <w:rFonts w:hint="eastAsia"/>
        </w:rPr>
        <w:t>　　图表 50 数据一个元、电网一张图、业务一条线</w:t>
      </w:r>
      <w:r>
        <w:rPr>
          <w:rFonts w:hint="eastAsia"/>
        </w:rPr>
        <w:br/>
      </w:r>
      <w:r>
        <w:rPr>
          <w:rFonts w:hint="eastAsia"/>
        </w:rPr>
        <w:t>　　图表 51 国家电网"三型"战略</w:t>
      </w:r>
      <w:r>
        <w:rPr>
          <w:rFonts w:hint="eastAsia"/>
        </w:rPr>
        <w:br/>
      </w:r>
      <w:r>
        <w:rPr>
          <w:rFonts w:hint="eastAsia"/>
        </w:rPr>
        <w:t>　　图表 52 国网对 2025年坚强智能电网建设提出具体目标</w:t>
      </w:r>
      <w:r>
        <w:rPr>
          <w:rFonts w:hint="eastAsia"/>
        </w:rPr>
        <w:br/>
      </w:r>
      <w:r>
        <w:rPr>
          <w:rFonts w:hint="eastAsia"/>
        </w:rPr>
        <w:t>　　图表 53 智能电网与泛在电力物联网的融合能带来巨大优势</w:t>
      </w:r>
      <w:r>
        <w:rPr>
          <w:rFonts w:hint="eastAsia"/>
        </w:rPr>
        <w:br/>
      </w:r>
      <w:r>
        <w:rPr>
          <w:rFonts w:hint="eastAsia"/>
        </w:rPr>
        <w:t>　　图表 54 2025年我国电力系统同步时钟行业集中度</w:t>
      </w:r>
      <w:r>
        <w:rPr>
          <w:rFonts w:hint="eastAsia"/>
        </w:rPr>
        <w:br/>
      </w:r>
      <w:r>
        <w:rPr>
          <w:rFonts w:hint="eastAsia"/>
        </w:rPr>
        <w:t>　　图表 55 2025-2031年我国电力系统同步时钟行业集中度</w:t>
      </w:r>
      <w:r>
        <w:rPr>
          <w:rFonts w:hint="eastAsia"/>
        </w:rPr>
        <w:br/>
      </w:r>
      <w:r>
        <w:rPr>
          <w:rFonts w:hint="eastAsia"/>
        </w:rPr>
        <w:t>　　图表 56 2025-2031年我国电力系统同步时钟行业盈利能力</w:t>
      </w:r>
      <w:r>
        <w:rPr>
          <w:rFonts w:hint="eastAsia"/>
        </w:rPr>
        <w:br/>
      </w:r>
      <w:r>
        <w:rPr>
          <w:rFonts w:hint="eastAsia"/>
        </w:rPr>
        <w:t>　　图表 57 2025-2031年我国电力系统同步时钟行业偿债能力</w:t>
      </w:r>
      <w:r>
        <w:rPr>
          <w:rFonts w:hint="eastAsia"/>
        </w:rPr>
        <w:br/>
      </w:r>
      <w:r>
        <w:rPr>
          <w:rFonts w:hint="eastAsia"/>
        </w:rPr>
        <w:t>　　图表 58 2025-2031年我国电力系统同步时钟行业收益率能力</w:t>
      </w:r>
      <w:r>
        <w:rPr>
          <w:rFonts w:hint="eastAsia"/>
        </w:rPr>
        <w:br/>
      </w:r>
      <w:r>
        <w:rPr>
          <w:rFonts w:hint="eastAsia"/>
        </w:rPr>
        <w:t>　　图表 59 电力信息化投资特点</w:t>
      </w:r>
      <w:r>
        <w:rPr>
          <w:rFonts w:hint="eastAsia"/>
        </w:rPr>
        <w:br/>
      </w:r>
      <w:r>
        <w:rPr>
          <w:rFonts w:hint="eastAsia"/>
        </w:rPr>
        <w:t>　　图表 60 国家电网智能化投资分布</w:t>
      </w:r>
      <w:r>
        <w:rPr>
          <w:rFonts w:hint="eastAsia"/>
        </w:rPr>
        <w:br/>
      </w:r>
      <w:r>
        <w:rPr>
          <w:rFonts w:hint="eastAsia"/>
        </w:rPr>
        <w:t>　　图表 61 2025-2031年我国电力信息化投资规模及预测</w:t>
      </w:r>
      <w:r>
        <w:rPr>
          <w:rFonts w:hint="eastAsia"/>
        </w:rPr>
        <w:br/>
      </w:r>
      <w:r>
        <w:rPr>
          <w:rFonts w:hint="eastAsia"/>
        </w:rPr>
        <w:t>　　图表 62 电力工业十三五发展目标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379e8a5d543ac" w:history="1">
        <w:r>
          <w:rPr>
            <w:rStyle w:val="Hyperlink"/>
          </w:rPr>
          <w:t>2025-2031年中国电力系统同步时钟市场现状全面调研与发展趋势预测报告</w:t>
        </w:r>
      </w:hyperlink>
      <w:r>
        <w:rPr>
          <w:color w:val="C00000"/>
        </w:rPr>
        <w:t>》，报告编号：</w:t>
      </w:r>
      <w:r>
        <w:rPr>
          <w:rFonts w:hint="eastAsia"/>
          <w:color w:val="C00000"/>
        </w:rPr>
        <w:t>2585169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379e8a5d543ac" w:history="1">
        <w:r>
          <w:rPr>
            <w:rStyle w:val="Hyperlink"/>
          </w:rPr>
          <w:t>https://www.20087.com/9/16/DianLiXiTongTongBuShiZhongHangYe.html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热点：精确时钟、电力系统次同步振荡、电能表485数据读取、电力系统调度自动化、电力系统状态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43bd521c44d0c" w:history="1">
      <w:r>
        <w:rPr>
          <w:rStyle w:val="Hyperlink"/>
        </w:rPr>
        <w:t>2025-2031年中国电力系统同步时钟市场现状全面调研与发展趋势预测报告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LiXiTongTongBuShiZhongHangYe.html" TargetMode="External" Id="R144379e8a5d543ac" /></Relationships>
</file>

<file path=word/_rels/header2.xml.rels>&#65279;<?xml version="1.0" encoding="utf-8"?><Relationships xmlns="http://schemas.openxmlformats.org/package/2006/relationships"><Relationship Type="http://schemas.openxmlformats.org/officeDocument/2006/relationships/hyperlink" Target="https://www.20087.com/9/16/DianLiXiTongTongBuShiZhongHangYe.html" TargetMode="External" Id="R46243bd521c4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2025-04-06T03:43:00Z</dcterms:created>
  <dcterms:modified xsi:type="dcterms:W3CDTF">2025-04-06T04:43:00Z</dcterms:modified>
  <dc:subject>2025-2031年中国电力系统同步时钟市场现状全面调研与发展趋势预测报告</dc:subject>
  <dc:title>2025-2031年中国电力系统同步时钟市场现状全面调研与发展趋势预测报告</dc:title>
  <cp:keywords>2025-2031年中国电力系统同步时钟市场现状全面调研与发展趋势预测报告</cp:keywords>
  <dc:description>2025-2031年中国电力系统同步时钟市场现状全面调研与发展趋势预测报告</dc:description>
</cp:coreProperties>
</file>