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6936ef7444abb" w:history="1">
              <w:r>
                <w:rPr>
                  <w:rStyle w:val="Hyperlink"/>
                </w:rPr>
                <w:t>2025-2031年中国视频网站商业模式市场深度调研及发展趋势预测报告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6936ef7444abb" w:history="1">
              <w:r>
                <w:rPr>
                  <w:rStyle w:val="Hyperlink"/>
                </w:rPr>
                <w:t>2025-2031年中国视频网站商业模式市场深度调研及发展趋势预测报告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76936ef7444abb" w:history="1">
                <w:r>
                  <w:rPr>
                    <w:rStyle w:val="Hyperlink"/>
                  </w:rPr>
                  <w:t>https://www.20087.com/9/36/ShiPinWangZhanShangYeMoShiFaZhanQuShi.html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网站近年来在全球范围内经历了爆炸式增长，已经成为人们日常生活中不可或缺的一部分。随着移动互联网技术的发展和智能手机的普及，用户观看视频的习惯发生了巨大变化，视频网站的内容形式和商业模式也随之不断创新。目前，主流的视频网站商业模式包括广告支持、订阅会员、单次付费观看、电商结合等多种形式，以满足不同用户群体的需求。</w:t>
      </w:r>
      <w:r>
        <w:rPr>
          <w:rFonts w:hint="eastAsia"/>
        </w:rPr>
        <w:br/>
      </w:r>
      <w:r>
        <w:rPr>
          <w:rFonts w:hint="eastAsia"/>
        </w:rPr>
        <w:t>　　未来，视频网站商业模式将更加多元化和个性化。一方面，随着人工智能技术的应用，视频网站将能够提供更加精准的内容推荐和个性化服务，提高用户的观看体验。另一方面，随着版权保护意识的增强和内容质量的提高，优质原创内容将成为吸引用户订阅的关键。此外，随着5G技术的商用化，视频网站将能够提供更高清晰度、更流畅的视频服务，为用户创造更加沉浸式的观看体验。同时，视频网站还将积极探索与其他行业的跨界合作，如游戏、教育、直播等领域，以丰富内容生态和拓展盈利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6936ef7444abb" w:history="1">
        <w:r>
          <w:rPr>
            <w:rStyle w:val="Hyperlink"/>
          </w:rPr>
          <w:t>2025-2031年中国视频网站商业模式市场深度调研及发展趋势预测报告</w:t>
        </w:r>
      </w:hyperlink>
      <w:r>
        <w:rPr>
          <w:rFonts w:hint="eastAsia"/>
        </w:rPr>
        <w:t>》从市场规模、需求变化及价格动态等维度，系统解析了视频网站商业模式行业的现状与发展趋势。报告深入分析了视频网站商业模式产业链各环节，科学预测了市场前景与技术发展方向，同时聚焦视频网站商业模式细分市场特点及重点企业的经营表现，揭示了视频网站商业模式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视频网站产业属性研究</w:t>
      </w:r>
      <w:r>
        <w:rPr>
          <w:rFonts w:hint="eastAsia"/>
        </w:rPr>
        <w:br/>
      </w:r>
      <w:r>
        <w:rPr>
          <w:rFonts w:hint="eastAsia"/>
        </w:rPr>
        <w:t>　　第一节 产业内涵及外延</w:t>
      </w:r>
      <w:r>
        <w:rPr>
          <w:rFonts w:hint="eastAsia"/>
        </w:rPr>
        <w:br/>
      </w:r>
      <w:r>
        <w:rPr>
          <w:rFonts w:hint="eastAsia"/>
        </w:rPr>
        <w:t>　　第 产业经济属性</w:t>
      </w:r>
      <w:r>
        <w:rPr>
          <w:rFonts w:hint="eastAsia"/>
        </w:rPr>
        <w:br/>
      </w:r>
      <w:r>
        <w:rPr>
          <w:rFonts w:hint="eastAsia"/>
        </w:rPr>
        <w:t>　　　　一.产业规模经济属性</w:t>
      </w:r>
      <w:r>
        <w:rPr>
          <w:rFonts w:hint="eastAsia"/>
        </w:rPr>
        <w:br/>
      </w:r>
      <w:r>
        <w:rPr>
          <w:rFonts w:hint="eastAsia"/>
        </w:rPr>
        <w:t>　　　　二.产业进入壁垒</w:t>
      </w:r>
      <w:r>
        <w:rPr>
          <w:rFonts w:hint="eastAsia"/>
        </w:rPr>
        <w:br/>
      </w:r>
      <w:r>
        <w:rPr>
          <w:rFonts w:hint="eastAsia"/>
        </w:rPr>
        <w:t>　　　　三.产业退出壁垒</w:t>
      </w:r>
      <w:r>
        <w:rPr>
          <w:rFonts w:hint="eastAsia"/>
        </w:rPr>
        <w:br/>
      </w:r>
      <w:r>
        <w:rPr>
          <w:rFonts w:hint="eastAsia"/>
        </w:rPr>
        <w:t>　　　　四.产业国民经济属性</w:t>
      </w:r>
      <w:r>
        <w:rPr>
          <w:rFonts w:hint="eastAsia"/>
        </w:rPr>
        <w:br/>
      </w:r>
      <w:r>
        <w:rPr>
          <w:rFonts w:hint="eastAsia"/>
        </w:rPr>
        <w:t>　　　　五.产业边际成本属性</w:t>
      </w:r>
      <w:r>
        <w:rPr>
          <w:rFonts w:hint="eastAsia"/>
        </w:rPr>
        <w:br/>
      </w:r>
      <w:r>
        <w:rPr>
          <w:rFonts w:hint="eastAsia"/>
        </w:rPr>
        <w:t>　　第三节 产业发展周期研究</w:t>
      </w:r>
      <w:r>
        <w:rPr>
          <w:rFonts w:hint="eastAsia"/>
        </w:rPr>
        <w:br/>
      </w:r>
      <w:r>
        <w:rPr>
          <w:rFonts w:hint="eastAsia"/>
        </w:rPr>
        <w:t>　　　　一.发达国家产业生命周期</w:t>
      </w:r>
      <w:r>
        <w:rPr>
          <w:rFonts w:hint="eastAsia"/>
        </w:rPr>
        <w:br/>
      </w:r>
      <w:r>
        <w:rPr>
          <w:rFonts w:hint="eastAsia"/>
        </w:rPr>
        <w:t>　　　　二.中国视频网站产业生命周期</w:t>
      </w:r>
      <w:r>
        <w:rPr>
          <w:rFonts w:hint="eastAsia"/>
        </w:rPr>
        <w:br/>
      </w:r>
      <w:r>
        <w:rPr>
          <w:rFonts w:hint="eastAsia"/>
        </w:rPr>
        <w:t>　　　　三.产品生命周期</w:t>
      </w:r>
      <w:r>
        <w:rPr>
          <w:rFonts w:hint="eastAsia"/>
        </w:rPr>
        <w:br/>
      </w:r>
      <w:r>
        <w:rPr>
          <w:rFonts w:hint="eastAsia"/>
        </w:rPr>
        <w:t>　　第四节 产业产业价值链研究</w:t>
      </w:r>
      <w:r>
        <w:rPr>
          <w:rFonts w:hint="eastAsia"/>
        </w:rPr>
        <w:br/>
      </w:r>
      <w:r>
        <w:rPr>
          <w:rFonts w:hint="eastAsia"/>
        </w:rPr>
        <w:t>　　　　一.产业价值链分析</w:t>
      </w:r>
      <w:r>
        <w:rPr>
          <w:rFonts w:hint="eastAsia"/>
        </w:rPr>
        <w:br/>
      </w:r>
      <w:r>
        <w:rPr>
          <w:rFonts w:hint="eastAsia"/>
        </w:rPr>
        <w:t>　　　　二.产业核心价值分析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视频网站商业模式产业链分析</w:t>
      </w:r>
      <w:r>
        <w:rPr>
          <w:rFonts w:hint="eastAsia"/>
        </w:rPr>
        <w:br/>
      </w:r>
      <w:r>
        <w:rPr>
          <w:rFonts w:hint="eastAsia"/>
        </w:rPr>
        <w:t>　　. 产业链组成及责任</w:t>
      </w:r>
      <w:r>
        <w:rPr>
          <w:rFonts w:hint="eastAsia"/>
        </w:rPr>
        <w:br/>
      </w:r>
      <w:r>
        <w:rPr>
          <w:rFonts w:hint="eastAsia"/>
        </w:rPr>
        <w:t>　　　　二.产业链各环节代表性企业</w:t>
      </w:r>
      <w:r>
        <w:rPr>
          <w:rFonts w:hint="eastAsia"/>
        </w:rPr>
        <w:br/>
      </w:r>
      <w:r>
        <w:rPr>
          <w:rFonts w:hint="eastAsia"/>
        </w:rPr>
        <w:t>　　　　三.产业链竞争结构钻石模型分析</w:t>
      </w:r>
      <w:r>
        <w:rPr>
          <w:rFonts w:hint="eastAsia"/>
        </w:rPr>
        <w:br/>
      </w:r>
      <w:r>
        <w:rPr>
          <w:rFonts w:hint="eastAsia"/>
        </w:rPr>
        <w:t>　　　　四.产业链各产业竞争塑造及趋势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视频网站产业发展环境研究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第 技术环境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第四节 经济环境</w:t>
      </w:r>
      <w:r>
        <w:rPr>
          <w:rFonts w:hint="eastAsia"/>
        </w:rPr>
        <w:br/>
      </w:r>
      <w:r>
        <w:rPr>
          <w:rFonts w:hint="eastAsia"/>
        </w:rPr>
        <w:t>　　第五节 资本环境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视频网站市场现状及发展趋势</w:t>
      </w:r>
      <w:r>
        <w:rPr>
          <w:rFonts w:hint="eastAsia"/>
        </w:rPr>
        <w:br/>
      </w:r>
      <w:r>
        <w:rPr>
          <w:rFonts w:hint="eastAsia"/>
        </w:rPr>
        <w:t>　　短期播放数据向好，但疫情影响内容生产，视频平台后续排播或受影响。</w:t>
      </w:r>
      <w:r>
        <w:rPr>
          <w:rFonts w:hint="eastAsia"/>
        </w:rPr>
        <w:br/>
      </w:r>
      <w:r>
        <w:rPr>
          <w:rFonts w:hint="eastAsia"/>
        </w:rPr>
        <w:t>　　短期内腰尾部电影在线首发的数量或将增加，而头部影片大概率仍将选择院线上映。院线端每年能够承载的上映数量有限，一季度撤档的电影在疫情结束后会跟后续电影的上映形成竞争。疫情结束后，一方面腰尾部电影迫于竞争压力可能会寻找新的首映模式；另一方面视频平台受剧组停机影响也希望有优质的内容填充，因此腰部院线电影在视频网站首发的情况短期内会持续发生。但是对于头部电影而言，院线端收益明显大于视频端，以爱奇艺网大电影分账为例，《鬼吹灯之巫峡棺山》以1080万有效观影人次、超过3470万票房分账收益，成为网络电影分账冠军，但平均单片RPU值仅3元，而院线端35元平均票价，33%的制作端分账额为11.6元，较视频端优势明显。</w:t>
      </w:r>
      <w:r>
        <w:rPr>
          <w:rFonts w:hint="eastAsia"/>
        </w:rPr>
        <w:br/>
      </w:r>
      <w:r>
        <w:rPr>
          <w:rFonts w:hint="eastAsia"/>
        </w:rPr>
        <w:t>　　疫情影响内容生产，视频平台后续排播或受影响。在严峻的防疫形势之下，影视基地开始暂停对外开放，其中包括横店影视城，象山影视城，无锡影视基地等拍摄地。受此影响《有翡》（华策克顿），《大江大河2》（正午阳光），《谢谢你医生》（嘉行传媒）等多个剧组停机；统计了开机的剧集为24部，可能受到停机的影响延期拍摄延期</w:t>
      </w:r>
      <w:r>
        <w:rPr>
          <w:rFonts w:hint="eastAsia"/>
        </w:rPr>
        <w:br/>
      </w:r>
      <w:r>
        <w:rPr>
          <w:rFonts w:hint="eastAsia"/>
        </w:rPr>
        <w:t>　　上线。综艺方面，预计棚内综艺将继续录制但将取消现场观众，而户外及选秀类综艺由于具备人员密集、流动性大等特点，疫情之下节目录制预计受影响。一旦内容生产在疫情影响下无法及时恢复，则视频网站的内容排播将受到较大影响。</w:t>
      </w:r>
      <w:r>
        <w:rPr>
          <w:rFonts w:hint="eastAsia"/>
        </w:rPr>
        <w:br/>
      </w:r>
      <w:r>
        <w:rPr>
          <w:rFonts w:hint="eastAsia"/>
        </w:rPr>
        <w:t>　　2020 年Q1待开机剧集</w:t>
      </w:r>
      <w:r>
        <w:rPr>
          <w:rFonts w:hint="eastAsia"/>
        </w:rPr>
        <w:br/>
      </w:r>
      <w:r>
        <w:rPr>
          <w:rFonts w:hint="eastAsia"/>
        </w:rPr>
        <w:t>　　第一节 美国视频网站市场</w:t>
      </w:r>
      <w:r>
        <w:rPr>
          <w:rFonts w:hint="eastAsia"/>
        </w:rPr>
        <w:br/>
      </w:r>
      <w:r>
        <w:rPr>
          <w:rFonts w:hint="eastAsia"/>
        </w:rPr>
        <w:t>　　　　一.美国视频网站市场发展历程</w:t>
      </w:r>
      <w:r>
        <w:rPr>
          <w:rFonts w:hint="eastAsia"/>
        </w:rPr>
        <w:br/>
      </w:r>
      <w:r>
        <w:rPr>
          <w:rFonts w:hint="eastAsia"/>
        </w:rPr>
        <w:t>　　　　二.市场容量现状及预测</w:t>
      </w:r>
      <w:r>
        <w:rPr>
          <w:rFonts w:hint="eastAsia"/>
        </w:rPr>
        <w:br/>
      </w:r>
      <w:r>
        <w:rPr>
          <w:rFonts w:hint="eastAsia"/>
        </w:rPr>
        <w:t>　　　　三.市场竞争现状及预测</w:t>
      </w:r>
      <w:r>
        <w:rPr>
          <w:rFonts w:hint="eastAsia"/>
        </w:rPr>
        <w:br/>
      </w:r>
      <w:r>
        <w:rPr>
          <w:rFonts w:hint="eastAsia"/>
        </w:rPr>
        <w:t>　　　　四.商业模式发展现状</w:t>
      </w:r>
      <w:r>
        <w:rPr>
          <w:rFonts w:hint="eastAsia"/>
        </w:rPr>
        <w:br/>
      </w:r>
      <w:r>
        <w:rPr>
          <w:rFonts w:hint="eastAsia"/>
        </w:rPr>
        <w:t>　　　　五.商业模式存在的问题</w:t>
      </w:r>
      <w:r>
        <w:rPr>
          <w:rFonts w:hint="eastAsia"/>
        </w:rPr>
        <w:br/>
      </w:r>
      <w:r>
        <w:rPr>
          <w:rFonts w:hint="eastAsia"/>
        </w:rPr>
        <w:t>　　　　六.经验及启示</w:t>
      </w:r>
      <w:r>
        <w:rPr>
          <w:rFonts w:hint="eastAsia"/>
        </w:rPr>
        <w:br/>
      </w:r>
      <w:r>
        <w:rPr>
          <w:rFonts w:hint="eastAsia"/>
        </w:rPr>
        <w:t>　　　　第 日本视频网站市场</w:t>
      </w:r>
      <w:r>
        <w:rPr>
          <w:rFonts w:hint="eastAsia"/>
        </w:rPr>
        <w:br/>
      </w:r>
      <w:r>
        <w:rPr>
          <w:rFonts w:hint="eastAsia"/>
        </w:rPr>
        <w:t>　　第三节 韩国视频网站市场</w:t>
      </w:r>
      <w:r>
        <w:rPr>
          <w:rFonts w:hint="eastAsia"/>
        </w:rPr>
        <w:br/>
      </w:r>
      <w:r>
        <w:rPr>
          <w:rFonts w:hint="eastAsia"/>
        </w:rPr>
        <w:t>　　第四节 欧洲视频网站市场</w:t>
      </w:r>
      <w:r>
        <w:rPr>
          <w:rFonts w:hint="eastAsia"/>
        </w:rPr>
        <w:br/>
      </w:r>
      <w:r>
        <w:rPr>
          <w:rFonts w:hint="eastAsia"/>
        </w:rPr>
        <w:t>　　第五节 中国视频网站市场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视频网站商业模式分析</w:t>
      </w:r>
      <w:r>
        <w:rPr>
          <w:rFonts w:hint="eastAsia"/>
        </w:rPr>
        <w:br/>
      </w:r>
      <w:r>
        <w:rPr>
          <w:rFonts w:hint="eastAsia"/>
        </w:rPr>
        <w:t>　　　　一.价值主张分析</w:t>
      </w:r>
      <w:r>
        <w:rPr>
          <w:rFonts w:hint="eastAsia"/>
        </w:rPr>
        <w:br/>
      </w:r>
      <w:r>
        <w:rPr>
          <w:rFonts w:hint="eastAsia"/>
        </w:rPr>
        <w:t>　　　　二.价值传导过程</w:t>
      </w:r>
      <w:r>
        <w:rPr>
          <w:rFonts w:hint="eastAsia"/>
        </w:rPr>
        <w:br/>
      </w:r>
      <w:r>
        <w:rPr>
          <w:rFonts w:hint="eastAsia"/>
        </w:rPr>
        <w:t>　　　　三.目标市场组成</w:t>
      </w:r>
      <w:r>
        <w:rPr>
          <w:rFonts w:hint="eastAsia"/>
        </w:rPr>
        <w:br/>
      </w:r>
      <w:r>
        <w:rPr>
          <w:rFonts w:hint="eastAsia"/>
        </w:rPr>
        <w:t>　　　　四.业务内容分析</w:t>
      </w:r>
      <w:r>
        <w:rPr>
          <w:rFonts w:hint="eastAsia"/>
        </w:rPr>
        <w:br/>
      </w:r>
      <w:r>
        <w:rPr>
          <w:rFonts w:hint="eastAsia"/>
        </w:rPr>
        <w:t>　　　　五.盈利模式分析</w:t>
      </w:r>
      <w:r>
        <w:rPr>
          <w:rFonts w:hint="eastAsia"/>
        </w:rPr>
        <w:br/>
      </w:r>
      <w:r>
        <w:rPr>
          <w:rFonts w:hint="eastAsia"/>
        </w:rPr>
        <w:t>　　　　六.收费模式分析</w:t>
      </w:r>
      <w:r>
        <w:rPr>
          <w:rFonts w:hint="eastAsia"/>
        </w:rPr>
        <w:br/>
      </w:r>
      <w:r>
        <w:rPr>
          <w:rFonts w:hint="eastAsia"/>
        </w:rPr>
        <w:t>　　　　七.营销模式分析</w:t>
      </w:r>
      <w:r>
        <w:rPr>
          <w:rFonts w:hint="eastAsia"/>
        </w:rPr>
        <w:br/>
      </w:r>
      <w:r>
        <w:rPr>
          <w:rFonts w:hint="eastAsia"/>
        </w:rPr>
        <w:t>　　　　八.其他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视频网站商业模式可行性评估</w:t>
      </w:r>
      <w:r>
        <w:rPr>
          <w:rFonts w:hint="eastAsia"/>
        </w:rPr>
        <w:br/>
      </w:r>
      <w:r>
        <w:rPr>
          <w:rFonts w:hint="eastAsia"/>
        </w:rPr>
        <w:t>　　第一节 商业模式评估体系</w:t>
      </w:r>
      <w:r>
        <w:rPr>
          <w:rFonts w:hint="eastAsia"/>
        </w:rPr>
        <w:br/>
      </w:r>
      <w:r>
        <w:rPr>
          <w:rFonts w:hint="eastAsia"/>
        </w:rPr>
        <w:t>　　　　一.商业模式评估标准</w:t>
      </w:r>
      <w:r>
        <w:rPr>
          <w:rFonts w:hint="eastAsia"/>
        </w:rPr>
        <w:br/>
      </w:r>
      <w:r>
        <w:rPr>
          <w:rFonts w:hint="eastAsia"/>
        </w:rPr>
        <w:t>　　　　二.商业模式评估内容</w:t>
      </w:r>
      <w:r>
        <w:rPr>
          <w:rFonts w:hint="eastAsia"/>
        </w:rPr>
        <w:br/>
      </w:r>
      <w:r>
        <w:rPr>
          <w:rFonts w:hint="eastAsia"/>
        </w:rPr>
        <w:t>　　　　三.商业模式评估方法</w:t>
      </w:r>
      <w:r>
        <w:rPr>
          <w:rFonts w:hint="eastAsia"/>
        </w:rPr>
        <w:br/>
      </w:r>
      <w:r>
        <w:rPr>
          <w:rFonts w:hint="eastAsia"/>
        </w:rPr>
        <w:t>　　第二节 视频网站商业模式的类型</w:t>
      </w:r>
      <w:r>
        <w:rPr>
          <w:rFonts w:hint="eastAsia"/>
        </w:rPr>
        <w:br/>
      </w:r>
      <w:r>
        <w:rPr>
          <w:rFonts w:hint="eastAsia"/>
        </w:rPr>
        <w:t>　　第三节 视频网站商业模式各类型评估对比</w:t>
      </w:r>
      <w:r>
        <w:rPr>
          <w:rFonts w:hint="eastAsia"/>
        </w:rPr>
        <w:br/>
      </w:r>
      <w:r>
        <w:rPr>
          <w:rFonts w:hint="eastAsia"/>
        </w:rPr>
        <w:t>　　　　一.外部环境</w:t>
      </w:r>
      <w:r>
        <w:rPr>
          <w:rFonts w:hint="eastAsia"/>
        </w:rPr>
        <w:br/>
      </w:r>
      <w:r>
        <w:rPr>
          <w:rFonts w:hint="eastAsia"/>
        </w:rPr>
        <w:t>　　　　二.客户价值</w:t>
      </w:r>
      <w:r>
        <w:rPr>
          <w:rFonts w:hint="eastAsia"/>
        </w:rPr>
        <w:br/>
      </w:r>
      <w:r>
        <w:rPr>
          <w:rFonts w:hint="eastAsia"/>
        </w:rPr>
        <w:t>　　　　三.持续赢利性</w:t>
      </w:r>
      <w:r>
        <w:rPr>
          <w:rFonts w:hint="eastAsia"/>
        </w:rPr>
        <w:br/>
      </w:r>
      <w:r>
        <w:rPr>
          <w:rFonts w:hint="eastAsia"/>
        </w:rPr>
        <w:t>　　　　四.资源整合有效性</w:t>
      </w:r>
      <w:r>
        <w:rPr>
          <w:rFonts w:hint="eastAsia"/>
        </w:rPr>
        <w:br/>
      </w:r>
      <w:r>
        <w:rPr>
          <w:rFonts w:hint="eastAsia"/>
        </w:rPr>
        <w:t>　　　　五.创新性</w:t>
      </w:r>
      <w:r>
        <w:rPr>
          <w:rFonts w:hint="eastAsia"/>
        </w:rPr>
        <w:br/>
      </w:r>
      <w:r>
        <w:rPr>
          <w:rFonts w:hint="eastAsia"/>
        </w:rPr>
        <w:t>　　　　六.可调整性</w:t>
      </w:r>
      <w:r>
        <w:rPr>
          <w:rFonts w:hint="eastAsia"/>
        </w:rPr>
        <w:br/>
      </w:r>
      <w:r>
        <w:rPr>
          <w:rFonts w:hint="eastAsia"/>
        </w:rPr>
        <w:t>　　　　七.运作效率</w:t>
      </w:r>
      <w:r>
        <w:rPr>
          <w:rFonts w:hint="eastAsia"/>
        </w:rPr>
        <w:br/>
      </w:r>
      <w:r>
        <w:rPr>
          <w:rFonts w:hint="eastAsia"/>
        </w:rPr>
        <w:t>　　　　八.抗风险性</w:t>
      </w:r>
      <w:r>
        <w:rPr>
          <w:rFonts w:hint="eastAsia"/>
        </w:rPr>
        <w:br/>
      </w:r>
      <w:r>
        <w:rPr>
          <w:rFonts w:hint="eastAsia"/>
        </w:rPr>
        <w:t>　　第四节 视频网站商业模式等级评估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视频网站产业典型商业模式现状研究</w:t>
      </w:r>
      <w:r>
        <w:rPr>
          <w:rFonts w:hint="eastAsia"/>
        </w:rPr>
        <w:br/>
      </w:r>
      <w:r>
        <w:rPr>
          <w:rFonts w:hint="eastAsia"/>
        </w:rPr>
        <w:t>　　第一节 内容上传+网站广告</w:t>
      </w:r>
      <w:r>
        <w:rPr>
          <w:rFonts w:hint="eastAsia"/>
        </w:rPr>
        <w:br/>
      </w:r>
      <w:r>
        <w:rPr>
          <w:rFonts w:hint="eastAsia"/>
        </w:rPr>
        <w:t>　　　　一.商业模式内涵</w:t>
      </w:r>
      <w:r>
        <w:rPr>
          <w:rFonts w:hint="eastAsia"/>
        </w:rPr>
        <w:br/>
      </w:r>
      <w:r>
        <w:rPr>
          <w:rFonts w:hint="eastAsia"/>
        </w:rPr>
        <w:t>　　　　二.商业模式主体</w:t>
      </w:r>
      <w:r>
        <w:rPr>
          <w:rFonts w:hint="eastAsia"/>
        </w:rPr>
        <w:br/>
      </w:r>
      <w:r>
        <w:rPr>
          <w:rFonts w:hint="eastAsia"/>
        </w:rPr>
        <w:t>　　　　三.商业模式的发展现状</w:t>
      </w:r>
      <w:r>
        <w:rPr>
          <w:rFonts w:hint="eastAsia"/>
        </w:rPr>
        <w:br/>
      </w:r>
      <w:r>
        <w:rPr>
          <w:rFonts w:hint="eastAsia"/>
        </w:rPr>
        <w:t>　　　　四.商业模式面临的问题</w:t>
      </w:r>
      <w:r>
        <w:rPr>
          <w:rFonts w:hint="eastAsia"/>
        </w:rPr>
        <w:br/>
      </w:r>
      <w:r>
        <w:rPr>
          <w:rFonts w:hint="eastAsia"/>
        </w:rPr>
        <w:t>　　　　五.商业模式发展前景</w:t>
      </w:r>
      <w:r>
        <w:rPr>
          <w:rFonts w:hint="eastAsia"/>
        </w:rPr>
        <w:br/>
      </w:r>
      <w:r>
        <w:rPr>
          <w:rFonts w:hint="eastAsia"/>
        </w:rPr>
        <w:t>　　第二节 一次制作+无限分发模式</w:t>
      </w:r>
      <w:r>
        <w:rPr>
          <w:rFonts w:hint="eastAsia"/>
        </w:rPr>
        <w:br/>
      </w:r>
      <w:r>
        <w:rPr>
          <w:rFonts w:hint="eastAsia"/>
        </w:rPr>
        <w:t>　　第三节 内容购买+客户端广告</w:t>
      </w:r>
      <w:r>
        <w:rPr>
          <w:rFonts w:hint="eastAsia"/>
        </w:rPr>
        <w:br/>
      </w:r>
      <w:r>
        <w:rPr>
          <w:rFonts w:hint="eastAsia"/>
        </w:rPr>
        <w:t>　　第四节 联盟发展模式</w:t>
      </w:r>
      <w:r>
        <w:rPr>
          <w:rFonts w:hint="eastAsia"/>
        </w:rPr>
        <w:br/>
      </w:r>
      <w:r>
        <w:rPr>
          <w:rFonts w:hint="eastAsia"/>
        </w:rPr>
        <w:t>　　第五节 PC+移动终端模式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国内外视频网站典型商业模式解构</w:t>
      </w:r>
      <w:r>
        <w:rPr>
          <w:rFonts w:hint="eastAsia"/>
        </w:rPr>
        <w:br/>
      </w:r>
      <w:r>
        <w:rPr>
          <w:rFonts w:hint="eastAsia"/>
        </w:rPr>
        <w:t>　　第一节 一.运营基础</w:t>
      </w:r>
      <w:r>
        <w:rPr>
          <w:rFonts w:hint="eastAsia"/>
        </w:rPr>
        <w:br/>
      </w:r>
      <w:r>
        <w:rPr>
          <w:rFonts w:hint="eastAsia"/>
        </w:rPr>
        <w:t>　　　　二.运营环节</w:t>
      </w:r>
      <w:r>
        <w:rPr>
          <w:rFonts w:hint="eastAsia"/>
        </w:rPr>
        <w:br/>
      </w:r>
      <w:r>
        <w:rPr>
          <w:rFonts w:hint="eastAsia"/>
        </w:rPr>
        <w:t>　　　　三.模式特色</w:t>
      </w:r>
      <w:r>
        <w:rPr>
          <w:rFonts w:hint="eastAsia"/>
        </w:rPr>
        <w:br/>
      </w:r>
      <w:r>
        <w:rPr>
          <w:rFonts w:hint="eastAsia"/>
        </w:rPr>
        <w:t>　　　　四.核心竞争力swot分析</w:t>
      </w:r>
      <w:r>
        <w:rPr>
          <w:rFonts w:hint="eastAsia"/>
        </w:rPr>
        <w:br/>
      </w:r>
      <w:r>
        <w:rPr>
          <w:rFonts w:hint="eastAsia"/>
        </w:rPr>
        <w:t>　　　　五.发展现状</w:t>
      </w:r>
      <w:r>
        <w:rPr>
          <w:rFonts w:hint="eastAsia"/>
        </w:rPr>
        <w:br/>
      </w:r>
      <w:r>
        <w:rPr>
          <w:rFonts w:hint="eastAsia"/>
        </w:rPr>
        <w:t>　　　　六.发展策略</w:t>
      </w:r>
      <w:r>
        <w:rPr>
          <w:rFonts w:hint="eastAsia"/>
        </w:rPr>
        <w:br/>
      </w:r>
      <w:r>
        <w:rPr>
          <w:rFonts w:hint="eastAsia"/>
        </w:rPr>
        <w:t>　　第二节 Pplive</w:t>
      </w:r>
      <w:r>
        <w:rPr>
          <w:rFonts w:hint="eastAsia"/>
        </w:rPr>
        <w:br/>
      </w:r>
      <w:r>
        <w:rPr>
          <w:rFonts w:hint="eastAsia"/>
        </w:rPr>
        <w:t>　　第三节 新浪视频</w:t>
      </w:r>
      <w:r>
        <w:rPr>
          <w:rFonts w:hint="eastAsia"/>
        </w:rPr>
        <w:br/>
      </w:r>
      <w:r>
        <w:rPr>
          <w:rFonts w:hint="eastAsia"/>
        </w:rPr>
        <w:t>　　第四节 Cctv网络视频</w:t>
      </w:r>
      <w:r>
        <w:rPr>
          <w:rFonts w:hint="eastAsia"/>
        </w:rPr>
        <w:br/>
      </w:r>
      <w:r>
        <w:rPr>
          <w:rFonts w:hint="eastAsia"/>
        </w:rPr>
        <w:t>　　第五节 激动网</w:t>
      </w:r>
      <w:r>
        <w:rPr>
          <w:rFonts w:hint="eastAsia"/>
        </w:rPr>
        <w:br/>
      </w:r>
      <w:r>
        <w:rPr>
          <w:rFonts w:hint="eastAsia"/>
        </w:rPr>
        <w:t>　　第六节 NETiTV</w:t>
      </w:r>
      <w:r>
        <w:rPr>
          <w:rFonts w:hint="eastAsia"/>
        </w:rPr>
        <w:br/>
      </w:r>
      <w:r>
        <w:rPr>
          <w:rFonts w:hint="eastAsia"/>
        </w:rPr>
        <w:t>　　第七节 Qqlive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国内视频网站商业模式机会与风险研究</w:t>
      </w:r>
      <w:r>
        <w:rPr>
          <w:rFonts w:hint="eastAsia"/>
        </w:rPr>
        <w:br/>
      </w:r>
      <w:r>
        <w:rPr>
          <w:rFonts w:hint="eastAsia"/>
        </w:rPr>
        <w:t>　　第 节 优势</w:t>
      </w:r>
      <w:r>
        <w:rPr>
          <w:rFonts w:hint="eastAsia"/>
        </w:rPr>
        <w:br/>
      </w:r>
      <w:r>
        <w:rPr>
          <w:rFonts w:hint="eastAsia"/>
        </w:rPr>
        <w:t>　　第二节 劣势</w:t>
      </w:r>
      <w:r>
        <w:rPr>
          <w:rFonts w:hint="eastAsia"/>
        </w:rPr>
        <w:br/>
      </w:r>
      <w:r>
        <w:rPr>
          <w:rFonts w:hint="eastAsia"/>
        </w:rPr>
        <w:t>　　第三节 机会</w:t>
      </w:r>
      <w:r>
        <w:rPr>
          <w:rFonts w:hint="eastAsia"/>
        </w:rPr>
        <w:br/>
      </w:r>
      <w:r>
        <w:rPr>
          <w:rFonts w:hint="eastAsia"/>
        </w:rPr>
        <w:t>　　第四节 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视频网站商业模式发展建议</w:t>
      </w:r>
      <w:r>
        <w:rPr>
          <w:rFonts w:hint="eastAsia"/>
        </w:rPr>
        <w:br/>
      </w:r>
      <w:r>
        <w:rPr>
          <w:rFonts w:hint="eastAsia"/>
        </w:rPr>
        <w:t>　　第一节 商业模式战略性建议</w:t>
      </w:r>
      <w:r>
        <w:rPr>
          <w:rFonts w:hint="eastAsia"/>
        </w:rPr>
        <w:br/>
      </w:r>
      <w:r>
        <w:rPr>
          <w:rFonts w:hint="eastAsia"/>
        </w:rPr>
        <w:t>　　　　一 .客户价值</w:t>
      </w:r>
      <w:r>
        <w:rPr>
          <w:rFonts w:hint="eastAsia"/>
        </w:rPr>
        <w:br/>
      </w:r>
      <w:r>
        <w:rPr>
          <w:rFonts w:hint="eastAsia"/>
        </w:rPr>
        <w:t>　　　　二.发展方向</w:t>
      </w:r>
      <w:r>
        <w:rPr>
          <w:rFonts w:hint="eastAsia"/>
        </w:rPr>
        <w:br/>
      </w:r>
      <w:r>
        <w:rPr>
          <w:rFonts w:hint="eastAsia"/>
        </w:rPr>
        <w:t>　　　　三.产业价值链合作</w:t>
      </w:r>
      <w:r>
        <w:rPr>
          <w:rFonts w:hint="eastAsia"/>
        </w:rPr>
        <w:br/>
      </w:r>
      <w:r>
        <w:rPr>
          <w:rFonts w:hint="eastAsia"/>
        </w:rPr>
        <w:t>　　　　四.商业模式创新</w:t>
      </w:r>
      <w:r>
        <w:rPr>
          <w:rFonts w:hint="eastAsia"/>
        </w:rPr>
        <w:br/>
      </w:r>
      <w:r>
        <w:rPr>
          <w:rFonts w:hint="eastAsia"/>
        </w:rPr>
        <w:t>　　　　五.价值链定位</w:t>
      </w:r>
      <w:r>
        <w:rPr>
          <w:rFonts w:hint="eastAsia"/>
        </w:rPr>
        <w:br/>
      </w:r>
      <w:r>
        <w:rPr>
          <w:rFonts w:hint="eastAsia"/>
        </w:rPr>
        <w:t>　　　　六.盈利模式</w:t>
      </w:r>
      <w:r>
        <w:rPr>
          <w:rFonts w:hint="eastAsia"/>
        </w:rPr>
        <w:br/>
      </w:r>
      <w:r>
        <w:rPr>
          <w:rFonts w:hint="eastAsia"/>
        </w:rPr>
        <w:t>　　　　第 商业模式策略性建议</w:t>
      </w:r>
      <w:r>
        <w:rPr>
          <w:rFonts w:hint="eastAsia"/>
        </w:rPr>
        <w:br/>
      </w:r>
      <w:r>
        <w:rPr>
          <w:rFonts w:hint="eastAsia"/>
        </w:rPr>
        <w:t>　　　　一.价值诉求</w:t>
      </w:r>
      <w:r>
        <w:rPr>
          <w:rFonts w:hint="eastAsia"/>
        </w:rPr>
        <w:br/>
      </w:r>
      <w:r>
        <w:rPr>
          <w:rFonts w:hint="eastAsia"/>
        </w:rPr>
        <w:t>　　　　二.营销策略</w:t>
      </w:r>
      <w:r>
        <w:rPr>
          <w:rFonts w:hint="eastAsia"/>
        </w:rPr>
        <w:br/>
      </w:r>
      <w:r>
        <w:rPr>
          <w:rFonts w:hint="eastAsia"/>
        </w:rPr>
        <w:t>　　　　三.品牌策略</w:t>
      </w:r>
      <w:r>
        <w:rPr>
          <w:rFonts w:hint="eastAsia"/>
        </w:rPr>
        <w:br/>
      </w:r>
      <w:r>
        <w:rPr>
          <w:rFonts w:hint="eastAsia"/>
        </w:rPr>
        <w:t>　　　　四.市场开发</w:t>
      </w:r>
      <w:r>
        <w:rPr>
          <w:rFonts w:hint="eastAsia"/>
        </w:rPr>
        <w:br/>
      </w:r>
      <w:r>
        <w:rPr>
          <w:rFonts w:hint="eastAsia"/>
        </w:rPr>
        <w:t>　　　　五.竞争策略</w:t>
      </w:r>
      <w:r>
        <w:rPr>
          <w:rFonts w:hint="eastAsia"/>
        </w:rPr>
        <w:br/>
      </w:r>
      <w:r>
        <w:rPr>
          <w:rFonts w:hint="eastAsia"/>
        </w:rPr>
        <w:t>　　第三节 中:智林:　商业模式运营性建议</w:t>
      </w:r>
      <w:r>
        <w:rPr>
          <w:rFonts w:hint="eastAsia"/>
        </w:rPr>
        <w:br/>
      </w:r>
      <w:r>
        <w:rPr>
          <w:rFonts w:hint="eastAsia"/>
        </w:rPr>
        <w:t>　　　　一.产品和服务设计</w:t>
      </w:r>
      <w:r>
        <w:rPr>
          <w:rFonts w:hint="eastAsia"/>
        </w:rPr>
        <w:br/>
      </w:r>
      <w:r>
        <w:rPr>
          <w:rFonts w:hint="eastAsia"/>
        </w:rPr>
        <w:t>　　　　二.运营效率</w:t>
      </w:r>
      <w:r>
        <w:rPr>
          <w:rFonts w:hint="eastAsia"/>
        </w:rPr>
        <w:br/>
      </w:r>
      <w:r>
        <w:rPr>
          <w:rFonts w:hint="eastAsia"/>
        </w:rPr>
        <w:t>　　　　三.业务建模</w:t>
      </w:r>
      <w:r>
        <w:rPr>
          <w:rFonts w:hint="eastAsia"/>
        </w:rPr>
        <w:br/>
      </w:r>
      <w:r>
        <w:rPr>
          <w:rFonts w:hint="eastAsia"/>
        </w:rPr>
        <w:t>　　　　四.渠道组建</w:t>
      </w:r>
      <w:r>
        <w:rPr>
          <w:rFonts w:hint="eastAsia"/>
        </w:rPr>
        <w:br/>
      </w:r>
      <w:r>
        <w:rPr>
          <w:rFonts w:hint="eastAsia"/>
        </w:rPr>
        <w:t>　　　　五.供应链整合</w:t>
      </w:r>
      <w:r>
        <w:rPr>
          <w:rFonts w:hint="eastAsia"/>
        </w:rPr>
        <w:br/>
      </w:r>
      <w:r>
        <w:rPr>
          <w:rFonts w:hint="eastAsia"/>
        </w:rPr>
        <w:t>　　　　六.阶段性运营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6936ef7444abb" w:history="1">
        <w:r>
          <w:rPr>
            <w:rStyle w:val="Hyperlink"/>
          </w:rPr>
          <w:t>2025-2031年中国视频网站商业模式市场深度调研及发展趋势预测报告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76936ef7444abb" w:history="1">
        <w:r>
          <w:rPr>
            <w:rStyle w:val="Hyperlink"/>
          </w:rPr>
          <w:t>https://www.20087.com/9/36/ShiPinWangZhanShangYeMoShiFaZhanQuShi.html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业短视频、视频网站商业模式是什么、互联网商业模式有几种、视频网站商业化、短视频17个商业模式、视频网站商业模式竞争法保护、新型互联网商业模式、网络视频企业商业模式研究论文、互联网商业模式相关研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f17977afb4c6b" w:history="1">
      <w:r>
        <w:rPr>
          <w:rStyle w:val="Hyperlink"/>
        </w:rPr>
        <w:t>2025-2031年中国视频网站商业模式市场深度调研及发展趋势预测报告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ShiPinWangZhanShangYeMoShiFaZhanQuShi.html" TargetMode="External" Id="Rbc76936ef744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ShiPinWangZhanShangYeMoShiFaZhanQuShi.html" TargetMode="External" Id="Rf2bf17977afb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2025-05-09T08:40:00Z</dcterms:created>
  <dcterms:modified xsi:type="dcterms:W3CDTF">2025-05-09T09:40:00Z</dcterms:modified>
  <dc:subject>2025-2031年中国视频网站商业模式市场深度调研及发展趋势预测报告</dc:subject>
  <dc:title>2025-2031年中国视频网站商业模式市场深度调研及发展趋势预测报告</dc:title>
  <cp:keywords>2025-2031年中国视频网站商业模式市场深度调研及发展趋势预测报告</cp:keywords>
  <dc:description>2025-2031年中国视频网站商业模式市场深度调研及发展趋势预测报告</dc:description>
</cp:coreProperties>
</file>