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5256332d499b" w:history="1">
              <w:r>
                <w:rPr>
                  <w:rStyle w:val="Hyperlink"/>
                </w:rPr>
                <w:t>2023-2029年中国逆向物流系统行业研究与发展趋势分析报告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5256332d499b" w:history="1">
              <w:r>
                <w:rPr>
                  <w:rStyle w:val="Hyperlink"/>
                </w:rPr>
                <w:t>2023-2029年中国逆向物流系统行业研究与发展趋势分析报告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85256332d499b" w:history="1">
                <w:r>
                  <w:rPr>
                    <w:rStyle w:val="Hyperlink"/>
                  </w:rPr>
                  <w:t>https://www.20087.com/9/96/NiXiangWuLiuXiTongDeQianJingQuShi.html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是指产品从消费者返回到生产商或供应商的过程，包括退货、维修、回收等环节。随着电商和循环经济的发展，逆向物流系统的复杂性和重要性日益凸显。目前，企业正通过建立信息化平台、优化逆向物流网络、采用先进的追踪技术，提高逆向物流的效率和透明度，减少资源浪费，提升客户满意度。</w:t>
      </w:r>
      <w:r>
        <w:rPr>
          <w:rFonts w:hint="eastAsia"/>
        </w:rPr>
        <w:br/>
      </w:r>
      <w:r>
        <w:rPr>
          <w:rFonts w:hint="eastAsia"/>
        </w:rPr>
        <w:t>　　未来逆向物流系统将更加注重绿色可持续和智能化。绿色物流策略，如包装循环利用、废弃物高效回收，将成为行业标配。同时，大数据和人工智能技术的应用，将实现逆向物流的精准预测和动态优化，比如预测退货量、智能调度回收资源，减少环境影响并降低成本。区块链技术的引入，还将增强物流链的透明度和信任度，保障商品的真实性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5256332d499b" w:history="1">
        <w:r>
          <w:rPr>
            <w:rStyle w:val="Hyperlink"/>
          </w:rPr>
          <w:t>2023-2029年中国逆向物流系统行业研究与发展趋势分析报告</w:t>
        </w:r>
      </w:hyperlink>
      <w:r>
        <w:rPr>
          <w:rFonts w:hint="eastAsia"/>
        </w:rPr>
        <w:t>》在多年逆向物流系统行业研究的基础上，结合中国逆向物流系统行业市场的发展现状，通过资深研究团队对逆向物流系统市场资料进行整理，并依托国家权威数据资源和长期市场监测的数据库，对逆向物流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85256332d499b" w:history="1">
        <w:r>
          <w:rPr>
            <w:rStyle w:val="Hyperlink"/>
          </w:rPr>
          <w:t>2023-2029年中国逆向物流系统行业研究与发展趋势分析报告</w:t>
        </w:r>
      </w:hyperlink>
      <w:r>
        <w:rPr>
          <w:rFonts w:hint="eastAsia"/>
        </w:rPr>
        <w:t>》可以帮助投资者准确把握逆向物流系统行业的市场现状，为投资者进行投资作出逆向物流系统行业前景预判，挖掘逆向物流系统行业投资价值，同时提出逆向物流系统行业投资策略、营销策略等方面的建议。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逆向物流系统产业概述</w:t>
      </w:r>
      <w:r>
        <w:rPr>
          <w:rFonts w:hint="eastAsia"/>
        </w:rPr>
        <w:br/>
      </w:r>
      <w:r>
        <w:rPr>
          <w:rFonts w:hint="eastAsia"/>
        </w:rPr>
        <w:t>　　第一节 逆向物流系统定义</w:t>
      </w:r>
      <w:r>
        <w:rPr>
          <w:rFonts w:hint="eastAsia"/>
        </w:rPr>
        <w:br/>
      </w:r>
      <w:r>
        <w:rPr>
          <w:rFonts w:hint="eastAsia"/>
        </w:rPr>
        <w:t>　　第二节 逆向物流系统行业特点</w:t>
      </w:r>
      <w:r>
        <w:rPr>
          <w:rFonts w:hint="eastAsia"/>
        </w:rPr>
        <w:br/>
      </w:r>
      <w:r>
        <w:rPr>
          <w:rFonts w:hint="eastAsia"/>
        </w:rPr>
        <w:t>　　第三节 逆向物流系统产业链分析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中国逆向物流系统行业运行环境分析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中国逆向物流系统运行经济环境分析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中国逆向物流系统产业政策环境分析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一、逆向物流系统行业监管体制</w:t>
      </w:r>
      <w:r>
        <w:rPr>
          <w:rFonts w:hint="eastAsia"/>
        </w:rPr>
        <w:br/>
      </w:r>
      <w:r>
        <w:rPr>
          <w:rFonts w:hint="eastAsia"/>
        </w:rPr>
        <w:t>　　　　二、逆向物流系统行业主要法规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三、主要逆向物流系统产业政策</w:t>
      </w:r>
      <w:r>
        <w:rPr>
          <w:rFonts w:hint="eastAsia"/>
        </w:rPr>
        <w:br/>
      </w:r>
      <w:r>
        <w:rPr>
          <w:rFonts w:hint="eastAsia"/>
        </w:rPr>
        <w:t>　　第三节 中国逆向物流系统产业社会环境分析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国外逆向物流系统行业发展态势分析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国外逆向物流系统市场发展现状分析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国外主要国家逆向物流系统市场现状</w:t>
      </w:r>
      <w:r>
        <w:rPr>
          <w:rFonts w:hint="eastAsia"/>
        </w:rPr>
        <w:br/>
      </w:r>
      <w:r>
        <w:rPr>
          <w:rFonts w:hint="eastAsia"/>
        </w:rPr>
        <w:t>　　第三节 国外逆向物流系统行业发展趋势预测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中国逆向物流系统行业市场分析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2017-2022年中国逆向物流系统行业规模情况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2017-2022年中国逆向物流系统市场规模情况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2017-2022年中国逆向物流系统行业盈利情况分析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2017-2022年中国逆向物流系统市场需求状况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2017-2022年中国逆向物流系统行业市场供给状况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2017-2022年逆向物流系统行业市场供需平衡状况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中国重点地区逆向物流系统行业市场调研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重点地区（一）逆向物流系统市场调研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重点地区（二）逆向物流系统市场调研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重点地区（三）逆向物流系统市场调研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重点地区（四）逆向物流系统市场调研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重点地区（五）逆向物流系统市场调研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中国逆向物流系统行业价格走势及影响因素分析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国内逆向物流系统行业价格回顾</w:t>
      </w:r>
      <w:r>
        <w:rPr>
          <w:rFonts w:hint="eastAsia"/>
        </w:rPr>
        <w:br/>
      </w:r>
      <w:r>
        <w:rPr>
          <w:rFonts w:hint="eastAsia"/>
        </w:rPr>
        <w:t>　　第二节 国内逆向物流系统行业价格走势预测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国内逆向物流系统行业价格影响因素分析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中国逆向物流系统行业客户调研</w:t>
      </w:r>
      <w:r>
        <w:rPr>
          <w:rFonts w:hint="eastAsia"/>
        </w:rPr>
        <w:br/>
      </w:r>
      <w:r>
        <w:rPr>
          <w:rFonts w:hint="eastAsia"/>
        </w:rPr>
        <w:t>　　　　一、逆向物流系统行业客户偏好调查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二、客户对逆向物流系统品牌的首要认知渠道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三、逆向物流系统品牌忠诚度调查</w:t>
      </w:r>
      <w:r>
        <w:rPr>
          <w:rFonts w:hint="eastAsia"/>
        </w:rPr>
        <w:br/>
      </w:r>
      <w:r>
        <w:rPr>
          <w:rFonts w:hint="eastAsia"/>
        </w:rPr>
        <w:t>　　　　四、逆向物流系统行业客户消费理念调研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中国逆向物流系统行业竞争格局分析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2022年逆向物流系统行业集中度分析</w:t>
      </w:r>
      <w:r>
        <w:rPr>
          <w:rFonts w:hint="eastAsia"/>
        </w:rPr>
        <w:br/>
      </w:r>
      <w:r>
        <w:rPr>
          <w:rFonts w:hint="eastAsia"/>
        </w:rPr>
        <w:t>　　　　一、逆向物流系统市场集中度分析</w:t>
      </w:r>
      <w:r>
        <w:rPr>
          <w:rFonts w:hint="eastAsia"/>
        </w:rPr>
        <w:br/>
      </w:r>
      <w:r>
        <w:rPr>
          <w:rFonts w:hint="eastAsia"/>
        </w:rPr>
        <w:t>　　　　二、逆向物流系统企业集中度分析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2021-2022年逆向物流系统行业竞争格局分析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一、逆向物流系统行业竞争策略分析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二、逆向物流系统行业竞争格局展望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三、我国逆向物流系统市场竞争趋势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逆向物流系统行业重点企业发展调研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逆向物流系统行业企业经营策略研究分析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逆向物流系统企业多样化经营策略分析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一、逆向物流系统企业多样化经营情况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二、现行逆向物流系统行业多样化经营的方向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大型逆向物流系统企业集团未来发展策略分析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对中小逆向物流系统企业生产经营的建议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逆向物流系统行业投资风险与控制策略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逆向物流系统行业SWOT模型分析</w:t>
      </w:r>
      <w:r>
        <w:rPr>
          <w:rFonts w:hint="eastAsia"/>
        </w:rPr>
        <w:br/>
      </w:r>
      <w:r>
        <w:rPr>
          <w:rFonts w:hint="eastAsia"/>
        </w:rPr>
        <w:t>　　　　一、逆向物流系统行业优势分析</w:t>
      </w:r>
      <w:r>
        <w:rPr>
          <w:rFonts w:hint="eastAsia"/>
        </w:rPr>
        <w:br/>
      </w:r>
      <w:r>
        <w:rPr>
          <w:rFonts w:hint="eastAsia"/>
        </w:rPr>
        <w:t>　　　　二、逆向物流系统行业劣势分析</w:t>
      </w:r>
      <w:r>
        <w:rPr>
          <w:rFonts w:hint="eastAsia"/>
        </w:rPr>
        <w:br/>
      </w:r>
      <w:r>
        <w:rPr>
          <w:rFonts w:hint="eastAsia"/>
        </w:rPr>
        <w:t>　　　　三、逆向物流系统行业机会分析</w:t>
      </w:r>
      <w:r>
        <w:rPr>
          <w:rFonts w:hint="eastAsia"/>
        </w:rPr>
        <w:br/>
      </w:r>
      <w:r>
        <w:rPr>
          <w:rFonts w:hint="eastAsia"/>
        </w:rPr>
        <w:t>　　　　四、逆向物流系统行业风险分析</w:t>
      </w:r>
      <w:r>
        <w:rPr>
          <w:rFonts w:hint="eastAsia"/>
        </w:rPr>
        <w:br/>
      </w:r>
      <w:r>
        <w:rPr>
          <w:rFonts w:hint="eastAsia"/>
        </w:rPr>
        <w:t>　　第二节 逆向物流系统行业投资风险及控制策略分析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一、逆向物流系统市场风险及控制策略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二、逆向物流系统行业政策风险及控制策略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三、逆向物流系统行业经营风险及控制策略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四、逆向物流系统同业竞争风险及控制策略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五、逆向物流系统行业其他风险及控制策略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2023-2029年中国逆向物流系统行业投资潜力及发展趋势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2023-2029年逆向物流系统行业投资潜力分析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一、逆向物流系统行业重点可投资领域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二、逆向物流系统行业目标市场需求潜力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三、逆向物流系统行业投资潜力综合评判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[中.智.林.]2023-2029年中国逆向物流系统行业发展趋势分析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一、2023年逆向物流系统市场前景分析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二、2023年逆向物流系统发展趋势预测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三、2023-2029年我国逆向物流系统行业发展剖析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五、未来逆向物流系统行业发展变局剖析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逆向物流系统行业历程</w:t>
      </w:r>
      <w:r>
        <w:rPr>
          <w:rFonts w:hint="eastAsia"/>
        </w:rPr>
        <w:br/>
      </w:r>
      <w:r>
        <w:rPr>
          <w:rFonts w:hint="eastAsia"/>
        </w:rPr>
        <w:t>　　图表 逆向物流系统行业生命周期</w:t>
      </w:r>
      <w:r>
        <w:rPr>
          <w:rFonts w:hint="eastAsia"/>
        </w:rPr>
        <w:br/>
      </w:r>
      <w:r>
        <w:rPr>
          <w:rFonts w:hint="eastAsia"/>
        </w:rPr>
        <w:t>　　图表 逆向物流系统行业产业链分析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2017-2022年逆向物流系统行业市场容量统计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2017-2022年中国逆向物流系统行业经营效益分析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**地区逆向物流系统市场规模及增长情况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**地区逆向物流系统行业市场需求情况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**地区逆向物流系统市场规模及增长情况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**地区逆向物流系统行业市场需求情况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**地区逆向物流系统市场规模及增长情况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**地区逆向物流系统行业市场需求情况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逆向物流系统重点企业（一）基本信息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逆向物流系统重点企业（一）经营情况分析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逆向物流系统重点企业（一）盈利能力情况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逆向物流系统重点企业（二）经营情况分析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逆向物流系统重点企业（二）盈利能力情况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逆向物流系统重点企业（二）成长能力情况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2023-2029年中国逆向物流系统行业市场容量预测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2023-2029年中国逆向物流系统行业市场规模预测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2023-2029年中国逆向物流系统市场前景分析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2023-2029年中国逆向物流系统行业发展趋势预测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5256332d499b" w:history="1">
        <w:r>
          <w:rPr>
            <w:rStyle w:val="Hyperlink"/>
          </w:rPr>
          <w:t>2023-2029年中国逆向物流系统行业研究与发展趋势分析报告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85256332d499b" w:history="1">
        <w:r>
          <w:rPr>
            <w:rStyle w:val="Hyperlink"/>
          </w:rPr>
          <w:t>https://www.20087.com/9/96/NiXiangWuLiuXiTongDeQianJingQuShi.html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4a13f3faa443f" w:history="1">
      <w:r>
        <w:rPr>
          <w:rStyle w:val="Hyperlink"/>
        </w:rPr>
        <w:t>2023-2029年中国逆向物流系统行业研究与发展趋势分析报告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iXiangWuLiuXiTongDeQianJingQuShi.html" TargetMode="External" Id="Raec85256332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iXiangWuLiuXiTongDeQianJingQuShi.html" TargetMode="External" Id="R1ed4a13f3faa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2022-12-30T03:45:23Z</dcterms:created>
  <dcterms:modified xsi:type="dcterms:W3CDTF">2022-12-30T04:45:23Z</dcterms:modified>
  <dc:subject>2023-2029年中国逆向物流系统行业研究与发展趋势分析报告</dc:subject>
  <dc:title>2023-2029年中国逆向物流系统行业研究与发展趋势分析报告</dc:title>
  <cp:keywords>2023-2029年中国逆向物流系统行业研究与发展趋势分析报告</cp:keywords>
  <dc:description>2023-2029年中国逆向物流系统行业研究与发展趋势分析报告</dc:description>
</cp:coreProperties>
</file>