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563ac71594789" w:history="1">
              <w:r>
                <w:rPr>
                  <w:rStyle w:val="Hyperlink"/>
                </w:rPr>
                <w:t>2023-2029年中国薄膜晶体管液晶显示器行业市场调研及发展前景分析报告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563ac71594789" w:history="1">
              <w:r>
                <w:rPr>
                  <w:rStyle w:val="Hyperlink"/>
                </w:rPr>
                <w:t>2023-2029年中国薄膜晶体管液晶显示器行业市场调研及发展前景分析报告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563ac71594789" w:history="1">
                <w:r>
                  <w:rPr>
                    <w:rStyle w:val="Hyperlink"/>
                  </w:rPr>
                  <w:t>https://www.20087.com/A/26/BoMoJingTiGuanYeJingXianShiQiFaZhanQuShi.html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薄膜晶体管液晶显示器（Thin Film Transistor Liquid Crystal Display, TFT-LCD）是目前最常见的平板显示器之一，广泛应用于电视、电脑屏幕、手机等各种显示设备。近年来，随着显示技术的进步，TFT-LCD的分辨率、对比度和色彩饱和度都有了显著提升。同时，通过采用窄边框设计和轻薄化技术，TFT-LCD显示屏变得更加便携和美观。</w:t>
      </w:r>
      <w:r>
        <w:rPr>
          <w:rFonts w:hint="eastAsia"/>
        </w:rPr>
        <w:br/>
      </w:r>
      <w:r>
        <w:rPr>
          <w:rFonts w:hint="eastAsia"/>
        </w:rPr>
        <w:t>　　未来，TFT-LCD的发展将更加注重技术创新和用户体验。一方面，随着量子点、mini-LED等新技术的应用，未来的TFT-LCD将能够提供更高质量的图像，如更高的分辨率、更广的色域等。另一方面，随着曲面显示技术的发展，未来的TFT-LCD将能够实现更加灵活的设计，如可弯曲或可折叠的显示屏，为用户提供全新的视觉体验。此外，随着物联网技术的应用，未来的TFT-LCD显示屏将更加智能化，能够与其他智能设备无缝连接，提供更加便捷的交互方式。</w:t>
      </w:r>
      <w:r>
        <w:rPr>
          <w:rFonts w:hint="eastAsia"/>
        </w:rPr>
        <w:br/>
      </w:r>
      <w:r>
        <w:rPr>
          <w:rFonts w:hint="eastAsia"/>
        </w:rPr>
        <w:t>　　《</w:t>
      </w:r>
      <w:hyperlink r:id="Rb99563ac71594789" w:history="1">
        <w:r>
          <w:rPr>
            <w:rStyle w:val="Hyperlink"/>
          </w:rPr>
          <w:t>2023-2029年中国薄膜晶体管液晶显示器行业市场调研及发展前景分析报告</w:t>
        </w:r>
      </w:hyperlink>
      <w:r>
        <w:rPr>
          <w:rFonts w:hint="eastAsia"/>
        </w:rPr>
        <w:t>》全面分析了薄膜晶体管液晶显示器行业的市场规模、供需状况及产业链结构，深入探讨了薄膜晶体管液晶显示器各细分市场的品牌竞争情况和价格动态，聚焦薄膜晶体管液晶显示器重点企业经营现状，揭示了行业的集中度和竞争格局。此外，薄膜晶体管液晶显示器报告对薄膜晶体管液晶显示器行业的市场前景进行了科学预测，揭示了行业未来的发展趋势、潜在风险和机遇。薄膜晶体管液晶显示器报告旨在为薄膜晶体管液晶显示器企业、投资者及政府部门提供权威、客观的行业分析和决策支持。</w:t>
      </w:r>
      <w:r>
        <w:rPr>
          <w:rFonts w:hint="eastAsia"/>
        </w:rPr>
        <w:br/>
      </w:r>
      <w:r>
        <w:rPr>
          <w:rFonts w:hint="eastAsia"/>
        </w:rPr>
        <w:br/>
      </w:r>
      <w:r>
        <w:rPr>
          <w:rFonts w:hint="eastAsia"/>
        </w:rPr>
        <w:t>第一部分 行业现状</w:t>
      </w:r>
      <w:r>
        <w:rPr>
          <w:rFonts w:hint="eastAsia"/>
        </w:rPr>
        <w:br/>
      </w:r>
      <w:r>
        <w:rPr>
          <w:rFonts w:hint="eastAsia"/>
        </w:rPr>
        <w:t>第一章 2022-2023年中国薄膜晶体管液晶显示器行业现状</w:t>
      </w:r>
      <w:r>
        <w:rPr>
          <w:rFonts w:hint="eastAsia"/>
        </w:rPr>
        <w:br/>
      </w:r>
      <w:r>
        <w:rPr>
          <w:rFonts w:hint="eastAsia"/>
        </w:rPr>
        <w:t>　　第一节 中国薄膜晶体管液晶显示器行业定义</w:t>
      </w:r>
      <w:r>
        <w:rPr>
          <w:rFonts w:hint="eastAsia"/>
        </w:rPr>
        <w:br/>
      </w:r>
      <w:r>
        <w:rPr>
          <w:rFonts w:hint="eastAsia"/>
        </w:rPr>
        <w:t>　　第二节 中国薄膜晶体管液晶显示器行业市场规模</w:t>
      </w:r>
      <w:r>
        <w:rPr>
          <w:rFonts w:hint="eastAsia"/>
        </w:rPr>
        <w:br/>
      </w:r>
      <w:r>
        <w:rPr>
          <w:rFonts w:hint="eastAsia"/>
        </w:rPr>
        <w:t>　　第三节 中国薄膜晶体管液晶显示器行业产能</w:t>
      </w:r>
      <w:r>
        <w:rPr>
          <w:rFonts w:hint="eastAsia"/>
        </w:rPr>
        <w:br/>
      </w:r>
      <w:r>
        <w:rPr>
          <w:rFonts w:hint="eastAsia"/>
        </w:rPr>
        <w:t>　　第四节 中国薄膜晶体管液晶显示器行业集中度</w:t>
      </w:r>
      <w:r>
        <w:rPr>
          <w:rFonts w:hint="eastAsia"/>
        </w:rPr>
        <w:br/>
      </w:r>
      <w:r>
        <w:rPr>
          <w:rFonts w:hint="eastAsia"/>
        </w:rPr>
        <w:t>　　第五节 中国薄膜晶体管液晶显示器行业市场供需</w:t>
      </w:r>
      <w:r>
        <w:rPr>
          <w:rFonts w:hint="eastAsia"/>
        </w:rPr>
        <w:br/>
      </w:r>
      <w:r>
        <w:rPr>
          <w:rFonts w:hint="eastAsia"/>
        </w:rPr>
        <w:br/>
      </w:r>
      <w:r>
        <w:rPr>
          <w:rFonts w:hint="eastAsia"/>
        </w:rPr>
        <w:t>第二章 2022-2023年薄膜晶体管液晶显示器行业经济运行</w:t>
      </w:r>
      <w:r>
        <w:rPr>
          <w:rFonts w:hint="eastAsia"/>
        </w:rPr>
        <w:br/>
      </w:r>
      <w:r>
        <w:rPr>
          <w:rFonts w:hint="eastAsia"/>
        </w:rPr>
        <w:t>　　第一节 2022-2023年薄膜晶体管液晶显示器行业偿债能力分析</w:t>
      </w:r>
      <w:r>
        <w:rPr>
          <w:rFonts w:hint="eastAsia"/>
        </w:rPr>
        <w:br/>
      </w:r>
      <w:r>
        <w:rPr>
          <w:rFonts w:hint="eastAsia"/>
        </w:rPr>
        <w:t>　　第二节 2022-2023年薄膜晶体管液晶显示器行业盈利能力分析</w:t>
      </w:r>
      <w:r>
        <w:rPr>
          <w:rFonts w:hint="eastAsia"/>
        </w:rPr>
        <w:br/>
      </w:r>
      <w:r>
        <w:rPr>
          <w:rFonts w:hint="eastAsia"/>
        </w:rPr>
        <w:t>　　第三节 2022-2023年薄膜晶体管液晶显示器行业发展能力分析</w:t>
      </w:r>
      <w:r>
        <w:rPr>
          <w:rFonts w:hint="eastAsia"/>
        </w:rPr>
        <w:br/>
      </w:r>
      <w:r>
        <w:rPr>
          <w:rFonts w:hint="eastAsia"/>
        </w:rPr>
        <w:t>　　第四节 2022-2023年薄膜晶体管液晶显示器行业资产及变化趋势</w:t>
      </w:r>
      <w:r>
        <w:rPr>
          <w:rFonts w:hint="eastAsia"/>
        </w:rPr>
        <w:br/>
      </w:r>
      <w:r>
        <w:rPr>
          <w:rFonts w:hint="eastAsia"/>
        </w:rPr>
        <w:t>　　第五节 2022-2023年薄膜晶体管液晶显示器行业负债及变化趋势</w:t>
      </w:r>
      <w:r>
        <w:rPr>
          <w:rFonts w:hint="eastAsia"/>
        </w:rPr>
        <w:br/>
      </w:r>
      <w:r>
        <w:rPr>
          <w:rFonts w:hint="eastAsia"/>
        </w:rPr>
        <w:t>　　第六节 2022-2023年薄膜晶体管液晶显示器行业销售及变化趋势</w:t>
      </w:r>
      <w:r>
        <w:rPr>
          <w:rFonts w:hint="eastAsia"/>
        </w:rPr>
        <w:br/>
      </w:r>
      <w:r>
        <w:rPr>
          <w:rFonts w:hint="eastAsia"/>
        </w:rPr>
        <w:t>　　　　一、2022-2023年薄膜晶体管液晶显示器行业销售收入及变化趋势</w:t>
      </w:r>
      <w:r>
        <w:rPr>
          <w:rFonts w:hint="eastAsia"/>
        </w:rPr>
        <w:br/>
      </w:r>
      <w:r>
        <w:rPr>
          <w:rFonts w:hint="eastAsia"/>
        </w:rPr>
        <w:t>　　　　二、2022-2023年薄膜晶体管液晶显示器行业销售成本及变化趋势</w:t>
      </w:r>
      <w:r>
        <w:rPr>
          <w:rFonts w:hint="eastAsia"/>
        </w:rPr>
        <w:br/>
      </w:r>
      <w:r>
        <w:rPr>
          <w:rFonts w:hint="eastAsia"/>
        </w:rPr>
        <w:t>　　　　三、2022-2023年薄膜晶体管液晶显示器行业销售税金及变化趋势</w:t>
      </w:r>
      <w:r>
        <w:rPr>
          <w:rFonts w:hint="eastAsia"/>
        </w:rPr>
        <w:br/>
      </w:r>
      <w:r>
        <w:rPr>
          <w:rFonts w:hint="eastAsia"/>
        </w:rPr>
        <w:t>　　第七节 2022-2023年薄膜晶体管液晶显示器行业费用及变化趋势</w:t>
      </w:r>
      <w:r>
        <w:rPr>
          <w:rFonts w:hint="eastAsia"/>
        </w:rPr>
        <w:br/>
      </w:r>
      <w:r>
        <w:rPr>
          <w:rFonts w:hint="eastAsia"/>
        </w:rPr>
        <w:t>　　　　一、2022-2023年薄膜晶体管液晶显示器行业管理费用及变化趋势</w:t>
      </w:r>
      <w:r>
        <w:rPr>
          <w:rFonts w:hint="eastAsia"/>
        </w:rPr>
        <w:br/>
      </w:r>
      <w:r>
        <w:rPr>
          <w:rFonts w:hint="eastAsia"/>
        </w:rPr>
        <w:t>　　　　二、2022-2023年薄膜晶体管液晶显示器行业财务费用及变化趋势</w:t>
      </w:r>
      <w:r>
        <w:rPr>
          <w:rFonts w:hint="eastAsia"/>
        </w:rPr>
        <w:br/>
      </w:r>
      <w:r>
        <w:rPr>
          <w:rFonts w:hint="eastAsia"/>
        </w:rPr>
        <w:t>　　第八节 2022-2023年薄膜晶体管液晶显示器行业企业数量及变化趋势</w:t>
      </w:r>
      <w:r>
        <w:rPr>
          <w:rFonts w:hint="eastAsia"/>
        </w:rPr>
        <w:br/>
      </w:r>
      <w:r>
        <w:rPr>
          <w:rFonts w:hint="eastAsia"/>
        </w:rPr>
        <w:br/>
      </w:r>
      <w:r>
        <w:rPr>
          <w:rFonts w:hint="eastAsia"/>
        </w:rPr>
        <w:t>第三章 2022-2023年中国薄膜晶体管液晶显示器行业生产情况</w:t>
      </w:r>
      <w:r>
        <w:rPr>
          <w:rFonts w:hint="eastAsia"/>
        </w:rPr>
        <w:br/>
      </w:r>
      <w:r>
        <w:rPr>
          <w:rFonts w:hint="eastAsia"/>
        </w:rPr>
        <w:t>第四章 2022-2023年薄膜晶体管液晶显示器行业细分产品市场分析</w:t>
      </w:r>
      <w:r>
        <w:rPr>
          <w:rFonts w:hint="eastAsia"/>
        </w:rPr>
        <w:br/>
      </w:r>
      <w:r>
        <w:rPr>
          <w:rFonts w:hint="eastAsia"/>
        </w:rPr>
        <w:t>第二部分 区域市场</w:t>
      </w:r>
      <w:r>
        <w:rPr>
          <w:rFonts w:hint="eastAsia"/>
        </w:rPr>
        <w:br/>
      </w:r>
      <w:r>
        <w:rPr>
          <w:rFonts w:hint="eastAsia"/>
        </w:rPr>
        <w:t>第五章 2022-2023年全国薄膜晶体管液晶显示器行业经营情况</w:t>
      </w:r>
      <w:r>
        <w:rPr>
          <w:rFonts w:hint="eastAsia"/>
        </w:rPr>
        <w:br/>
      </w:r>
      <w:r>
        <w:rPr>
          <w:rFonts w:hint="eastAsia"/>
        </w:rPr>
        <w:t>　　第一节 2022-2023年华北地区薄膜晶体管液晶显示器行业经营能力及变化趋势</w:t>
      </w:r>
      <w:r>
        <w:rPr>
          <w:rFonts w:hint="eastAsia"/>
        </w:rPr>
        <w:br/>
      </w:r>
      <w:r>
        <w:rPr>
          <w:rFonts w:hint="eastAsia"/>
        </w:rPr>
        <w:t>　　　　一、2022-2023年华北地区薄膜晶体管液晶显示器行业规模及变化趋势</w:t>
      </w:r>
      <w:r>
        <w:rPr>
          <w:rFonts w:hint="eastAsia"/>
        </w:rPr>
        <w:br/>
      </w:r>
      <w:r>
        <w:rPr>
          <w:rFonts w:hint="eastAsia"/>
        </w:rPr>
        <w:t>　　　　二、2022-2023年华北地区薄膜晶体管液晶显示器行业成长性及变化趋势</w:t>
      </w:r>
      <w:r>
        <w:rPr>
          <w:rFonts w:hint="eastAsia"/>
        </w:rPr>
        <w:br/>
      </w:r>
      <w:r>
        <w:rPr>
          <w:rFonts w:hint="eastAsia"/>
        </w:rPr>
        <w:t>　　　　三、2022-2023年华北地区薄膜晶体管液晶显示器行业经营能力及变化趋势</w:t>
      </w:r>
      <w:r>
        <w:rPr>
          <w:rFonts w:hint="eastAsia"/>
        </w:rPr>
        <w:br/>
      </w:r>
      <w:r>
        <w:rPr>
          <w:rFonts w:hint="eastAsia"/>
        </w:rPr>
        <w:t>　　　　四、2022-2023年华北地区薄膜晶体管液晶显示器行业盈利能力及变化趋势</w:t>
      </w:r>
      <w:r>
        <w:rPr>
          <w:rFonts w:hint="eastAsia"/>
        </w:rPr>
        <w:br/>
      </w:r>
      <w:r>
        <w:rPr>
          <w:rFonts w:hint="eastAsia"/>
        </w:rPr>
        <w:t>　　　　五、2022-2023年华北地区薄膜晶体管液晶显示器行业偿债能力及变化趋势</w:t>
      </w:r>
      <w:r>
        <w:rPr>
          <w:rFonts w:hint="eastAsia"/>
        </w:rPr>
        <w:br/>
      </w:r>
      <w:r>
        <w:rPr>
          <w:rFonts w:hint="eastAsia"/>
        </w:rPr>
        <w:t>　　第二节 2022-2023年华北地区薄膜晶体管液晶显示器行业生产能力及变化趋势</w:t>
      </w:r>
      <w:r>
        <w:rPr>
          <w:rFonts w:hint="eastAsia"/>
        </w:rPr>
        <w:br/>
      </w:r>
      <w:r>
        <w:rPr>
          <w:rFonts w:hint="eastAsia"/>
        </w:rPr>
        <w:t>　　第三节 2022-2023年华北地区薄膜晶体管液晶显示器行业对外贸易及变化趋势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中国薄膜晶体管液晶显示器行业进口贸易</w:t>
      </w:r>
      <w:r>
        <w:rPr>
          <w:rFonts w:hint="eastAsia"/>
        </w:rPr>
        <w:br/>
      </w:r>
      <w:r>
        <w:rPr>
          <w:rFonts w:hint="eastAsia"/>
        </w:rPr>
        <w:t>　　第一节 中国薄膜晶体管液晶显示器行业进口量分析</w:t>
      </w:r>
      <w:r>
        <w:rPr>
          <w:rFonts w:hint="eastAsia"/>
        </w:rPr>
        <w:br/>
      </w:r>
      <w:r>
        <w:rPr>
          <w:rFonts w:hint="eastAsia"/>
        </w:rPr>
        <w:t>　　　　一、2022-2023年中国薄膜晶体管液晶显示器行业进口结构及变化</w:t>
      </w:r>
      <w:r>
        <w:rPr>
          <w:rFonts w:hint="eastAsia"/>
        </w:rPr>
        <w:br/>
      </w:r>
      <w:r>
        <w:rPr>
          <w:rFonts w:hint="eastAsia"/>
        </w:rPr>
        <w:t>　　　　二、2022-2023年中国薄膜晶体管液晶显示器行业进口量及变化</w:t>
      </w:r>
      <w:r>
        <w:rPr>
          <w:rFonts w:hint="eastAsia"/>
        </w:rPr>
        <w:br/>
      </w:r>
      <w:r>
        <w:rPr>
          <w:rFonts w:hint="eastAsia"/>
        </w:rPr>
        <w:t>　　　　三、2022-2023年中国薄膜晶体管液晶显示器行业主要省市进口量及变化</w:t>
      </w:r>
      <w:r>
        <w:rPr>
          <w:rFonts w:hint="eastAsia"/>
        </w:rPr>
        <w:br/>
      </w:r>
      <w:r>
        <w:rPr>
          <w:rFonts w:hint="eastAsia"/>
        </w:rPr>
        <w:t>　　第二节 中国薄膜晶体管液晶显示器行业进口额分析</w:t>
      </w:r>
      <w:r>
        <w:rPr>
          <w:rFonts w:hint="eastAsia"/>
        </w:rPr>
        <w:br/>
      </w:r>
      <w:r>
        <w:rPr>
          <w:rFonts w:hint="eastAsia"/>
        </w:rPr>
        <w:t>　　　　一、2022-2023年中国薄膜晶体管液晶显示器行业进口额及变化</w:t>
      </w:r>
      <w:r>
        <w:rPr>
          <w:rFonts w:hint="eastAsia"/>
        </w:rPr>
        <w:br/>
      </w:r>
      <w:r>
        <w:rPr>
          <w:rFonts w:hint="eastAsia"/>
        </w:rPr>
        <w:t>　　　　二、2022-2023年中国薄膜晶体管液晶显示器行业主要省市出口额及变化</w:t>
      </w:r>
      <w:r>
        <w:rPr>
          <w:rFonts w:hint="eastAsia"/>
        </w:rPr>
        <w:br/>
      </w:r>
      <w:r>
        <w:rPr>
          <w:rFonts w:hint="eastAsia"/>
        </w:rPr>
        <w:br/>
      </w:r>
      <w:r>
        <w:rPr>
          <w:rFonts w:hint="eastAsia"/>
        </w:rPr>
        <w:t>第七章 中国薄膜晶体管液晶显示器行业出口贸易</w:t>
      </w:r>
      <w:r>
        <w:rPr>
          <w:rFonts w:hint="eastAsia"/>
        </w:rPr>
        <w:br/>
      </w:r>
      <w:r>
        <w:rPr>
          <w:rFonts w:hint="eastAsia"/>
        </w:rPr>
        <w:t>　　第一节 中国薄膜晶体管液晶显示器行业出口量分析</w:t>
      </w:r>
      <w:r>
        <w:rPr>
          <w:rFonts w:hint="eastAsia"/>
        </w:rPr>
        <w:br/>
      </w:r>
      <w:r>
        <w:rPr>
          <w:rFonts w:hint="eastAsia"/>
        </w:rPr>
        <w:t>　　　　一、2022-2023年中国薄膜晶体管液晶显示器行业出口结构及变化</w:t>
      </w:r>
      <w:r>
        <w:rPr>
          <w:rFonts w:hint="eastAsia"/>
        </w:rPr>
        <w:br/>
      </w:r>
      <w:r>
        <w:rPr>
          <w:rFonts w:hint="eastAsia"/>
        </w:rPr>
        <w:t>　　　　二、2022-2023年中国薄膜晶体管液晶显示器行业出口量及变化</w:t>
      </w:r>
      <w:r>
        <w:rPr>
          <w:rFonts w:hint="eastAsia"/>
        </w:rPr>
        <w:br/>
      </w:r>
      <w:r>
        <w:rPr>
          <w:rFonts w:hint="eastAsia"/>
        </w:rPr>
        <w:t>　　　　三、2022-2023年中国薄膜晶体管液晶显示器行业主要省市出口量及变化</w:t>
      </w:r>
      <w:r>
        <w:rPr>
          <w:rFonts w:hint="eastAsia"/>
        </w:rPr>
        <w:br/>
      </w:r>
      <w:r>
        <w:rPr>
          <w:rFonts w:hint="eastAsia"/>
        </w:rPr>
        <w:t>　　第二节 中国薄膜晶体管液晶显示器行业出口额分析</w:t>
      </w:r>
      <w:r>
        <w:rPr>
          <w:rFonts w:hint="eastAsia"/>
        </w:rPr>
        <w:br/>
      </w:r>
      <w:r>
        <w:rPr>
          <w:rFonts w:hint="eastAsia"/>
        </w:rPr>
        <w:t>　　　　一、2022-2023年中国薄膜晶体管液晶显示器行业出口额及变化</w:t>
      </w:r>
      <w:r>
        <w:rPr>
          <w:rFonts w:hint="eastAsia"/>
        </w:rPr>
        <w:br/>
      </w:r>
      <w:r>
        <w:rPr>
          <w:rFonts w:hint="eastAsia"/>
        </w:rPr>
        <w:t>　　　　二、2022-2023年中国薄膜晶体管液晶显示器行业主要省市出口额及变化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2022-2023年薄膜晶体管液晶显示器行业竞争</w:t>
      </w:r>
      <w:r>
        <w:rPr>
          <w:rFonts w:hint="eastAsia"/>
        </w:rPr>
        <w:br/>
      </w:r>
      <w:r>
        <w:rPr>
          <w:rFonts w:hint="eastAsia"/>
        </w:rPr>
        <w:t>第九章 2022-2023年薄膜晶体管液晶显示器行业企业竞争策略</w:t>
      </w:r>
      <w:r>
        <w:rPr>
          <w:rFonts w:hint="eastAsia"/>
        </w:rPr>
        <w:br/>
      </w:r>
      <w:r>
        <w:rPr>
          <w:rFonts w:hint="eastAsia"/>
        </w:rPr>
        <w:t>第十章 2022-2023年薄膜晶体管液晶显示器行业优势企业分析</w:t>
      </w:r>
      <w:r>
        <w:rPr>
          <w:rFonts w:hint="eastAsia"/>
        </w:rPr>
        <w:br/>
      </w:r>
      <w:r>
        <w:rPr>
          <w:rFonts w:hint="eastAsia"/>
        </w:rPr>
        <w:t>第十一章 2022-2023年薄膜晶体管液晶显示器行业原材料供应分析</w:t>
      </w:r>
      <w:r>
        <w:rPr>
          <w:rFonts w:hint="eastAsia"/>
        </w:rPr>
        <w:br/>
      </w:r>
      <w:r>
        <w:rPr>
          <w:rFonts w:hint="eastAsia"/>
        </w:rPr>
        <w:t>第十二章 2022-2023年薄膜晶体管液晶显示器行业关联产业分析</w:t>
      </w:r>
      <w:r>
        <w:rPr>
          <w:rFonts w:hint="eastAsia"/>
        </w:rPr>
        <w:br/>
      </w:r>
      <w:r>
        <w:rPr>
          <w:rFonts w:hint="eastAsia"/>
        </w:rPr>
        <w:t>第十三章 中国薄膜晶体管液晶显示器行业发展问题与对策</w:t>
      </w:r>
      <w:r>
        <w:rPr>
          <w:rFonts w:hint="eastAsia"/>
        </w:rPr>
        <w:br/>
      </w:r>
      <w:r>
        <w:rPr>
          <w:rFonts w:hint="eastAsia"/>
        </w:rPr>
        <w:t>第五部分 行业投资</w:t>
      </w:r>
      <w:r>
        <w:rPr>
          <w:rFonts w:hint="eastAsia"/>
        </w:rPr>
        <w:br/>
      </w:r>
      <w:r>
        <w:rPr>
          <w:rFonts w:hint="eastAsia"/>
        </w:rPr>
        <w:t>第十四章 2022-2023年薄膜晶体管液晶显示器行业特点</w:t>
      </w:r>
      <w:r>
        <w:rPr>
          <w:rFonts w:hint="eastAsia"/>
        </w:rPr>
        <w:br/>
      </w:r>
      <w:r>
        <w:rPr>
          <w:rFonts w:hint="eastAsia"/>
        </w:rPr>
        <w:t>第十五章 2022-2023年薄膜晶体管液晶显示器行业投资及进入壁垒</w:t>
      </w:r>
      <w:r>
        <w:rPr>
          <w:rFonts w:hint="eastAsia"/>
        </w:rPr>
        <w:br/>
      </w:r>
      <w:r>
        <w:rPr>
          <w:rFonts w:hint="eastAsia"/>
        </w:rPr>
        <w:t>第十六章 2022-2023年薄膜晶体管液晶显示器行业投资经济环境</w:t>
      </w:r>
      <w:r>
        <w:rPr>
          <w:rFonts w:hint="eastAsia"/>
        </w:rPr>
        <w:br/>
      </w:r>
      <w:r>
        <w:rPr>
          <w:rFonts w:hint="eastAsia"/>
        </w:rPr>
        <w:t>第十七章 2022-2023年薄膜晶体管液晶显示器行业投资政策环境</w:t>
      </w:r>
      <w:r>
        <w:rPr>
          <w:rFonts w:hint="eastAsia"/>
        </w:rPr>
        <w:br/>
      </w:r>
      <w:r>
        <w:rPr>
          <w:rFonts w:hint="eastAsia"/>
        </w:rPr>
        <w:t>第十八章 2022-2023年薄膜晶体管液晶显示器行业投资技术环境</w:t>
      </w:r>
      <w:r>
        <w:rPr>
          <w:rFonts w:hint="eastAsia"/>
        </w:rPr>
        <w:br/>
      </w:r>
      <w:r>
        <w:rPr>
          <w:rFonts w:hint="eastAsia"/>
        </w:rPr>
        <w:t>第十九章 2022-2023年薄膜晶体管液晶显示器行业国际市场环境</w:t>
      </w:r>
      <w:r>
        <w:rPr>
          <w:rFonts w:hint="eastAsia"/>
        </w:rPr>
        <w:br/>
      </w:r>
      <w:r>
        <w:rPr>
          <w:rFonts w:hint="eastAsia"/>
        </w:rPr>
        <w:t>　　第一节 国际薄膜晶体管液晶显示器行业市场规模</w:t>
      </w:r>
      <w:r>
        <w:rPr>
          <w:rFonts w:hint="eastAsia"/>
        </w:rPr>
        <w:br/>
      </w:r>
      <w:r>
        <w:rPr>
          <w:rFonts w:hint="eastAsia"/>
        </w:rPr>
        <w:t>　　第二节 国际薄膜晶体管液晶显示器行业市场供需</w:t>
      </w:r>
      <w:r>
        <w:rPr>
          <w:rFonts w:hint="eastAsia"/>
        </w:rPr>
        <w:br/>
      </w:r>
      <w:r>
        <w:rPr>
          <w:rFonts w:hint="eastAsia"/>
        </w:rPr>
        <w:t>　　第三节 国际薄膜晶体管液晶显示器行业主要企业</w:t>
      </w:r>
      <w:r>
        <w:rPr>
          <w:rFonts w:hint="eastAsia"/>
        </w:rPr>
        <w:br/>
      </w:r>
      <w:r>
        <w:rPr>
          <w:rFonts w:hint="eastAsia"/>
        </w:rPr>
        <w:t>　　第四节 国际薄膜晶体管液晶显示器行业市场主要国家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2023-2029年薄膜晶体管液晶显示器行业发展预测</w:t>
      </w:r>
      <w:r>
        <w:rPr>
          <w:rFonts w:hint="eastAsia"/>
        </w:rPr>
        <w:br/>
      </w:r>
      <w:r>
        <w:rPr>
          <w:rFonts w:hint="eastAsia"/>
        </w:rPr>
        <w:t>　　第一节 2023-2029年国际薄膜晶体管液晶显示器行业市场预测</w:t>
      </w:r>
      <w:r>
        <w:rPr>
          <w:rFonts w:hint="eastAsia"/>
        </w:rPr>
        <w:br/>
      </w:r>
      <w:r>
        <w:rPr>
          <w:rFonts w:hint="eastAsia"/>
        </w:rPr>
        <w:t>　　第二节 中-智-林 2023-2029年国内薄膜晶体管液晶显示器行业市场预测</w:t>
      </w:r>
      <w:r>
        <w:rPr>
          <w:rFonts w:hint="eastAsia"/>
        </w:rPr>
        <w:br/>
      </w:r>
      <w:r>
        <w:rPr>
          <w:rFonts w:hint="eastAsia"/>
        </w:rPr>
        <w:t>　　　　一、2023-2029年国内薄膜晶体管液晶显示器行业产值预测</w:t>
      </w:r>
      <w:r>
        <w:rPr>
          <w:rFonts w:hint="eastAsia"/>
        </w:rPr>
        <w:br/>
      </w:r>
      <w:r>
        <w:rPr>
          <w:rFonts w:hint="eastAsia"/>
        </w:rPr>
        <w:t>　　　　二、2023-2029年国内薄膜晶体管液晶显示器行业市场需求前景</w:t>
      </w:r>
      <w:r>
        <w:rPr>
          <w:rFonts w:hint="eastAsia"/>
        </w:rPr>
        <w:br/>
      </w:r>
      <w:r>
        <w:rPr>
          <w:rFonts w:hint="eastAsia"/>
        </w:rPr>
        <w:t>　　　　三、2023-2029年国内薄膜晶体管液晶显示器行业盈利预测</w:t>
      </w:r>
      <w:r>
        <w:rPr>
          <w:rFonts w:hint="eastAsia"/>
        </w:rPr>
        <w:br/>
      </w:r>
      <w:r>
        <w:rPr>
          <w:rFonts w:hint="eastAsia"/>
        </w:rPr>
        <w:br/>
      </w:r>
      <w:r>
        <w:rPr>
          <w:rFonts w:hint="eastAsia"/>
        </w:rPr>
        <w:t>图表目录</w:t>
      </w:r>
      <w:r>
        <w:rPr>
          <w:rFonts w:hint="eastAsia"/>
        </w:rPr>
        <w:br/>
      </w:r>
      <w:r>
        <w:rPr>
          <w:rFonts w:hint="eastAsia"/>
        </w:rPr>
        <w:t>　　图表 2022-2023年薄膜晶体管液晶显示器行业资产及变化图</w:t>
      </w:r>
      <w:r>
        <w:rPr>
          <w:rFonts w:hint="eastAsia"/>
        </w:rPr>
        <w:br/>
      </w:r>
      <w:r>
        <w:rPr>
          <w:rFonts w:hint="eastAsia"/>
        </w:rPr>
        <w:t>　　图表 2022-2023年薄膜晶体管液晶显示器行业负债及变化图</w:t>
      </w:r>
      <w:r>
        <w:rPr>
          <w:rFonts w:hint="eastAsia"/>
        </w:rPr>
        <w:br/>
      </w:r>
      <w:r>
        <w:rPr>
          <w:rFonts w:hint="eastAsia"/>
        </w:rPr>
        <w:t>　　图表 2022-2023年薄膜晶体管液晶显示器行业销售及变化图</w:t>
      </w:r>
      <w:r>
        <w:rPr>
          <w:rFonts w:hint="eastAsia"/>
        </w:rPr>
        <w:br/>
      </w:r>
      <w:r>
        <w:rPr>
          <w:rFonts w:hint="eastAsia"/>
        </w:rPr>
        <w:t>　　图表 2022-2023年薄膜晶体管液晶显示器行业销售收入及变化图</w:t>
      </w:r>
      <w:r>
        <w:rPr>
          <w:rFonts w:hint="eastAsia"/>
        </w:rPr>
        <w:br/>
      </w:r>
      <w:r>
        <w:rPr>
          <w:rFonts w:hint="eastAsia"/>
        </w:rPr>
        <w:t>　　图表 2022-2023年薄膜晶体管液晶显示器行业销售成本及变化图</w:t>
      </w:r>
      <w:r>
        <w:rPr>
          <w:rFonts w:hint="eastAsia"/>
        </w:rPr>
        <w:br/>
      </w:r>
      <w:r>
        <w:rPr>
          <w:rFonts w:hint="eastAsia"/>
        </w:rPr>
        <w:t>　　图表 2022-2023年薄膜晶体管液晶显示器行业销售税金及变化图</w:t>
      </w:r>
      <w:r>
        <w:rPr>
          <w:rFonts w:hint="eastAsia"/>
        </w:rPr>
        <w:br/>
      </w:r>
      <w:r>
        <w:rPr>
          <w:rFonts w:hint="eastAsia"/>
        </w:rPr>
        <w:t>　　图表 2022-2023年薄膜晶体管液晶显示器行业费用及变化趋势</w:t>
      </w:r>
      <w:r>
        <w:rPr>
          <w:rFonts w:hint="eastAsia"/>
        </w:rPr>
        <w:br/>
      </w:r>
      <w:r>
        <w:rPr>
          <w:rFonts w:hint="eastAsia"/>
        </w:rPr>
        <w:t>　　图表 2022-2023年薄膜晶体管液晶显示器行业管理费用及变化图</w:t>
      </w:r>
      <w:r>
        <w:rPr>
          <w:rFonts w:hint="eastAsia"/>
        </w:rPr>
        <w:br/>
      </w:r>
      <w:r>
        <w:rPr>
          <w:rFonts w:hint="eastAsia"/>
        </w:rPr>
        <w:t>　　图表 2022-2023年薄膜晶体管液晶显示器行业财务费用及变化图</w:t>
      </w:r>
      <w:r>
        <w:rPr>
          <w:rFonts w:hint="eastAsia"/>
        </w:rPr>
        <w:br/>
      </w:r>
      <w:r>
        <w:rPr>
          <w:rFonts w:hint="eastAsia"/>
        </w:rPr>
        <w:t>　　图表 2022-2023年薄膜晶体管液晶显示器行业企业数量及变化图</w:t>
      </w:r>
      <w:r>
        <w:rPr>
          <w:rFonts w:hint="eastAsia"/>
        </w:rPr>
        <w:br/>
      </w:r>
      <w:r>
        <w:rPr>
          <w:rFonts w:hint="eastAsia"/>
        </w:rPr>
        <w:t>　　图表 2023-2029年国内薄膜晶体管液晶显示器行业产值预测趋势图</w:t>
      </w:r>
      <w:r>
        <w:rPr>
          <w:rFonts w:hint="eastAsia"/>
        </w:rPr>
        <w:br/>
      </w:r>
      <w:r>
        <w:rPr>
          <w:rFonts w:hint="eastAsia"/>
        </w:rPr>
        <w:t>　　图表 2023-2029年国内薄膜晶体管液晶显示器行业盈利预测趋势图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563ac71594789" w:history="1">
        <w:r>
          <w:rPr>
            <w:rStyle w:val="Hyperlink"/>
          </w:rPr>
          <w:t>2023-2029年中国薄膜晶体管液晶显示器行业市场调研及发展前景分析报告</w:t>
        </w:r>
      </w:hyperlink>
      <w:r>
        <w:rPr>
          <w:color w:val="C00000"/>
        </w:rPr>
        <w:t>》，报告编号：</w:t>
      </w:r>
      <w:r>
        <w:rPr>
          <w:rFonts w:hint="eastAsia"/>
          <w:color w:val="C00000"/>
        </w:rPr>
        <w:t>089226A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563ac71594789" w:history="1">
        <w:r>
          <w:rPr>
            <w:rStyle w:val="Hyperlink"/>
          </w:rPr>
          <w:t>https://www.20087.com/A/26/BoMoJingTiGuanYeJingXianShiQiFaZhanQuShi.html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d06b43e9840e2" w:history="1">
      <w:r>
        <w:rPr>
          <w:rStyle w:val="Hyperlink"/>
        </w:rPr>
        <w:t>2023-2029年中国薄膜晶体管液晶显示器行业市场调研及发展前景分析报告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BoMoJingTiGuanYeJingXianShiQiFaZhanQuShi.html" TargetMode="External" Id="Rb99563ac71594789" /></Relationships>
</file>

<file path=word/_rels/header2.xml.rels>&#65279;<?xml version="1.0" encoding="utf-8"?><Relationships xmlns="http://schemas.openxmlformats.org/package/2006/relationships"><Relationship Type="http://schemas.openxmlformats.org/officeDocument/2006/relationships/hyperlink" Target="https://www.20087.com/A/26/BoMoJingTiGuanYeJingXianShiQiFaZhanQuShi.html" TargetMode="External" Id="R71fd06b43e98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2022-12-19T01:08:00Z</dcterms:created>
  <dcterms:modified xsi:type="dcterms:W3CDTF">2022-12-19T02:08:00Z</dcterms:modified>
  <dc:subject>2023-2029年中国薄膜晶体管液晶显示器行业市场调研及发展前景分析报告</dc:subject>
  <dc:title>2023-2029年中国薄膜晶体管液晶显示器行业市场调研及发展前景分析报告</dc:title>
  <cp:keywords>2023-2029年中国薄膜晶体管液晶显示器行业市场调研及发展前景分析报告</cp:keywords>
  <dc:description>2023-2029年中国薄膜晶体管液晶显示器行业市场调研及发展前景分析报告</dc:description>
</cp:coreProperties>
</file>