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677119c1e45a0" w:history="1">
              <w:r>
                <w:rPr>
                  <w:rStyle w:val="Hyperlink"/>
                </w:rPr>
                <w:t>2025-2031年液晶市场深度剖析及发展趋势预测报告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677119c1e45a0" w:history="1">
              <w:r>
                <w:rPr>
                  <w:rStyle w:val="Hyperlink"/>
                </w:rPr>
                <w:t>2025-2031年液晶市场深度剖析及发展趋势预测报告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677119c1e45a0" w:history="1">
                <w:r>
                  <w:rPr>
                    <w:rStyle w:val="Hyperlink"/>
                  </w:rPr>
                  <w:t>https://www.20087.com/A/16/YeJingHangYeXianZhuangBaoGao.html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液晶显示技术因其轻薄、低功耗和高清晰度的特点，在电视、手机、电脑显示器等多个领域占据主导地位。近年来，随着OLED和Micro LED等新型显示技术的崛起，液晶面板面临竞争压力，但其成熟的技术和较低的成本使其在大尺寸屏幕和中低端市场仍具有优势。</w:t>
      </w:r>
      <w:r>
        <w:rPr>
          <w:rFonts w:hint="eastAsia"/>
        </w:rPr>
        <w:br/>
      </w:r>
      <w:r>
        <w:rPr>
          <w:rFonts w:hint="eastAsia"/>
        </w:rPr>
        <w:t>　　未来，液晶技术将通过Mini LED背光等升级方案，提升对比度和色彩表现，以抗衡新兴显示技术。同时，柔性液晶屏幕的研发将拓展其在可穿戴设备和折叠屏手机的应用。此外，智能化和互联性将成为液晶显示设备的新特征，集成更多智能控制和多媒体功能，增强用户体验。</w:t>
      </w:r>
      <w:r>
        <w:rPr>
          <w:rFonts w:hint="eastAsia"/>
        </w:rPr>
        <w:br/>
      </w:r>
      <w:r>
        <w:rPr>
          <w:rFonts w:hint="eastAsia"/>
        </w:rPr>
        <w:t>　　《</w:t>
      </w:r>
      <w:hyperlink r:id="R41c677119c1e45a0" w:history="1">
        <w:r>
          <w:rPr>
            <w:rStyle w:val="Hyperlink"/>
          </w:rPr>
          <w:t>2025-2031年液晶市场深度剖析及发展趋势预测报告</w:t>
        </w:r>
      </w:hyperlink>
      <w:r>
        <w:rPr>
          <w:rFonts w:hint="eastAsia"/>
        </w:rPr>
        <w:t>》基于对液晶行业的长期监测研究，结合液晶行业供需关系变化规律、产品消费结构、应用领域拓展、市场发展环境及政策支持等多维度分析，采用定量与定性相结合的科学方法，对行业内重点企业进行了系统研究。报告全面呈现了液晶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液晶行业概述</w:t>
      </w:r>
      <w:r>
        <w:rPr>
          <w:rFonts w:hint="eastAsia"/>
        </w:rPr>
        <w:br/>
      </w:r>
      <w:r>
        <w:rPr>
          <w:rFonts w:hint="eastAsia"/>
        </w:rPr>
        <w:t>　　第一节 液晶行业界定</w:t>
      </w:r>
      <w:r>
        <w:rPr>
          <w:rFonts w:hint="eastAsia"/>
        </w:rPr>
        <w:br/>
      </w:r>
      <w:r>
        <w:rPr>
          <w:rFonts w:hint="eastAsia"/>
        </w:rPr>
        <w:t>　　第二节 液晶行业发展历程</w:t>
      </w:r>
      <w:r>
        <w:rPr>
          <w:rFonts w:hint="eastAsia"/>
        </w:rPr>
        <w:br/>
      </w:r>
      <w:r>
        <w:rPr>
          <w:rFonts w:hint="eastAsia"/>
        </w:rPr>
        <w:t>　　第三节 液晶产业链分析</w:t>
      </w:r>
      <w:r>
        <w:rPr>
          <w:rFonts w:hint="eastAsia"/>
        </w:rPr>
        <w:br/>
      </w:r>
      <w:r>
        <w:rPr>
          <w:rFonts w:hint="eastAsia"/>
        </w:rPr>
        <w:t>　　　　一、产业链模型介绍</w:t>
      </w:r>
      <w:r>
        <w:rPr>
          <w:rFonts w:hint="eastAsia"/>
        </w:rPr>
        <w:br/>
      </w:r>
      <w:r>
        <w:rPr>
          <w:rFonts w:hint="eastAsia"/>
        </w:rPr>
        <w:t>　　　　二、液晶产业链模型分析</w:t>
      </w:r>
      <w:r>
        <w:rPr>
          <w:rFonts w:hint="eastAsia"/>
        </w:rPr>
        <w:br/>
      </w:r>
      <w:r>
        <w:rPr>
          <w:rFonts w:hint="eastAsia"/>
        </w:rPr>
        <w:br/>
      </w:r>
      <w:r>
        <w:rPr>
          <w:rFonts w:hint="eastAsia"/>
        </w:rPr>
        <w:t>第二章 2024-2025年中国液晶行业发展环境分析</w:t>
      </w:r>
      <w:r>
        <w:rPr>
          <w:rFonts w:hint="eastAsia"/>
        </w:rPr>
        <w:br/>
      </w:r>
      <w:r>
        <w:rPr>
          <w:rFonts w:hint="eastAsia"/>
        </w:rPr>
        <w:t>　　第一节 液晶行业经济环境分析</w:t>
      </w:r>
      <w:r>
        <w:rPr>
          <w:rFonts w:hint="eastAsia"/>
        </w:rPr>
        <w:br/>
      </w:r>
      <w:r>
        <w:rPr>
          <w:rFonts w:hint="eastAsia"/>
        </w:rPr>
        <w:t>　　第二节 液晶行业政策环境分析</w:t>
      </w:r>
      <w:r>
        <w:rPr>
          <w:rFonts w:hint="eastAsia"/>
        </w:rPr>
        <w:br/>
      </w:r>
      <w:r>
        <w:rPr>
          <w:rFonts w:hint="eastAsia"/>
        </w:rPr>
        <w:t>　　　　一、液晶行业政策影响分析</w:t>
      </w:r>
      <w:r>
        <w:rPr>
          <w:rFonts w:hint="eastAsia"/>
        </w:rPr>
        <w:br/>
      </w:r>
      <w:r>
        <w:rPr>
          <w:rFonts w:hint="eastAsia"/>
        </w:rPr>
        <w:t>　　　　二、相关液晶行业标准分析</w:t>
      </w:r>
      <w:r>
        <w:rPr>
          <w:rFonts w:hint="eastAsia"/>
        </w:rPr>
        <w:br/>
      </w:r>
      <w:r>
        <w:rPr>
          <w:rFonts w:hint="eastAsia"/>
        </w:rPr>
        <w:t>　　第三节 液晶行业社会环境分析</w:t>
      </w:r>
      <w:r>
        <w:rPr>
          <w:rFonts w:hint="eastAsia"/>
        </w:rPr>
        <w:br/>
      </w:r>
      <w:r>
        <w:rPr>
          <w:rFonts w:hint="eastAsia"/>
        </w:rPr>
        <w:br/>
      </w:r>
      <w:r>
        <w:rPr>
          <w:rFonts w:hint="eastAsia"/>
        </w:rPr>
        <w:t>第三章 2024-2025年液晶行业技术发展现状及趋势分析</w:t>
      </w:r>
      <w:r>
        <w:rPr>
          <w:rFonts w:hint="eastAsia"/>
        </w:rPr>
        <w:br/>
      </w:r>
      <w:r>
        <w:rPr>
          <w:rFonts w:hint="eastAsia"/>
        </w:rPr>
        <w:t>　　第一节 液晶行业技术发展现状分析</w:t>
      </w:r>
      <w:r>
        <w:rPr>
          <w:rFonts w:hint="eastAsia"/>
        </w:rPr>
        <w:br/>
      </w:r>
      <w:r>
        <w:rPr>
          <w:rFonts w:hint="eastAsia"/>
        </w:rPr>
        <w:t>　　第二节 国内外液晶行业技术差异与原因</w:t>
      </w:r>
      <w:r>
        <w:rPr>
          <w:rFonts w:hint="eastAsia"/>
        </w:rPr>
        <w:br/>
      </w:r>
      <w:r>
        <w:rPr>
          <w:rFonts w:hint="eastAsia"/>
        </w:rPr>
        <w:t>　　第三节 液晶行业技术发展方向、趋势预测</w:t>
      </w:r>
      <w:r>
        <w:rPr>
          <w:rFonts w:hint="eastAsia"/>
        </w:rPr>
        <w:br/>
      </w:r>
      <w:r>
        <w:rPr>
          <w:rFonts w:hint="eastAsia"/>
        </w:rPr>
        <w:t>　　第四节 提升液晶行业技术能力策略建议</w:t>
      </w:r>
      <w:r>
        <w:rPr>
          <w:rFonts w:hint="eastAsia"/>
        </w:rPr>
        <w:br/>
      </w:r>
      <w:r>
        <w:rPr>
          <w:rFonts w:hint="eastAsia"/>
        </w:rPr>
        <w:br/>
      </w:r>
      <w:r>
        <w:rPr>
          <w:rFonts w:hint="eastAsia"/>
        </w:rPr>
        <w:t>第四章 中国液晶行业市场供需状况分析</w:t>
      </w:r>
      <w:r>
        <w:rPr>
          <w:rFonts w:hint="eastAsia"/>
        </w:rPr>
        <w:br/>
      </w:r>
      <w:r>
        <w:rPr>
          <w:rFonts w:hint="eastAsia"/>
        </w:rPr>
        <w:t>　　第一节 中国液晶市场规模情况</w:t>
      </w:r>
      <w:r>
        <w:rPr>
          <w:rFonts w:hint="eastAsia"/>
        </w:rPr>
        <w:br/>
      </w:r>
      <w:r>
        <w:rPr>
          <w:rFonts w:hint="eastAsia"/>
        </w:rPr>
        <w:t>　　第二节 中国液晶行业盈利情况分析</w:t>
      </w:r>
      <w:r>
        <w:rPr>
          <w:rFonts w:hint="eastAsia"/>
        </w:rPr>
        <w:br/>
      </w:r>
      <w:r>
        <w:rPr>
          <w:rFonts w:hint="eastAsia"/>
        </w:rPr>
        <w:t>　　第三节 中国液晶市场需求状况</w:t>
      </w:r>
      <w:r>
        <w:rPr>
          <w:rFonts w:hint="eastAsia"/>
        </w:rPr>
        <w:br/>
      </w:r>
      <w:r>
        <w:rPr>
          <w:rFonts w:hint="eastAsia"/>
        </w:rPr>
        <w:t>　　　　一、2019-2024年液晶市场需求情况</w:t>
      </w:r>
      <w:r>
        <w:rPr>
          <w:rFonts w:hint="eastAsia"/>
        </w:rPr>
        <w:br/>
      </w:r>
      <w:r>
        <w:rPr>
          <w:rFonts w:hint="eastAsia"/>
        </w:rPr>
        <w:t>　　　　二、2025年液晶行业市场需求特点分析</w:t>
      </w:r>
      <w:r>
        <w:rPr>
          <w:rFonts w:hint="eastAsia"/>
        </w:rPr>
        <w:br/>
      </w:r>
      <w:r>
        <w:rPr>
          <w:rFonts w:hint="eastAsia"/>
        </w:rPr>
        <w:t>　　　　三、2025-2031年液晶市场需求预测</w:t>
      </w:r>
      <w:r>
        <w:rPr>
          <w:rFonts w:hint="eastAsia"/>
        </w:rPr>
        <w:br/>
      </w:r>
      <w:r>
        <w:rPr>
          <w:rFonts w:hint="eastAsia"/>
        </w:rPr>
        <w:t>　　第四节 中国液晶行业产量情况分析</w:t>
      </w:r>
      <w:r>
        <w:rPr>
          <w:rFonts w:hint="eastAsia"/>
        </w:rPr>
        <w:br/>
      </w:r>
      <w:r>
        <w:rPr>
          <w:rFonts w:hint="eastAsia"/>
        </w:rPr>
        <w:t>　　　　一、2019-2024年液晶行业产量统计</w:t>
      </w:r>
      <w:r>
        <w:rPr>
          <w:rFonts w:hint="eastAsia"/>
        </w:rPr>
        <w:br/>
      </w:r>
      <w:r>
        <w:rPr>
          <w:rFonts w:hint="eastAsia"/>
        </w:rPr>
        <w:t>　　　　二、2025年液晶行业市场产量特点</w:t>
      </w:r>
      <w:r>
        <w:rPr>
          <w:rFonts w:hint="eastAsia"/>
        </w:rPr>
        <w:br/>
      </w:r>
      <w:r>
        <w:rPr>
          <w:rFonts w:hint="eastAsia"/>
        </w:rPr>
        <w:t>　　　　三、2025-2031年液晶市场产量预测</w:t>
      </w:r>
      <w:r>
        <w:rPr>
          <w:rFonts w:hint="eastAsia"/>
        </w:rPr>
        <w:br/>
      </w:r>
      <w:r>
        <w:rPr>
          <w:rFonts w:hint="eastAsia"/>
        </w:rPr>
        <w:t>　　第五节 液晶行业市场供需平衡状况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液晶细分市场深度分析</w:t>
      </w:r>
      <w:r>
        <w:rPr>
          <w:rFonts w:hint="eastAsia"/>
        </w:rPr>
        <w:br/>
      </w:r>
      <w:r>
        <w:rPr>
          <w:rFonts w:hint="eastAsia"/>
        </w:rPr>
        <w:t>　　第一节 液晶细分市场（一）发展研究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2019-2024年中国液晶行业总体发展状况</w:t>
      </w:r>
      <w:r>
        <w:rPr>
          <w:rFonts w:hint="eastAsia"/>
        </w:rPr>
        <w:br/>
      </w:r>
      <w:r>
        <w:rPr>
          <w:rFonts w:hint="eastAsia"/>
        </w:rPr>
        <w:t>　　第一节 中国液晶行业规模情况分析</w:t>
      </w:r>
      <w:r>
        <w:rPr>
          <w:rFonts w:hint="eastAsia"/>
        </w:rPr>
        <w:br/>
      </w:r>
      <w:r>
        <w:rPr>
          <w:rFonts w:hint="eastAsia"/>
        </w:rPr>
        <w:t>　　　　一、液晶行业单位规模情况分析</w:t>
      </w:r>
      <w:r>
        <w:rPr>
          <w:rFonts w:hint="eastAsia"/>
        </w:rPr>
        <w:br/>
      </w:r>
      <w:r>
        <w:rPr>
          <w:rFonts w:hint="eastAsia"/>
        </w:rPr>
        <w:t>　　　　二、液晶行业人员规模状况分析</w:t>
      </w:r>
      <w:r>
        <w:rPr>
          <w:rFonts w:hint="eastAsia"/>
        </w:rPr>
        <w:br/>
      </w:r>
      <w:r>
        <w:rPr>
          <w:rFonts w:hint="eastAsia"/>
        </w:rPr>
        <w:t>　　　　三、液晶行业资产规模状况分析</w:t>
      </w:r>
      <w:r>
        <w:rPr>
          <w:rFonts w:hint="eastAsia"/>
        </w:rPr>
        <w:br/>
      </w:r>
      <w:r>
        <w:rPr>
          <w:rFonts w:hint="eastAsia"/>
        </w:rPr>
        <w:t>　　　　四、液晶行业市场规模状况分析</w:t>
      </w:r>
      <w:r>
        <w:rPr>
          <w:rFonts w:hint="eastAsia"/>
        </w:rPr>
        <w:br/>
      </w:r>
      <w:r>
        <w:rPr>
          <w:rFonts w:hint="eastAsia"/>
        </w:rPr>
        <w:t>　　　　五、液晶行业敏感性分析</w:t>
      </w:r>
      <w:r>
        <w:rPr>
          <w:rFonts w:hint="eastAsia"/>
        </w:rPr>
        <w:br/>
      </w:r>
      <w:r>
        <w:rPr>
          <w:rFonts w:hint="eastAsia"/>
        </w:rPr>
        <w:t>　　第二节 中国液晶行业财务能力分析</w:t>
      </w:r>
      <w:r>
        <w:rPr>
          <w:rFonts w:hint="eastAsia"/>
        </w:rPr>
        <w:br/>
      </w:r>
      <w:r>
        <w:rPr>
          <w:rFonts w:hint="eastAsia"/>
        </w:rPr>
        <w:t>　　　　一、液晶行业盈利能力分析</w:t>
      </w:r>
      <w:r>
        <w:rPr>
          <w:rFonts w:hint="eastAsia"/>
        </w:rPr>
        <w:br/>
      </w:r>
      <w:r>
        <w:rPr>
          <w:rFonts w:hint="eastAsia"/>
        </w:rPr>
        <w:t>　　　　二、液晶行业偿债能力分析</w:t>
      </w:r>
      <w:r>
        <w:rPr>
          <w:rFonts w:hint="eastAsia"/>
        </w:rPr>
        <w:br/>
      </w:r>
      <w:r>
        <w:rPr>
          <w:rFonts w:hint="eastAsia"/>
        </w:rPr>
        <w:t>　　　　三、液晶行业营运能力分析</w:t>
      </w:r>
      <w:r>
        <w:rPr>
          <w:rFonts w:hint="eastAsia"/>
        </w:rPr>
        <w:br/>
      </w:r>
      <w:r>
        <w:rPr>
          <w:rFonts w:hint="eastAsia"/>
        </w:rPr>
        <w:t>　　　　四、液晶行业发展能力分析</w:t>
      </w:r>
      <w:r>
        <w:rPr>
          <w:rFonts w:hint="eastAsia"/>
        </w:rPr>
        <w:br/>
      </w:r>
      <w:r>
        <w:rPr>
          <w:rFonts w:hint="eastAsia"/>
        </w:rPr>
        <w:br/>
      </w:r>
      <w:r>
        <w:rPr>
          <w:rFonts w:hint="eastAsia"/>
        </w:rPr>
        <w:t>第七章 中国液晶行业进出口情况分析</w:t>
      </w:r>
      <w:r>
        <w:rPr>
          <w:rFonts w:hint="eastAsia"/>
        </w:rPr>
        <w:br/>
      </w:r>
      <w:r>
        <w:rPr>
          <w:rFonts w:hint="eastAsia"/>
        </w:rPr>
        <w:t>　　第一节 液晶行业出口情况</w:t>
      </w:r>
      <w:r>
        <w:rPr>
          <w:rFonts w:hint="eastAsia"/>
        </w:rPr>
        <w:br/>
      </w:r>
      <w:r>
        <w:rPr>
          <w:rFonts w:hint="eastAsia"/>
        </w:rPr>
        <w:t>　　　　一、2019-2024年液晶行业出口情况</w:t>
      </w:r>
      <w:r>
        <w:rPr>
          <w:rFonts w:hint="eastAsia"/>
        </w:rPr>
        <w:br/>
      </w:r>
      <w:r>
        <w:rPr>
          <w:rFonts w:hint="eastAsia"/>
        </w:rPr>
        <w:t>　　　　三、2025-2031年液晶行业出口情况预测</w:t>
      </w:r>
      <w:r>
        <w:rPr>
          <w:rFonts w:hint="eastAsia"/>
        </w:rPr>
        <w:br/>
      </w:r>
      <w:r>
        <w:rPr>
          <w:rFonts w:hint="eastAsia"/>
        </w:rPr>
        <w:t>　　第二节 液晶行业进口情况</w:t>
      </w:r>
      <w:r>
        <w:rPr>
          <w:rFonts w:hint="eastAsia"/>
        </w:rPr>
        <w:br/>
      </w:r>
      <w:r>
        <w:rPr>
          <w:rFonts w:hint="eastAsia"/>
        </w:rPr>
        <w:t>　　　　一、2019-2024年液晶行业进口情况</w:t>
      </w:r>
      <w:r>
        <w:rPr>
          <w:rFonts w:hint="eastAsia"/>
        </w:rPr>
        <w:br/>
      </w:r>
      <w:r>
        <w:rPr>
          <w:rFonts w:hint="eastAsia"/>
        </w:rPr>
        <w:t>　　　　三、2025-2031年液晶行业进口情况预测</w:t>
      </w:r>
      <w:r>
        <w:rPr>
          <w:rFonts w:hint="eastAsia"/>
        </w:rPr>
        <w:br/>
      </w:r>
      <w:r>
        <w:rPr>
          <w:rFonts w:hint="eastAsia"/>
        </w:rPr>
        <w:t>　　第三节 液晶行业进出口面临的挑战及对策</w:t>
      </w:r>
      <w:r>
        <w:rPr>
          <w:rFonts w:hint="eastAsia"/>
        </w:rPr>
        <w:br/>
      </w:r>
      <w:r>
        <w:rPr>
          <w:rFonts w:hint="eastAsia"/>
        </w:rPr>
        <w:br/>
      </w:r>
      <w:r>
        <w:rPr>
          <w:rFonts w:hint="eastAsia"/>
        </w:rPr>
        <w:t>第八章 2019-2024年中国液晶行业区域市场分析</w:t>
      </w:r>
      <w:r>
        <w:rPr>
          <w:rFonts w:hint="eastAsia"/>
        </w:rPr>
        <w:br/>
      </w:r>
      <w:r>
        <w:rPr>
          <w:rFonts w:hint="eastAsia"/>
        </w:rPr>
        <w:t>　　第一节 中国液晶行业区域市场结构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重点地区液晶行业调研分析</w:t>
      </w:r>
      <w:r>
        <w:rPr>
          <w:rFonts w:hint="eastAsia"/>
        </w:rPr>
        <w:br/>
      </w:r>
      <w:r>
        <w:rPr>
          <w:rFonts w:hint="eastAsia"/>
        </w:rPr>
        <w:t>　　　　一、重点地区（一）液晶市场分析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液晶行业上、下游市场分析</w:t>
      </w:r>
      <w:r>
        <w:rPr>
          <w:rFonts w:hint="eastAsia"/>
        </w:rPr>
        <w:br/>
      </w:r>
      <w:r>
        <w:rPr>
          <w:rFonts w:hint="eastAsia"/>
        </w:rPr>
        <w:t>　　第一节 液晶行业上游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液晶行业市场竞争策略分析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液晶市场竞争策略分析</w:t>
      </w:r>
      <w:r>
        <w:rPr>
          <w:rFonts w:hint="eastAsia"/>
        </w:rPr>
        <w:br/>
      </w:r>
      <w:r>
        <w:rPr>
          <w:rFonts w:hint="eastAsia"/>
        </w:rPr>
        <w:t>　　　　一、液晶市场增长潜力分析</w:t>
      </w:r>
      <w:r>
        <w:rPr>
          <w:rFonts w:hint="eastAsia"/>
        </w:rPr>
        <w:br/>
      </w:r>
      <w:r>
        <w:rPr>
          <w:rFonts w:hint="eastAsia"/>
        </w:rPr>
        <w:t>　　　　二、液晶产品竞争策略分析</w:t>
      </w:r>
      <w:r>
        <w:rPr>
          <w:rFonts w:hint="eastAsia"/>
        </w:rPr>
        <w:br/>
      </w:r>
      <w:r>
        <w:rPr>
          <w:rFonts w:hint="eastAsia"/>
        </w:rPr>
        <w:t>　　　　三、典型企业产品竞争策略分析</w:t>
      </w:r>
      <w:r>
        <w:rPr>
          <w:rFonts w:hint="eastAsia"/>
        </w:rPr>
        <w:br/>
      </w:r>
      <w:r>
        <w:rPr>
          <w:rFonts w:hint="eastAsia"/>
        </w:rPr>
        <w:t>　　第三节 液晶企业竞争策略分析</w:t>
      </w:r>
      <w:r>
        <w:rPr>
          <w:rFonts w:hint="eastAsia"/>
        </w:rPr>
        <w:br/>
      </w:r>
      <w:r>
        <w:rPr>
          <w:rFonts w:hint="eastAsia"/>
        </w:rPr>
        <w:t>　　　　一、2025-2031年我国液晶市场竞争趋势</w:t>
      </w:r>
      <w:r>
        <w:rPr>
          <w:rFonts w:hint="eastAsia"/>
        </w:rPr>
        <w:br/>
      </w:r>
      <w:r>
        <w:rPr>
          <w:rFonts w:hint="eastAsia"/>
        </w:rPr>
        <w:t>　　　　二、2025-2031年液晶行业竞争格局展望</w:t>
      </w:r>
      <w:r>
        <w:rPr>
          <w:rFonts w:hint="eastAsia"/>
        </w:rPr>
        <w:br/>
      </w:r>
      <w:r>
        <w:rPr>
          <w:rFonts w:hint="eastAsia"/>
        </w:rPr>
        <w:t>　　　　三、2025-2031年液晶行业竞争策略分析</w:t>
      </w:r>
      <w:r>
        <w:rPr>
          <w:rFonts w:hint="eastAsia"/>
        </w:rPr>
        <w:br/>
      </w:r>
      <w:r>
        <w:rPr>
          <w:rFonts w:hint="eastAsia"/>
        </w:rPr>
        <w:br/>
      </w:r>
      <w:r>
        <w:rPr>
          <w:rFonts w:hint="eastAsia"/>
        </w:rPr>
        <w:t>第十一章 液晶行业重点企业竞争力分析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液晶产业投资策略与市场定位</w:t>
      </w:r>
      <w:r>
        <w:rPr>
          <w:rFonts w:hint="eastAsia"/>
        </w:rPr>
        <w:br/>
      </w:r>
      <w:r>
        <w:rPr>
          <w:rFonts w:hint="eastAsia"/>
        </w:rPr>
        <w:t>　　第一节 产品定位与市场细分策略</w:t>
      </w:r>
      <w:r>
        <w:rPr>
          <w:rFonts w:hint="eastAsia"/>
        </w:rPr>
        <w:br/>
      </w:r>
      <w:r>
        <w:rPr>
          <w:rFonts w:hint="eastAsia"/>
        </w:rPr>
        <w:t>　　　　一、液晶市场细分与需求分析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一、液晶产品质量提升路径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一、液晶销售模式分类与优化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一、液晶品牌经营模式分析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2025-2031年中国液晶市场形势与营销策略</w:t>
      </w:r>
      <w:r>
        <w:rPr>
          <w:rFonts w:hint="eastAsia"/>
        </w:rPr>
        <w:br/>
      </w:r>
      <w:r>
        <w:rPr>
          <w:rFonts w:hint="eastAsia"/>
        </w:rPr>
        <w:t>　　第一节 2019-2024年中国液晶市场回顾</w:t>
      </w:r>
      <w:r>
        <w:rPr>
          <w:rFonts w:hint="eastAsia"/>
        </w:rPr>
        <w:br/>
      </w:r>
      <w:r>
        <w:rPr>
          <w:rFonts w:hint="eastAsia"/>
        </w:rPr>
        <w:t>　　　　一、液晶产品市场发展现状</w:t>
      </w:r>
      <w:r>
        <w:rPr>
          <w:rFonts w:hint="eastAsia"/>
        </w:rPr>
        <w:br/>
      </w:r>
      <w:r>
        <w:rPr>
          <w:rFonts w:hint="eastAsia"/>
        </w:rPr>
        <w:t>　　　　二、液晶行业供需格局分析</w:t>
      </w:r>
      <w:r>
        <w:rPr>
          <w:rFonts w:hint="eastAsia"/>
        </w:rPr>
        <w:br/>
      </w:r>
      <w:r>
        <w:rPr>
          <w:rFonts w:hint="eastAsia"/>
        </w:rPr>
        <w:t>　　第二节 2025-2031年中国液晶市场趋势与营销策略</w:t>
      </w:r>
      <w:r>
        <w:rPr>
          <w:rFonts w:hint="eastAsia"/>
        </w:rPr>
        <w:br/>
      </w:r>
      <w:r>
        <w:rPr>
          <w:rFonts w:hint="eastAsia"/>
        </w:rPr>
        <w:t>　　　　一、液晶市场发展趋势预测</w:t>
      </w:r>
      <w:r>
        <w:rPr>
          <w:rFonts w:hint="eastAsia"/>
        </w:rPr>
        <w:br/>
      </w:r>
      <w:r>
        <w:rPr>
          <w:rFonts w:hint="eastAsia"/>
        </w:rPr>
        <w:t>　　　　二、液晶行业营销策略优化建议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液晶企业“十五五”发展战略研究</w:t>
      </w:r>
      <w:r>
        <w:rPr>
          <w:rFonts w:hint="eastAsia"/>
        </w:rPr>
        <w:br/>
      </w:r>
      <w:r>
        <w:rPr>
          <w:rFonts w:hint="eastAsia"/>
        </w:rPr>
        <w:t>　　第一节 “十五五”战略规划的背景与意义</w:t>
      </w:r>
      <w:r>
        <w:rPr>
          <w:rFonts w:hint="eastAsia"/>
        </w:rPr>
        <w:br/>
      </w:r>
      <w:r>
        <w:rPr>
          <w:rFonts w:hint="eastAsia"/>
        </w:rPr>
        <w:t>　　　　一、液晶行业发展环境分析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液晶行业投资风险与盈利模式分析</w:t>
      </w:r>
      <w:r>
        <w:rPr>
          <w:rFonts w:hint="eastAsia"/>
        </w:rPr>
        <w:br/>
      </w:r>
      <w:r>
        <w:rPr>
          <w:rFonts w:hint="eastAsia"/>
        </w:rPr>
        <w:t>　　第一节 液晶行业进入壁垒分析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液晶行业投资风险分析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液晶行业盈利模式分析</w:t>
      </w:r>
      <w:r>
        <w:rPr>
          <w:rFonts w:hint="eastAsia"/>
        </w:rPr>
        <w:br/>
      </w:r>
      <w:r>
        <w:rPr>
          <w:rFonts w:hint="eastAsia"/>
        </w:rPr>
        <w:t>　　　　一、液晶行业盈利点与价值链分析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中智林~：液晶行业投资建议</w:t>
      </w:r>
      <w:r>
        <w:rPr>
          <w:rFonts w:hint="eastAsia"/>
        </w:rPr>
        <w:br/>
      </w:r>
      <w:r>
        <w:rPr>
          <w:rFonts w:hint="eastAsia"/>
        </w:rPr>
        <w:t>　　　　一、液晶行业投资机会分析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二、液晶行业投资策略与建议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2019-2024年中国液晶市场规模及增长情况</w:t>
      </w:r>
      <w:r>
        <w:rPr>
          <w:rFonts w:hint="eastAsia"/>
        </w:rPr>
        <w:br/>
      </w:r>
      <w:r>
        <w:rPr>
          <w:rFonts w:hint="eastAsia"/>
        </w:rPr>
        <w:t>　　图表 2019-2024年中国液晶行业产量及增长趋势</w:t>
      </w:r>
      <w:r>
        <w:rPr>
          <w:rFonts w:hint="eastAsia"/>
        </w:rPr>
        <w:br/>
      </w:r>
      <w:r>
        <w:rPr>
          <w:rFonts w:hint="eastAsia"/>
        </w:rPr>
        <w:t>　　图表 2025-2031年中国液晶行业产量预测</w:t>
      </w:r>
      <w:r>
        <w:rPr>
          <w:rFonts w:hint="eastAsia"/>
        </w:rPr>
        <w:br/>
      </w:r>
      <w:r>
        <w:rPr>
          <w:rFonts w:hint="eastAsia"/>
        </w:rPr>
        <w:t>　　……</w:t>
      </w:r>
      <w:r>
        <w:rPr>
          <w:rFonts w:hint="eastAsia"/>
        </w:rPr>
        <w:br/>
      </w:r>
      <w:r>
        <w:rPr>
          <w:rFonts w:hint="eastAsia"/>
        </w:rPr>
        <w:t>　　图表 2019-2024年中国液晶行业市场需求及增长情况</w:t>
      </w:r>
      <w:r>
        <w:rPr>
          <w:rFonts w:hint="eastAsia"/>
        </w:rPr>
        <w:br/>
      </w:r>
      <w:r>
        <w:rPr>
          <w:rFonts w:hint="eastAsia"/>
        </w:rPr>
        <w:t>　　图表 2025-2031年中国液晶行业市场需求预测</w:t>
      </w:r>
      <w:r>
        <w:rPr>
          <w:rFonts w:hint="eastAsia"/>
        </w:rPr>
        <w:br/>
      </w:r>
      <w:r>
        <w:rPr>
          <w:rFonts w:hint="eastAsia"/>
        </w:rPr>
        <w:t>　　……</w:t>
      </w:r>
      <w:r>
        <w:rPr>
          <w:rFonts w:hint="eastAsia"/>
        </w:rPr>
        <w:br/>
      </w:r>
      <w:r>
        <w:rPr>
          <w:rFonts w:hint="eastAsia"/>
        </w:rPr>
        <w:t>　　图表 2019-2024年中国液晶行业利润及增长情况</w:t>
      </w:r>
      <w:r>
        <w:rPr>
          <w:rFonts w:hint="eastAsia"/>
        </w:rPr>
        <w:br/>
      </w:r>
      <w:r>
        <w:rPr>
          <w:rFonts w:hint="eastAsia"/>
        </w:rPr>
        <w:t>　　图表 **地区液晶市场规模及增长情况</w:t>
      </w:r>
      <w:r>
        <w:rPr>
          <w:rFonts w:hint="eastAsia"/>
        </w:rPr>
        <w:br/>
      </w:r>
      <w:r>
        <w:rPr>
          <w:rFonts w:hint="eastAsia"/>
        </w:rPr>
        <w:t>　　图表 **地区液晶行业市场需求情况</w:t>
      </w:r>
      <w:r>
        <w:rPr>
          <w:rFonts w:hint="eastAsia"/>
        </w:rPr>
        <w:br/>
      </w:r>
      <w:r>
        <w:rPr>
          <w:rFonts w:hint="eastAsia"/>
        </w:rPr>
        <w:t>　　……</w:t>
      </w:r>
      <w:r>
        <w:rPr>
          <w:rFonts w:hint="eastAsia"/>
        </w:rPr>
        <w:br/>
      </w:r>
      <w:r>
        <w:rPr>
          <w:rFonts w:hint="eastAsia"/>
        </w:rPr>
        <w:t>　　图表 **地区液晶市场规模及增长情况</w:t>
      </w:r>
      <w:r>
        <w:rPr>
          <w:rFonts w:hint="eastAsia"/>
        </w:rPr>
        <w:br/>
      </w:r>
      <w:r>
        <w:rPr>
          <w:rFonts w:hint="eastAsia"/>
        </w:rPr>
        <w:t>　　图表 **地区液晶行业市场需求情况</w:t>
      </w:r>
      <w:r>
        <w:rPr>
          <w:rFonts w:hint="eastAsia"/>
        </w:rPr>
        <w:br/>
      </w:r>
      <w:r>
        <w:rPr>
          <w:rFonts w:hint="eastAsia"/>
        </w:rPr>
        <w:t>　　图表 2019-2024年中国液晶行业进口量及增速统计</w:t>
      </w:r>
      <w:r>
        <w:rPr>
          <w:rFonts w:hint="eastAsia"/>
        </w:rPr>
        <w:br/>
      </w:r>
      <w:r>
        <w:rPr>
          <w:rFonts w:hint="eastAsia"/>
        </w:rPr>
        <w:t>　　图表 2019-2024年中国液晶行业出口量及增速统计</w:t>
      </w:r>
      <w:r>
        <w:rPr>
          <w:rFonts w:hint="eastAsia"/>
        </w:rPr>
        <w:br/>
      </w:r>
      <w:r>
        <w:rPr>
          <w:rFonts w:hint="eastAsia"/>
        </w:rPr>
        <w:t>　　……</w:t>
      </w:r>
      <w:r>
        <w:rPr>
          <w:rFonts w:hint="eastAsia"/>
        </w:rPr>
        <w:br/>
      </w:r>
      <w:r>
        <w:rPr>
          <w:rFonts w:hint="eastAsia"/>
        </w:rPr>
        <w:t>　　图表 液晶重点企业经营情况分析</w:t>
      </w:r>
      <w:r>
        <w:rPr>
          <w:rFonts w:hint="eastAsia"/>
        </w:rPr>
        <w:br/>
      </w:r>
      <w:r>
        <w:rPr>
          <w:rFonts w:hint="eastAsia"/>
        </w:rPr>
        <w:t>　　……</w:t>
      </w:r>
      <w:r>
        <w:rPr>
          <w:rFonts w:hint="eastAsia"/>
        </w:rPr>
        <w:br/>
      </w:r>
      <w:r>
        <w:rPr>
          <w:rFonts w:hint="eastAsia"/>
        </w:rPr>
        <w:t>　　图表 2025年液晶市场前景分析</w:t>
      </w:r>
      <w:r>
        <w:rPr>
          <w:rFonts w:hint="eastAsia"/>
        </w:rPr>
        <w:br/>
      </w:r>
      <w:r>
        <w:rPr>
          <w:rFonts w:hint="eastAsia"/>
        </w:rPr>
        <w:t>　　图表 2025-2031年中国液晶市场需求预测</w:t>
      </w:r>
      <w:r>
        <w:rPr>
          <w:rFonts w:hint="eastAsia"/>
        </w:rPr>
        <w:br/>
      </w:r>
      <w:r>
        <w:rPr>
          <w:rFonts w:hint="eastAsia"/>
        </w:rPr>
        <w:t>　　图表 2025年液晶发展趋势预测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677119c1e45a0" w:history="1">
        <w:r>
          <w:rPr>
            <w:rStyle w:val="Hyperlink"/>
          </w:rPr>
          <w:t>2025-2031年液晶市场深度剖析及发展趋势预测报告</w:t>
        </w:r>
      </w:hyperlink>
      <w:r>
        <w:rPr>
          <w:color w:val="C00000"/>
        </w:rPr>
        <w:t>》，报告编号：</w:t>
      </w:r>
      <w:r>
        <w:rPr>
          <w:rFonts w:hint="eastAsia"/>
          <w:color w:val="C00000"/>
        </w:rPr>
        <w:t>102916A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677119c1e45a0" w:history="1">
        <w:r>
          <w:rPr>
            <w:rStyle w:val="Hyperlink"/>
          </w:rPr>
          <w:t>https://www.20087.com/A/16/YeJingHangYeXianZhuangBaoGao.html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显示器的工作原理、液晶显示屏、液晶屏和led屏的区别、液晶拼接屏、液晶屏材料化学组成、液晶显示器的主要技术指标不包括、液晶屏的结构及原理图、液晶电视机哪个品牌最好、十大公认最好用电视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2ed04c4304780" w:history="1">
      <w:r>
        <w:rPr>
          <w:rStyle w:val="Hyperlink"/>
        </w:rPr>
        <w:t>2025-2031年液晶市场深度剖析及发展趋势预测报告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YeJingHangYeXianZhuangBaoGao.html" TargetMode="External" Id="R41c677119c1e45a0" /></Relationships>
</file>

<file path=word/_rels/header2.xml.rels>&#65279;<?xml version="1.0" encoding="utf-8"?><Relationships xmlns="http://schemas.openxmlformats.org/package/2006/relationships"><Relationship Type="http://schemas.openxmlformats.org/officeDocument/2006/relationships/hyperlink" Target="https://www.20087.com/A/16/YeJingHangYeXianZhuangBaoGao.html" TargetMode="External" Id="R1212ed04c430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2024-10-27T08:11:00Z</dcterms:created>
  <dcterms:modified xsi:type="dcterms:W3CDTF">2024-10-27T09:11:00Z</dcterms:modified>
  <dc:subject>2025-2031年液晶市场深度剖析及发展趋势预测报告</dc:subject>
  <dc:title>2025-2031年液晶市场深度剖析及发展趋势预测报告</dc:title>
  <cp:keywords>2025-2031年液晶市场深度剖析及发展趋势预测报告</cp:keywords>
  <dc:description>2025-2031年液晶市场深度剖析及发展趋势预测报告</dc:description>
</cp:coreProperties>
</file>