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9e7958e3c461c" w:history="1">
              <w:r>
                <w:rPr>
                  <w:rStyle w:val="Hyperlink"/>
                </w:rPr>
                <w:t>2024-2030年全球与中国家电连锁市场深度调研与发展趋势预测报告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9e7958e3c461c" w:history="1">
              <w:r>
                <w:rPr>
                  <w:rStyle w:val="Hyperlink"/>
                </w:rPr>
                <w:t>2024-2030年全球与中国家电连锁市场深度调研与发展趋势预测报告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99e7958e3c461c" w:history="1">
                <w:r>
                  <w:rPr>
                    <w:rStyle w:val="Hyperlink"/>
                  </w:rPr>
                  <w:t>https://www.20087.com/0/77/JiaDianLianSuoWeiLaiFaZhanQuShi.html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连锁行业在全球范围内正经历着深刻的变革。随着电子商务的蓬勃发展和消费者购物习惯的改变，线上渠道成为了不可忽视的市场力量，迫使传统实体店进行数字化转型，以线上线下融合的全渠道零售模式，提升顾客体验和运营效率。同时，智能家电的普及，如智能电视、智能家居系统，改变了消费者对家电产品的期待，要求零售商提供更加专业的产品咨询、安装调试和售后服务。此外，可持续消费观念的兴起，促使家电连锁商加强对能效标识、回收计划和环保产品的推广。</w:t>
      </w:r>
      <w:r>
        <w:rPr>
          <w:rFonts w:hint="eastAsia"/>
        </w:rPr>
        <w:br/>
      </w:r>
      <w:r>
        <w:rPr>
          <w:rFonts w:hint="eastAsia"/>
        </w:rPr>
        <w:t>　　未来，家电连锁行业的发展将更加注重智能化和个性化服务。一方面，利用大数据和人工智能技术，分析消费者行为，提供个性化的产品推荐和促销信息，增强顾客粘性。另一方面，智能家居集成服务将成为行业亮点，通过与智能设备供应商、家装公司的合作，为消费者提供一站式智能家居解决方案，包括产品选择、系统设计、安装调试和后续维护，满足消费者对便捷、智能生活的追求。此外，绿色低碳和循环经济理念的深化，将促使家电连锁商加大对绿色家电的推广力度，倡导环保生活方式，提升品牌形象和社会责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99e7958e3c461c" w:history="1">
        <w:r>
          <w:rPr>
            <w:rStyle w:val="Hyperlink"/>
          </w:rPr>
          <w:t>2024-2030年全球与中国家电连锁市场深度调研与发展趋势预测报告</w:t>
        </w:r>
      </w:hyperlink>
      <w:r>
        <w:rPr>
          <w:rFonts w:hint="eastAsia"/>
        </w:rPr>
        <w:t>全面剖析了家电连锁行业的市场规模、需求及价格动态。报告通过对家电连锁产业链的深入挖掘，详细分析了行业现状，并对家电连锁市场前景及发展趋势进行了科学预测。家电连锁报告还深入探索了各细分市场的特点，突出关注家电连锁重点企业的经营状况，全面揭示了家电连锁行业竞争格局、品牌影响力和市场集中度。家电连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家电连锁市场概述</w:t>
      </w:r>
      <w:r>
        <w:rPr>
          <w:rFonts w:hint="eastAsia"/>
        </w:rPr>
        <w:br/>
      </w:r>
      <w:r>
        <w:rPr>
          <w:rFonts w:hint="eastAsia"/>
        </w:rPr>
        <w:t>　　1.1 家电连锁市场概述</w:t>
      </w:r>
      <w:r>
        <w:rPr>
          <w:rFonts w:hint="eastAsia"/>
        </w:rPr>
        <w:br/>
      </w:r>
      <w:r>
        <w:rPr>
          <w:rFonts w:hint="eastAsia"/>
        </w:rPr>
        <w:t>　　1.2 不同类型家电连锁分析</w:t>
      </w:r>
      <w:r>
        <w:rPr>
          <w:rFonts w:hint="eastAsia"/>
        </w:rPr>
        <w:br/>
      </w:r>
      <w:r>
        <w:rPr>
          <w:rFonts w:hint="eastAsia"/>
        </w:rPr>
        <w:t>　　　　1.2.1 直营连锁</w:t>
      </w:r>
      <w:r>
        <w:rPr>
          <w:rFonts w:hint="eastAsia"/>
        </w:rPr>
        <w:br/>
      </w:r>
      <w:r>
        <w:rPr>
          <w:rFonts w:hint="eastAsia"/>
        </w:rPr>
        <w:t>　　　　1.2.2 特许连锁</w:t>
      </w:r>
      <w:r>
        <w:rPr>
          <w:rFonts w:hint="eastAsia"/>
        </w:rPr>
        <w:br/>
      </w:r>
      <w:r>
        <w:rPr>
          <w:rFonts w:hint="eastAsia"/>
        </w:rPr>
        <w:t>　　　　1.2.3 自由连锁</w:t>
      </w:r>
      <w:r>
        <w:rPr>
          <w:rFonts w:hint="eastAsia"/>
        </w:rPr>
        <w:br/>
      </w:r>
      <w:r>
        <w:rPr>
          <w:rFonts w:hint="eastAsia"/>
        </w:rPr>
        <w:t>　　1.3 全球市场不同类型家电连锁规模对比分析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全球市场不同类型家电连锁规模对比（2018-2023年）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全球不同类型家电连锁规模及市场份额（2018-2023年）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中国市场不同类型家电连锁规模对比分析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中国市场不同类型家电连锁规模对比（2018-2023年）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中国不同类型家电连锁规模及市场份额（2018-2023年）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家电连锁市场概述</w:t>
      </w:r>
      <w:r>
        <w:rPr>
          <w:rFonts w:hint="eastAsia"/>
        </w:rPr>
        <w:br/>
      </w:r>
      <w:r>
        <w:rPr>
          <w:rFonts w:hint="eastAsia"/>
        </w:rPr>
        <w:t>　　2.1 家电连锁主要应用领域分析</w:t>
      </w:r>
      <w:r>
        <w:rPr>
          <w:rFonts w:hint="eastAsia"/>
        </w:rPr>
        <w:br/>
      </w:r>
      <w:r>
        <w:rPr>
          <w:rFonts w:hint="eastAsia"/>
        </w:rPr>
        <w:t>　　　　2.1.2 线上销售</w:t>
      </w:r>
      <w:r>
        <w:rPr>
          <w:rFonts w:hint="eastAsia"/>
        </w:rPr>
        <w:br/>
      </w:r>
      <w:r>
        <w:rPr>
          <w:rFonts w:hint="eastAsia"/>
        </w:rPr>
        <w:t>　　　　2.1.3 线下销售</w:t>
      </w:r>
      <w:r>
        <w:rPr>
          <w:rFonts w:hint="eastAsia"/>
        </w:rPr>
        <w:br/>
      </w:r>
      <w:r>
        <w:rPr>
          <w:rFonts w:hint="eastAsia"/>
        </w:rPr>
        <w:t>　　2.2 全球家电连锁主要应用领域对比分析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全球家电连锁主要应用领域规模（万元）及增长率（2018-2023年）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全球家电连锁主要应用规模（万元）及增长率（2018-2023年）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中国家电连锁主要应用领域对比分析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中国家电连锁主要应用领域规模（万元）及增长率（2018-2023年）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中国家电连锁主要应用规模（万元）及增长率（2018-2023年）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全球主要地区家电连锁发展历程及现状分析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全球主要地区家电连锁现状与未来趋势分析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全球家电连锁主要地区对比分析（2018-2023年）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全球主要地区家电连锁规模及对比（2018-2023年）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全球家电连锁主要地区规模及市场份额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中国家电连锁规模（万元）及毛利率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全球家电连锁主要企业竞争分析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全球主要企业家电连锁规模及市场份额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全球家电连锁主要企业竞争态势及未来趋势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全球家电连锁市场集中度</w:t>
      </w:r>
      <w:r>
        <w:rPr>
          <w:rFonts w:hint="eastAsia"/>
        </w:rPr>
        <w:br/>
      </w:r>
      <w:r>
        <w:rPr>
          <w:rFonts w:hint="eastAsia"/>
        </w:rPr>
        <w:t>　　　　4.3.2 全球家电连锁Top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中国家电连锁主要企业竞争分析</w:t>
      </w:r>
      <w:r>
        <w:rPr>
          <w:rFonts w:hint="eastAsia"/>
        </w:rPr>
        <w:br/>
      </w:r>
      <w:r>
        <w:rPr>
          <w:rFonts w:hint="eastAsia"/>
        </w:rPr>
        <w:t>　　5.1 中国家电连锁规模及市场份额（2018-2023年）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中国家电连锁Top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家电连锁主要企业现状分析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家电连锁产品类型及应用领域介绍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重点企业（1）家电连锁规模（万元）及毛利率（2018-2023年）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家电连锁产品类型及应用领域介绍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重点企业（2）家电连锁规模（万元）及毛利率（2018-2023年）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家电连锁产品类型及应用领域介绍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重点企业（3）家电连锁规模（万元）及毛利率（2018-2023年）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家电连锁产品类型及应用领域介绍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重点企业（4）家电连锁规模（万元）及毛利率（2018-2023年）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家电连锁产品类型及应用领域介绍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重点企业（5）家电连锁规模（万元）及毛利率（2018-2023年）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家电连锁产品类型及应用领域介绍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重点企业（6）家电连锁规模（万元）及毛利率（2018-2023年）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家电连锁产品类型及应用领域介绍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重点企业（7）家电连锁规模（万元）及毛利率（2018-2023年）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家电连锁产品类型及应用领域介绍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重点企业（8）家电连锁规模（万元）及毛利率（2018-2023年）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家电连锁产品类型及应用领域介绍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重点企业（9）家电连锁规模（万元）及毛利率（2018-2023年）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家电连锁产品类型及应用领域介绍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重点企业（10）家电连锁规模（万元）及毛利率（2018-2023年）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家电连锁行业动态分析</w:t>
      </w:r>
      <w:r>
        <w:rPr>
          <w:rFonts w:hint="eastAsia"/>
        </w:rPr>
        <w:br/>
      </w:r>
      <w:r>
        <w:rPr>
          <w:rFonts w:hint="eastAsia"/>
        </w:rPr>
        <w:t>　　7.1 家电连锁发展历史、现状及趋势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家电连锁发展机遇、挑战及潜在风险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家电连锁当前及未来发展机遇</w:t>
      </w:r>
      <w:r>
        <w:rPr>
          <w:rFonts w:hint="eastAsia"/>
        </w:rPr>
        <w:br/>
      </w:r>
      <w:r>
        <w:rPr>
          <w:rFonts w:hint="eastAsia"/>
        </w:rPr>
        <w:t>　　　　7.2.2 家电连锁发展的推动因素、有利条件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家电连锁发展面临的主要挑战</w:t>
      </w:r>
      <w:r>
        <w:rPr>
          <w:rFonts w:hint="eastAsia"/>
        </w:rPr>
        <w:br/>
      </w:r>
      <w:r>
        <w:rPr>
          <w:rFonts w:hint="eastAsia"/>
        </w:rPr>
        <w:t>　　　　7.2.4 家电连锁目前存在的风险及潜在风险</w:t>
      </w:r>
      <w:r>
        <w:rPr>
          <w:rFonts w:hint="eastAsia"/>
        </w:rPr>
        <w:br/>
      </w:r>
      <w:r>
        <w:rPr>
          <w:rFonts w:hint="eastAsia"/>
        </w:rPr>
        <w:t>　　7.3 家电连锁市场有利因素、不利因素分析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家电连锁发展的推动因素、有利条件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家电连锁发展的阻力、不利因素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全球家电连锁市场发展预测</w:t>
      </w:r>
      <w:r>
        <w:rPr>
          <w:rFonts w:hint="eastAsia"/>
        </w:rPr>
        <w:br/>
      </w:r>
      <w:r>
        <w:rPr>
          <w:rFonts w:hint="eastAsia"/>
        </w:rPr>
        <w:t>　　8.1 全球家电连锁规模（万元）预测（2024-2030年）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中国家电连锁发展预测</w:t>
      </w:r>
      <w:r>
        <w:rPr>
          <w:rFonts w:hint="eastAsia"/>
        </w:rPr>
        <w:br/>
      </w:r>
      <w:r>
        <w:rPr>
          <w:rFonts w:hint="eastAsia"/>
        </w:rPr>
        <w:t>　　8.3 全球主要地区家电连锁市场预测</w:t>
      </w:r>
      <w:r>
        <w:rPr>
          <w:rFonts w:hint="eastAsia"/>
        </w:rPr>
        <w:br/>
      </w:r>
      <w:r>
        <w:rPr>
          <w:rFonts w:hint="eastAsia"/>
        </w:rPr>
        <w:t>　　　　8.3.1 北美家电连锁发展趋势及未来潜力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欧洲家电连锁发展趋势及未来潜力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亚太家电连锁发展趋势及未来潜力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南美家电连锁发展趋势及未来潜力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中国家电连锁发展趋势及未来潜力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不同类型家电连锁发展预测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全球不同类型家电连锁规模（万元）分析预测（2024-2030年）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中国不同类型家电连锁规模（万元）分析预测</w:t>
      </w:r>
      <w:r>
        <w:rPr>
          <w:rFonts w:hint="eastAsia"/>
        </w:rPr>
        <w:br/>
      </w:r>
      <w:r>
        <w:rPr>
          <w:rFonts w:hint="eastAsia"/>
        </w:rPr>
        <w:t>　　8.5 家电连锁主要应用领域分析预测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全球家电连锁主要应用领域规模预测（2024-2030年）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中国家电连锁主要应用领域规模预测（2024-2030年）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图：2018-2030年全球家电连锁市场规模（万元）及未来趋势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图：2018-2030年中国家电连锁市场规模（万元）及未来趋势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表：直营连锁主要企业列表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图：2018-2023年全球直营连锁规模（万元）及增长率</w:t>
      </w:r>
      <w:r>
        <w:rPr>
          <w:rFonts w:hint="eastAsia"/>
        </w:rPr>
        <w:br/>
      </w:r>
      <w:r>
        <w:rPr>
          <w:rFonts w:hint="eastAsia"/>
        </w:rPr>
        <w:t>　　表：特许连锁主要企业列表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图：2018-2023年全球特许连锁规模（万元）及增长率</w:t>
      </w:r>
      <w:r>
        <w:rPr>
          <w:rFonts w:hint="eastAsia"/>
        </w:rPr>
        <w:br/>
      </w:r>
      <w:r>
        <w:rPr>
          <w:rFonts w:hint="eastAsia"/>
        </w:rPr>
        <w:t>　　表：自由连锁主要企业列表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图：2018-2023年全球自由连锁规模（万元）及增长率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表：全球市场不同类型家电连锁规模（万元）及增长率对比（2018-2023年）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表：2018-2023年全球不同类型家电连锁规模列表（万元）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表：2018-2023年全球不同类型家电连锁规模市场份额列表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表：2024-2030年全球不同类型家电连锁规模市场份额列表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图：2023年全球不同类型家电连锁市场份额</w:t>
      </w:r>
      <w:r>
        <w:rPr>
          <w:rFonts w:hint="eastAsia"/>
        </w:rPr>
        <w:br/>
      </w:r>
      <w:r>
        <w:rPr>
          <w:rFonts w:hint="eastAsia"/>
        </w:rPr>
        <w:t>　　表：中国不同类型家电连锁规模（万元）及增长率对比（2018-2023年）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表：2018-2023年中国不同类型家电连锁规模列表（万元）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表：2018-2023年中国不同类型家电连锁规模市场份额列表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图：中国不同类型家电连锁规模市场份额列表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图：2023年中国不同类型家电连锁规模市场份额</w:t>
      </w:r>
      <w:r>
        <w:rPr>
          <w:rFonts w:hint="eastAsia"/>
        </w:rPr>
        <w:br/>
      </w:r>
      <w:r>
        <w:rPr>
          <w:rFonts w:hint="eastAsia"/>
        </w:rPr>
        <w:t>　　图：家电连锁应用</w:t>
      </w:r>
      <w:r>
        <w:rPr>
          <w:rFonts w:hint="eastAsia"/>
        </w:rPr>
        <w:br/>
      </w:r>
      <w:r>
        <w:rPr>
          <w:rFonts w:hint="eastAsia"/>
        </w:rPr>
        <w:t>　　表：全球家电连锁主要应用领域规模对比（2018-2023年）（万元）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表：全球家电连锁主要应用规模（2018-2023年）（万元）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表：全球家电连锁主要应用规模份额（2018-2023年）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图：全球家电连锁主要应用规模份额（2018-2023年）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图：2023年全球家电连锁主要应用规模份额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表：2018-2023年中国家电连锁主要应用领域规模对比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表：中国家电连锁主要应用领域规模（2018-2023年）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表：中国家电连锁主要应用领域规模份额（2018-2023年）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图：中国家电连锁主要应用领域规模份额（2018-2023年）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图：2023年中国家电连锁主要应用领域规模份额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表：全球主要地区家电连锁规模（万元）及增长率对比（2018-2023年）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图：2018-2023年北美家电连锁规模（万元）及增长率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图：2018-2023年欧洲家电连锁规模（万元）及增长率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图：2018-2023年亚太家电连锁规模（万元）及增长率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图：2018-2023年南美家电连锁规模（万元）及增长率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图：2018-2023年中国家电连锁规模（万元）及增长率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表：2018-2023年全球主要地区家电连锁规模（万元）列表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图：2018-2023年全球主要地区家电连锁规模市场份额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图：2024-2030年全球主要地区家电连锁规模市场份额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图：2023年全球主要地区家电连锁规模市场份额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表：2018-2023年全球主要企业家电连锁规模（万元）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表：2018-2023年全球主要企业家电连锁规模份额对比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图：2023年全球主要企业家电连锁规模份额对比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图：2022年全球主要企业家电连锁规模份额对比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表：全球家电连锁主要企业产品类型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图：2023年全球家电连锁Top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图：2023年全球家电连锁Top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表：2018-2023年中国主要企业家电连锁规模（万元）列表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表：2018-2023年中国主要企业家电连锁规模份额对比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图：2023年中国主要企业家电连锁规模份额对比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图：2023年中国家电连锁Top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图：2023年中国家电连锁Top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表：重点企业（1）家电连锁规模增长率</w:t>
      </w:r>
      <w:r>
        <w:rPr>
          <w:rFonts w:hint="eastAsia"/>
        </w:rPr>
        <w:br/>
      </w:r>
      <w:r>
        <w:rPr>
          <w:rFonts w:hint="eastAsia"/>
        </w:rPr>
        <w:t>　　表：重点企业（1）家电连锁规模全球市场份额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表：重点企业（2）家电连锁规模增长率</w:t>
      </w:r>
      <w:r>
        <w:rPr>
          <w:rFonts w:hint="eastAsia"/>
        </w:rPr>
        <w:br/>
      </w:r>
      <w:r>
        <w:rPr>
          <w:rFonts w:hint="eastAsia"/>
        </w:rPr>
        <w:t>　　表：重点企业（2）家电连锁规模全球市场份额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表：重点企业（3）家电连锁规模增长率</w:t>
      </w:r>
      <w:r>
        <w:rPr>
          <w:rFonts w:hint="eastAsia"/>
        </w:rPr>
        <w:br/>
      </w:r>
      <w:r>
        <w:rPr>
          <w:rFonts w:hint="eastAsia"/>
        </w:rPr>
        <w:t>　　表：重点企业（3）家电连锁规模全球市场份额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表：重点企业（4）家电连锁规模增长率</w:t>
      </w:r>
      <w:r>
        <w:rPr>
          <w:rFonts w:hint="eastAsia"/>
        </w:rPr>
        <w:br/>
      </w:r>
      <w:r>
        <w:rPr>
          <w:rFonts w:hint="eastAsia"/>
        </w:rPr>
        <w:t>　　表：重点企业（4）家电连锁规模全球市场份额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表：重点企业（5）家电连锁规模增长率</w:t>
      </w:r>
      <w:r>
        <w:rPr>
          <w:rFonts w:hint="eastAsia"/>
        </w:rPr>
        <w:br/>
      </w:r>
      <w:r>
        <w:rPr>
          <w:rFonts w:hint="eastAsia"/>
        </w:rPr>
        <w:t>　　表：重点企业（5）家电连锁规模全球市场份额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表：重点企业（6）家电连锁规模增长率</w:t>
      </w:r>
      <w:r>
        <w:rPr>
          <w:rFonts w:hint="eastAsia"/>
        </w:rPr>
        <w:br/>
      </w:r>
      <w:r>
        <w:rPr>
          <w:rFonts w:hint="eastAsia"/>
        </w:rPr>
        <w:t>　　表：重点企业（6）家电连锁规模全球市场份额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表：重点企业（7）家电连锁规模增长率</w:t>
      </w:r>
      <w:r>
        <w:rPr>
          <w:rFonts w:hint="eastAsia"/>
        </w:rPr>
        <w:br/>
      </w:r>
      <w:r>
        <w:rPr>
          <w:rFonts w:hint="eastAsia"/>
        </w:rPr>
        <w:t>　　表：重点企业（7）家电连锁规模全球市场份额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表：重点企业（8）家电连锁规模增长率</w:t>
      </w:r>
      <w:r>
        <w:rPr>
          <w:rFonts w:hint="eastAsia"/>
        </w:rPr>
        <w:br/>
      </w:r>
      <w:r>
        <w:rPr>
          <w:rFonts w:hint="eastAsia"/>
        </w:rPr>
        <w:t>　　表：重点企业（8）家电连锁规模全球市场份额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表：重点企业（9）家电连锁规模增长率</w:t>
      </w:r>
      <w:r>
        <w:rPr>
          <w:rFonts w:hint="eastAsia"/>
        </w:rPr>
        <w:br/>
      </w:r>
      <w:r>
        <w:rPr>
          <w:rFonts w:hint="eastAsia"/>
        </w:rPr>
        <w:t>　　表：重点企业（9）家电连锁规模全球市场份额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表：重点企业（10）家电连锁规模（万元）及毛利率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表：重点企业（10）家电连锁规模增长率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表：重点企业（10）家电连锁规模全球市场份额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表：家电连锁当前及未来发展机遇</w:t>
      </w:r>
      <w:r>
        <w:rPr>
          <w:rFonts w:hint="eastAsia"/>
        </w:rPr>
        <w:br/>
      </w:r>
      <w:r>
        <w:rPr>
          <w:rFonts w:hint="eastAsia"/>
        </w:rPr>
        <w:t>　　表：家电连锁发展的推动因素、有利条件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表：家电连锁发展面临的主要挑战</w:t>
      </w:r>
      <w:r>
        <w:rPr>
          <w:rFonts w:hint="eastAsia"/>
        </w:rPr>
        <w:br/>
      </w:r>
      <w:r>
        <w:rPr>
          <w:rFonts w:hint="eastAsia"/>
        </w:rPr>
        <w:t>　　表：家电连锁目前存在的风险及潜在风险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表：家电连锁发展的推动因素、有利条件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表：家电连锁发展的阻力、不利因素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图：2024-2030年全球家电连锁规模（万元）及增长率预测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图：2024-2030年中国家电连锁规模（万元）及增长率预测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表：2024-2030年全球主要地区家电连锁规模预测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图：2024-2030年全球主要地区家电连锁规模市场份额预测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图：2024-2030年北美家电连锁规模（万元）及增长率预测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图：2024-2030年欧洲家电连锁规模（万元）及增长率预测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图：2024-2030年亚太家电连锁规模（万元）及增长率预测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图：2024-2030年南美家电连锁规模（万元）及增长率预测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图：2024-2030年中国家电连锁规模（万元）及增长率预测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表：2024-2030年全球不同类型家电连锁规模分析预测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图：2024-2030年全球家电连锁规模市场份额预测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表：2024-2030年全球不同类型家电连锁规模（万元）分析预测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图：2024-2030年全球不同类型家电连锁规模（万元）及市场份额预测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表：2024-2030年中国不同类型家电连锁规模分析预测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图：中国不同类型家电连锁规模市场份额预测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表：2024-2030年中国不同类型家电连锁规模（万元）分析预测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图：2024-2030年中国不同类型家电连锁规模（万元）及市场份额预测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表：2024-2030年全球家电连锁主要应用领域规模预测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图：2024-2030年全球家电连锁主要应用领域规模份额预测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表：2024-2030年中国家电连锁主要应用领域规模预测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表：2018-2023年中国家电连锁主要应用领域规模预测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9e7958e3c461c" w:history="1">
        <w:r>
          <w:rPr>
            <w:rStyle w:val="Hyperlink"/>
          </w:rPr>
          <w:t>2024-2030年全球与中国家电连锁市场深度调研与发展趋势预测报告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99e7958e3c461c" w:history="1">
        <w:r>
          <w:rPr>
            <w:rStyle w:val="Hyperlink"/>
          </w:rPr>
          <w:t>https://www.20087.com/0/77/JiaDianLianSuoWeiLaiFaZhanQuShi.html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76bcf735744cf" w:history="1">
      <w:r>
        <w:rPr>
          <w:rStyle w:val="Hyperlink"/>
        </w:rPr>
        <w:t>2024-2030年全球与中国家电连锁市场深度调研与发展趋势预测报告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iaDianLianSuoWeiLaiFaZhanQuShi.html" TargetMode="External" Id="R9999e7958e3c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iaDianLianSuoWeiLaiFaZhanQuShi.html" TargetMode="External" Id="Ra4e76bcf7357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2023-10-30T05:17:00Z</dcterms:created>
  <dcterms:modified xsi:type="dcterms:W3CDTF">2023-10-30T06:17:00Z</dcterms:modified>
  <dc:subject>2024-2030年全球与中国家电连锁市场深度调研与发展趋势预测报告</dc:subject>
  <dc:title>2024-2030年全球与中国家电连锁市场深度调研与发展趋势预测报告</dc:title>
  <cp:keywords>2024-2030年全球与中国家电连锁市场深度调研与发展趋势预测报告</cp:keywords>
  <dc:description>2024-2030年全球与中国家电连锁市场深度调研与发展趋势预测报告</dc:description>
</cp:coreProperties>
</file>