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f94d79f7485b" w:history="1">
              <w:r>
                <w:rPr>
                  <w:rStyle w:val="Hyperlink"/>
                </w:rPr>
                <w:t>全球与中国液晶显示材料发展现状及前景趋势分析（2025-2031年）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f94d79f7485b" w:history="1">
              <w:r>
                <w:rPr>
                  <w:rStyle w:val="Hyperlink"/>
                </w:rPr>
                <w:t>全球与中国液晶显示材料发展现状及前景趋势分析（2025-2031年）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5f94d79f7485b" w:history="1">
                <w:r>
                  <w:rPr>
                    <w:rStyle w:val="Hyperlink"/>
                  </w:rPr>
                  <w:t>https://www.20087.com/0/37/YeJingXianShiCaiLiaoDeQianJing.html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材料（LCD）是构成液晶显示器的核心组件之一，广泛应用于电视、电脑、手机等各种电子设备中。随着消费者对高清、大屏显示的需求增加，以及OLED等新兴显示技术的竞争压力，液晶显示材料不断追求更高的分辨率、更快的响应速度和更低的能耗。然而，LCD技术面临来自其他显示技术的激烈竞争，特别是在色彩表现力和对比度方面存在局限性。</w:t>
      </w:r>
      <w:r>
        <w:rPr>
          <w:rFonts w:hint="eastAsia"/>
        </w:rPr>
        <w:br/>
      </w:r>
      <w:r>
        <w:rPr>
          <w:rFonts w:hint="eastAsia"/>
        </w:rPr>
        <w:t>　　未来，液晶显示材料的发展将更加注重技术创新与差异化竞争。一方面，通过引入新材料和先进制造工艺，如量子点技术或Mini/Micro LED背光，可以显著提升液晶显示屏的色彩饱和度和亮度水平，缩小与OLED之间的差距。此外，研发多功能复合型液晶显示材料，结合其他高性能添加剂，如防蓝光涂层或自清洁材料，不仅能增强其原有性能，还能满足更多高端市场需求。另一方面，随着5G和物联网技术的发展，探索液晶显示材料在智能家居和可穿戴设备中的应用潜力，例如开发柔性显示屏幕或智能标签，将是推动行业发展的新方向之一。同时，利用大数据分析优化生产流程和质量控制，实现智能化生产管理，也将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f94d79f7485b" w:history="1">
        <w:r>
          <w:rPr>
            <w:rStyle w:val="Hyperlink"/>
          </w:rPr>
          <w:t>全球与中国液晶显示材料发展现状及前景趋势分析（2025-2031年）</w:t>
        </w:r>
      </w:hyperlink>
      <w:r>
        <w:rPr>
          <w:rFonts w:hint="eastAsia"/>
        </w:rPr>
        <w:t>》主要基于统计局、相关协会等机构的详实数据，全面分析液晶显示材料市场规模、价格走势及需求特征，梳理液晶显示材料产业链各环节发展现状。报告客观评估液晶显示材料行业技术演进方向与市场格局变化，对液晶显示材料未来发展趋势作出合理预测，并分析液晶显示材料不同细分领域的成长空间与潜在风险。通过对液晶显示材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全球不同产品类型液晶显示材料销售额增长趋势2020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混合液晶</w:t>
      </w:r>
      <w:r>
        <w:rPr>
          <w:rFonts w:hint="eastAsia"/>
        </w:rPr>
        <w:br/>
      </w:r>
      <w:r>
        <w:rPr>
          <w:rFonts w:hint="eastAsia"/>
        </w:rPr>
        <w:t>　　　　1.2.3 单体液晶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从不同应用，液晶显示材料主要包括如下几个方面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全球不同应用液晶显示材料销售额增长趋势2020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高清电视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车载显示</w:t>
      </w:r>
      <w:r>
        <w:rPr>
          <w:rFonts w:hint="eastAsia"/>
        </w:rPr>
        <w:br/>
      </w:r>
      <w:r>
        <w:rPr>
          <w:rFonts w:hint="eastAsia"/>
        </w:rPr>
        <w:t>　　　　1.3.6 智能仪表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液晶显示材料行业背景、发展历史、现状及趋势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液晶显示材料行业目前现状分析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液晶显示材料发展趋势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全球液晶显示材料总体规模分析</w:t>
      </w:r>
      <w:r>
        <w:rPr>
          <w:rFonts w:hint="eastAsia"/>
        </w:rPr>
        <w:br/>
      </w:r>
      <w:r>
        <w:rPr>
          <w:rFonts w:hint="eastAsia"/>
        </w:rPr>
        <w:t>　　2.1 全球液晶显示材料供需现状及预测（2020-2031）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全球主要地区液晶显示材料产量及发展趋势（2020-2031）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全球主要地区液晶显示材料产量（2020-2025）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全球主要地区液晶显示材料产量（2026-2031）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全球液晶显示材料销量及销售额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全球市场液晶显示材料销售额（2020-2031）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全球市场液晶显示材料销量（2020-2031）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全球市场液晶显示材料价格趋势（2020-2031）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全球液晶显示材料主要地区分析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全球主要地区液晶显示材料市场规模分析：2020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全球主要地区液晶显示材料销售收入及市场份额（2020-2025年）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全球主要地区液晶显示材料销售收入预测（2026-2031年）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全球主要地区液晶显示材料销量分析：2020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全球主要地区液晶显示材料销量及市场份额（2020-2025年）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全球主要地区液晶显示材料销量及市场份额预测（2026-2031）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北美市场液晶显示材料销量、收入及增长率（2020-2031）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欧洲市场液晶显示材料销量、收入及增长率（2020-2031）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中国市场液晶显示材料销量、收入及增长率（2020-2031）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日本市场液晶显示材料销量、收入及增长率（2020-2031）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东南亚市场液晶显示材料销量、收入及增长率（2020-2031）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印度市场液晶显示材料销量、收入及增长率（2020-2031）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全球市场主要厂商液晶显示材料产能市场份额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全球市场主要厂商液晶显示材料销量（2020-2025）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全球市场主要厂商液晶显示材料销量（2020-2025）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全球市场主要厂商液晶显示材料销售收入（2020-2025）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全球市场主要厂商液晶显示材料销售价格（2020-2025）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2024年全球主要生产商液晶显示材料收入排名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中国市场主要厂商液晶显示材料销量（2020-2025）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中国市场主要厂商液晶显示材料销量（2020-2025）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中国市场主要厂商液晶显示材料销售收入（2020-2025）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2024年中国主要生产商液晶显示材料收入排名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中国市场主要厂商液晶显示材料销售价格（2020-2025）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全球主要厂商液晶显示材料总部及产地分布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全球主要厂商成立时间及液晶显示材料商业化日期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全球主要厂商液晶显示材料产品类型及应用</w:t>
      </w:r>
      <w:r>
        <w:rPr>
          <w:rFonts w:hint="eastAsia"/>
        </w:rPr>
        <w:br/>
      </w:r>
      <w:r>
        <w:rPr>
          <w:rFonts w:hint="eastAsia"/>
        </w:rPr>
        <w:t>　　4.7 液晶显示材料行业集中度、竞争程度分析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液晶显示材料行业集中度分析：2024年全球Top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全球液晶显示材料第一梯队、第二梯队和第三梯队生产商（品牌）及市场份额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液晶显示材料销量、收入、价格及毛利率（2020-2025）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液晶显示材料销量、收入、价格及毛利率（2020-2025）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液晶显示材料销量、收入、价格及毛利率（2020-2025）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液晶显示材料销量、收入、价格及毛利率（2020-2025）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液晶显示材料销量、收入、价格及毛利率（2020-2025）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液晶显示材料销量、收入、价格及毛利率（2020-2025）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不同产品类型液晶显示材料分析</w:t>
      </w:r>
      <w:r>
        <w:rPr>
          <w:rFonts w:hint="eastAsia"/>
        </w:rPr>
        <w:br/>
      </w:r>
      <w:r>
        <w:rPr>
          <w:rFonts w:hint="eastAsia"/>
        </w:rPr>
        <w:t>　　6.1 全球不同产品类型液晶显示材料销量（2020-2031）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全球不同产品类型液晶显示材料销量预测（2026-2031）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全球不同产品类型液晶显示材料收入（2020-2031）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全球不同产品类型液晶显示材料收入预测（2026-2031）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全球不同产品类型液晶显示材料价格走势（2020-2031）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不同应用液晶显示材料分析</w:t>
      </w:r>
      <w:r>
        <w:rPr>
          <w:rFonts w:hint="eastAsia"/>
        </w:rPr>
        <w:br/>
      </w:r>
      <w:r>
        <w:rPr>
          <w:rFonts w:hint="eastAsia"/>
        </w:rPr>
        <w:t>　　7.1 全球不同应用液晶显示材料销量（2020-2031）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全球不同应用液晶显示材料销量预测（2026-2031）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全球不同应用液晶显示材料收入（2020-2031）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全球不同应用液晶显示材料收入预测（2026-2031）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全球不同应用液晶显示材料价格走势（2020-2031）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液晶显示材料产业链分析</w:t>
      </w:r>
      <w:r>
        <w:rPr>
          <w:rFonts w:hint="eastAsia"/>
        </w:rPr>
        <w:br/>
      </w:r>
      <w:r>
        <w:rPr>
          <w:rFonts w:hint="eastAsia"/>
        </w:rPr>
        <w:t>　　8.2 液晶显示材料工艺制造技术分析</w:t>
      </w:r>
      <w:r>
        <w:rPr>
          <w:rFonts w:hint="eastAsia"/>
        </w:rPr>
        <w:br/>
      </w:r>
      <w:r>
        <w:rPr>
          <w:rFonts w:hint="eastAsia"/>
        </w:rPr>
        <w:t>　　8.3 液晶显示材料产业上游供应分析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液晶显示材料下游客户分析</w:t>
      </w:r>
      <w:r>
        <w:rPr>
          <w:rFonts w:hint="eastAsia"/>
        </w:rPr>
        <w:br/>
      </w:r>
      <w:r>
        <w:rPr>
          <w:rFonts w:hint="eastAsia"/>
        </w:rPr>
        <w:t>　　8.5 液晶显示材料销售渠道分析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液晶显示材料行业发展面临的风险</w:t>
      </w:r>
      <w:r>
        <w:rPr>
          <w:rFonts w:hint="eastAsia"/>
        </w:rPr>
        <w:br/>
      </w:r>
      <w:r>
        <w:rPr>
          <w:rFonts w:hint="eastAsia"/>
        </w:rPr>
        <w:t>　　9.3 液晶显示材料行业政策分析</w:t>
      </w:r>
      <w:r>
        <w:rPr>
          <w:rFonts w:hint="eastAsia"/>
        </w:rPr>
        <w:br/>
      </w:r>
      <w:r>
        <w:rPr>
          <w:rFonts w:hint="eastAsia"/>
        </w:rPr>
        <w:t>　　9.4 液晶显示材料中国企业SWOT分析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全球不同产品类型液晶显示材料销售额增长（CAGR）趋势2020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液晶显示材料行业目前发展现状</w:t>
      </w:r>
      <w:r>
        <w:rPr>
          <w:rFonts w:hint="eastAsia"/>
        </w:rPr>
        <w:br/>
      </w:r>
      <w:r>
        <w:rPr>
          <w:rFonts w:hint="eastAsia"/>
        </w:rPr>
        <w:t>　　表 4： 液晶显示材料发展趋势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全球主要地区液晶显示材料产量增速（CAGR）：（2020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全球主要地区液晶显示材料产量（2020-2025）&amp;（吨）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全球主要地区液晶显示材料产量（2026-2031）&amp;（吨）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全球主要地区液晶显示材料产量市场份额（2020-2025）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全球主要地区液晶显示材料产量（2026-2031）&amp;（吨）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全球主要地区液晶显示材料销售收入增速：（2020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全球主要地区液晶显示材料销售收入（2020-2025）&amp;（百万美元）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全球主要地区液晶显示材料销售收入市场份额（2020-2025）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全球主要地区液晶显示材料收入（2026-2031）&amp;（百万美元）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全球主要地区液晶显示材料收入市场份额（2026-2031）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全球主要地区液晶显示材料销量（吨）：2020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全球主要地区液晶显示材料销量（2020-2025）&amp;（吨）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全球主要地区液晶显示材料销量市场份额（2020-2025）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全球主要地区液晶显示材料销量（2026-2031）&amp;（吨）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全球主要地区液晶显示材料销量份额（2026-2031）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全球市场主要厂商液晶显示材料产能（2024-2025）&amp;（吨）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全球市场主要厂商液晶显示材料销量（2020-2025）&amp;（吨）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全球市场主要厂商液晶显示材料销量市场份额（2020-2025）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全球市场主要厂商液晶显示材料销售收入（2020-2025）&amp;（百万美元）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全球市场主要厂商液晶显示材料销售收入市场份额（2020-2025）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全球市场主要厂商液晶显示材料销售价格（2020-2025）&amp;（美元/吨）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2024年全球主要生产商液晶显示材料收入排名（百万美元）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中国市场主要厂商液晶显示材料销量（2020-2025）&amp;（吨）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中国市场主要厂商液晶显示材料销量市场份额（2020-2025）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中国市场主要厂商液晶显示材料销售收入（2020-2025）&amp;（百万美元）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中国市场主要厂商液晶显示材料销售收入市场份额（2020-2025）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2024年中国主要生产商液晶显示材料收入排名（百万美元）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中国市场主要厂商液晶显示材料销售价格（2020-2025）&amp;（美元/吨）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全球主要厂商液晶显示材料总部及产地分布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全球主要厂商成立时间及液晶显示材料商业化日期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全球主要厂商液晶显示材料产品类型及应用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2024年全球液晶显示材料主要厂商市场地位（第一梯队、第二梯队和第三梯队）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全球液晶显示材料市场投资、并购等现状分析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液晶显示材料销量（吨）、收入（百万美元）、价格（美元/吨）及毛利率（2020-2025）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液晶显示材料销量（吨）、收入（百万美元）、价格（美元/吨）及毛利率（2020-2025）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液晶显示材料销量（吨）、收入（百万美元）、价格（美元/吨）及毛利率（2020-2025）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液晶显示材料销量（吨）、收入（百万美元）、价格（美元/吨）及毛利率（2020-2025）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液晶显示材料销量（吨）、收入（百万美元）、价格（美元/吨）及毛利率（2020-2025）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液晶显示材料生产基地、销售区域、竞争对手及市场地位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液晶显示材料产品规格、参数及市场应用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液晶显示材料销量（吨）、收入（百万美元）、价格（美元/吨）及毛利率（2020-2025）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全球不同产品类型液晶显示材料销量（2020-2025年）&amp;（吨）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全球不同产品类型液晶显示材料销量市场份额（2020-2025）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全球不同产品类型液晶显示材料销量预测（2026-2031）&amp;（吨）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全球市场不同产品类型液晶显示材料销量市场份额预测（2026-2031）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全球不同产品类型液晶显示材料收入（2020-2025年）&amp;（百万美元）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全球不同产品类型液晶显示材料收入市场份额（2020-2025）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全球不同产品类型液晶显示材料收入预测（2026-2031）&amp;（百万美元）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全球不同产品类型液晶显示材料收入市场份额预测（2026-2031）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全球不同应用液晶显示材料销量（2020-2025年）&amp;（吨）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全球不同应用液晶显示材料销量市场份额（2020-2025）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全球不同应用液晶显示材料销量预测（2026-2031）&amp;（吨）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全球市场不同应用液晶显示材料销量市场份额预测（2026-2031）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全球不同应用液晶显示材料收入（2020-2025年）&amp;（百万美元）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全球不同应用液晶显示材料收入市场份额（2020-2025）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全球不同应用液晶显示材料收入预测（2026-2031）&amp;（百万美元）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全球不同应用液晶显示材料收入市场份额预测（2026-2031）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液晶显示材料上游原料供应商及联系方式列表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液晶显示材料典型客户列表</w:t>
      </w:r>
      <w:r>
        <w:rPr>
          <w:rFonts w:hint="eastAsia"/>
        </w:rPr>
        <w:br/>
      </w:r>
      <w:r>
        <w:rPr>
          <w:rFonts w:hint="eastAsia"/>
        </w:rPr>
        <w:t>　　表 86： 液晶显示材料主要销售模式及销售渠道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液晶显示材料行业发展机遇及主要驱动因素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液晶显示材料行业发展面临的风险</w:t>
      </w:r>
      <w:r>
        <w:rPr>
          <w:rFonts w:hint="eastAsia"/>
        </w:rPr>
        <w:br/>
      </w:r>
      <w:r>
        <w:rPr>
          <w:rFonts w:hint="eastAsia"/>
        </w:rPr>
        <w:t>　　表 89： 液晶显示材料行业政策分析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液晶显示材料产品图片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全球不同产品类型液晶显示材料销售额2020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全球不同产品类型液晶显示材料市场份额2024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混合液晶产品图片</w:t>
      </w:r>
      <w:r>
        <w:rPr>
          <w:rFonts w:hint="eastAsia"/>
        </w:rPr>
        <w:br/>
      </w:r>
      <w:r>
        <w:rPr>
          <w:rFonts w:hint="eastAsia"/>
        </w:rPr>
        <w:t>　　图 5： 单体液晶产品图片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全球不同应用液晶显示材料市场份额2024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高清电视</w:t>
      </w:r>
      <w:r>
        <w:rPr>
          <w:rFonts w:hint="eastAsia"/>
        </w:rPr>
        <w:br/>
      </w:r>
      <w:r>
        <w:rPr>
          <w:rFonts w:hint="eastAsia"/>
        </w:rPr>
        <w:t>　　图 10： 智能手机</w:t>
      </w:r>
      <w:r>
        <w:rPr>
          <w:rFonts w:hint="eastAsia"/>
        </w:rPr>
        <w:br/>
      </w:r>
      <w:r>
        <w:rPr>
          <w:rFonts w:hint="eastAsia"/>
        </w:rPr>
        <w:t>　　图 11： 电脑</w:t>
      </w:r>
      <w:r>
        <w:rPr>
          <w:rFonts w:hint="eastAsia"/>
        </w:rPr>
        <w:br/>
      </w:r>
      <w:r>
        <w:rPr>
          <w:rFonts w:hint="eastAsia"/>
        </w:rPr>
        <w:t>　　图 12： 车载显示</w:t>
      </w:r>
      <w:r>
        <w:rPr>
          <w:rFonts w:hint="eastAsia"/>
        </w:rPr>
        <w:br/>
      </w:r>
      <w:r>
        <w:rPr>
          <w:rFonts w:hint="eastAsia"/>
        </w:rPr>
        <w:t>　　图 13： 智能仪表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全球液晶显示材料产能、产量、产能利用率及发展趋势（2020-2031）&amp;（吨）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全球液晶显示材料产量、需求量及发展趋势（2020-2031）&amp;（吨）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全球主要地区液晶显示材料产量（2020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全球主要地区液晶显示材料产量市场份额（2020-2031）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中国液晶显示材料产能、产量、产能利用率及发展趋势（2020-2031）&amp;（吨）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中国液晶显示材料产量、市场需求量及发展趋势（2020-2031）&amp;（吨）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全球液晶显示材料市场销售额及增长率：（2020-2031）&amp;（百万美元）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全球市场液晶显示材料市场规模：2020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全球市场液晶显示材料价格趋势（2020-2031）&amp;（美元/吨）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全球主要地区液晶显示材料销售收入（2020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全球主要地区液晶显示材料销售收入市场份额（2020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北美市场液晶显示材料收入及增长率（2020-2031）&amp;（百万美元）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欧洲市场液晶显示材料收入及增长率（2020-2031）&amp;（百万美元）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中国市场液晶显示材料收入及增长率（2020-2031）&amp;（百万美元）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日本市场液晶显示材料收入及增长率（2020-2031）&amp;（百万美元）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东南亚市场液晶显示材料收入及增长率（2020-2031）&amp;（百万美元）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印度市场液晶显示材料销量及增长率（2020-2031）&amp;（吨）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印度市场液晶显示材料收入及增长率（2020-2031）&amp;（百万美元）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2024年全球市场主要厂商液晶显示材料销量市场份额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2024年全球市场主要厂商液晶显示材料收入市场份额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2024年中国市场主要厂商液晶显示材料销量市场份额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2024年中国市场主要厂商液晶显示材料收入市场份额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2024年全球前五大生产商液晶显示材料市场份额</w:t>
      </w:r>
      <w:r>
        <w:rPr>
          <w:rFonts w:hint="eastAsia"/>
        </w:rPr>
        <w:br/>
      </w:r>
      <w:r>
        <w:rPr>
          <w:rFonts w:hint="eastAsia"/>
        </w:rPr>
        <w:t>　　图 44： 2024年全球液晶显示材料第一梯队、第二梯队和第三梯队厂商及市场份额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全球不同产品类型液晶显示材料价格走势（2020-2031）&amp;（美元/吨）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全球不同应用液晶显示材料价格走势（2020-2031）&amp;（美元/吨）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液晶显示材料产业链</w:t>
      </w:r>
      <w:r>
        <w:rPr>
          <w:rFonts w:hint="eastAsia"/>
        </w:rPr>
        <w:br/>
      </w:r>
      <w:r>
        <w:rPr>
          <w:rFonts w:hint="eastAsia"/>
        </w:rPr>
        <w:t>　　图 48： 液晶显示材料中国企业SWOT分析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f94d79f7485b" w:history="1">
        <w:r>
          <w:rPr>
            <w:rStyle w:val="Hyperlink"/>
          </w:rPr>
          <w:t>全球与中国液晶显示材料发展现状及前景趋势分析（2025-2031年）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5f94d79f7485b" w:history="1">
        <w:r>
          <w:rPr>
            <w:rStyle w:val="Hyperlink"/>
          </w:rPr>
          <w:t>https://www.20087.com/0/37/YeJingXianShiCaiLiaoDeQianJing.html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热点：液晶屏是什么材料做的、液晶显示材料总结、常见的液晶材料、液晶显示材料上市公司、液晶具有各向异性吗、液晶显示材料的优点、液晶材料分为、液晶显示材料龙头股、液晶电视的液晶是什么物质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4ea1945a84b16" w:history="1">
      <w:r>
        <w:rPr>
          <w:rStyle w:val="Hyperlink"/>
        </w:rPr>
        <w:t>全球与中国液晶显示材料发展现状及前景趋势分析（2025-2031年）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eJingXianShiCaiLiaoDeQianJing.html" TargetMode="External" Id="R0265f94d79f7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eJingXianShiCaiLiaoDeQianJing.html" TargetMode="External" Id="Rb094ea1945a8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2025-02-15T08:45:59Z</dcterms:created>
  <dcterms:modified xsi:type="dcterms:W3CDTF">2025-02-15T09:45:59Z</dcterms:modified>
  <dc:subject>全球与中国液晶显示材料发展现状及前景趋势分析（2025-2031年）</dc:subject>
  <dc:title>全球与中国液晶显示材料发展现状及前景趋势分析（2025-2031年）</dc:title>
  <cp:keywords>全球与中国液晶显示材料发展现状及前景趋势分析（2025-2031年）</cp:keywords>
  <dc:description>全球与中国液晶显示材料发展现状及前景趋势分析（2025-2031年）</dc:description>
</cp:coreProperties>
</file>