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2827eaf894458" w:history="1">
              <w:r>
                <w:rPr>
                  <w:rStyle w:val="Hyperlink"/>
                </w:rPr>
                <w:t>2026-2032年全球与中国高清视频传输器行业研究及前景分析报告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2827eaf894458" w:history="1">
              <w:r>
                <w:rPr>
                  <w:rStyle w:val="Hyperlink"/>
                </w:rPr>
                <w:t>2026-2032年全球与中国高清视频传输器行业研究及前景分析报告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2827eaf894458" w:history="1">
                <w:r>
                  <w:rPr>
                    <w:rStyle w:val="Hyperlink"/>
                  </w:rPr>
                  <w:t>https://www.20087.com/0/87/GaoQingShiPinChuanShuQiDeQianJingQuShi.html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视频传输器是专业音视频系统、远程医疗、安防监控及直播制作中的关键设备，已实现4K/8K超高清、低延迟、无压缩或轻压缩的实时视频信号传输。主流技术路径包括基于H.265/AV1编码的IP流媒体传输、SDI同轴数字接口以及Wi-Fi 6/5G无线方案，部分高端产品支持NDI、SRT等协议以保障公网环境下的稳定性与安全性。现代高清视频传输器普遍集成自动码率调整、前向纠错（FEC）、多链路聚合及AES加密功能，满足复杂电磁环境与移动场景需求。然而，在高动态画面、长距离无线传输或网络抖动剧烈条件下，仍可能出现卡顿、花屏或同步偏差等问题。</w:t>
      </w:r>
      <w:r>
        <w:rPr>
          <w:rFonts w:hint="eastAsia"/>
        </w:rPr>
        <w:br/>
      </w:r>
      <w:r>
        <w:rPr>
          <w:rFonts w:hint="eastAsia"/>
        </w:rPr>
        <w:t>　　高清视频传输器将深度融合AI编解码与边缘计算能力，迈向自适应、高可靠与沉浸式体验新阶段。市场调研网认为，未来，基于神经网络的视频超分与帧插值技术可在接收端提升画质，降低对原始带宽的依赖；端到端时间戳同步机制将支撑多机位VR/AR内容的精准拼接。在架构上，软硬一体化设计将使传输器具备本地内容缓存、智能路由选择与故障自愈能力。随着元宇宙、远程协作及工业视觉检测兴起，对超低延迟（&lt;10ms）与确定性传输的需求将持续驱动协议创新。长远来看，高清视频传输器将从“信号通道”进化为“智能视觉数据中枢”，成为下一代人机交互与数字孪生基础设施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12827eaf894458" w:history="1">
        <w:r>
          <w:rPr>
            <w:rStyle w:val="Hyperlink"/>
          </w:rPr>
          <w:t>2026-2032年全球与中国高清视频传输器行业研究及前景分析报告</w:t>
        </w:r>
      </w:hyperlink>
      <w:r>
        <w:rPr>
          <w:rFonts w:hint="eastAsia"/>
        </w:rPr>
        <w:t>》，2025年高清视频传输器行业市场规模达 亿元，预计2032年市场规模将达 亿元，期间年均复合增长率（CAGR）达 %。报告系统分析了高清视频传输器行业的市场运行态势及发展趋势。报告从高清视频传输器行业基础知识、发展环境入手，结合高清视频传输器行业运行数据和产业链结构，全面解读高清视频传输器市场竞争格局及重点企业表现，并基于此对高清视频传输器行业发展前景作出预测，提供可操作的发展建议。研究采用定性与定量相结合的方法，整合国家统计局、相关协会的权威数据以及一手调研资料，确保结论的准确性和实用性，为高清视频传输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无线视频传输器</w:t>
      </w:r>
      <w:r>
        <w:rPr>
          <w:rFonts w:hint="eastAsia"/>
        </w:rPr>
        <w:br/>
      </w:r>
      <w:r>
        <w:rPr>
          <w:rFonts w:hint="eastAsia"/>
        </w:rPr>
        <w:t>　　　　1.3.3 IP视频传输器</w:t>
      </w:r>
      <w:r>
        <w:rPr>
          <w:rFonts w:hint="eastAsia"/>
        </w:rPr>
        <w:br/>
      </w:r>
      <w:r>
        <w:rPr>
          <w:rFonts w:hint="eastAsia"/>
        </w:rPr>
        <w:t>　　　　1.3.4 光纤视频传输器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家庭影院</w:t>
      </w:r>
      <w:r>
        <w:rPr>
          <w:rFonts w:hint="eastAsia"/>
        </w:rPr>
        <w:br/>
      </w:r>
      <w:r>
        <w:rPr>
          <w:rFonts w:hint="eastAsia"/>
        </w:rPr>
        <w:t>　　　　1.4.3 游戏机</w:t>
      </w:r>
      <w:r>
        <w:rPr>
          <w:rFonts w:hint="eastAsia"/>
        </w:rPr>
        <w:br/>
      </w:r>
      <w:r>
        <w:rPr>
          <w:rFonts w:hint="eastAsia"/>
        </w:rPr>
        <w:t>　　　　1.4.4 会议室和教育</w:t>
      </w:r>
      <w:r>
        <w:rPr>
          <w:rFonts w:hint="eastAsia"/>
        </w:rPr>
        <w:br/>
      </w:r>
      <w:r>
        <w:rPr>
          <w:rFonts w:hint="eastAsia"/>
        </w:rPr>
        <w:t>　　　　1.4.5 安防监控系统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高清视频传输器行业发展总体概况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高清视频传输器行业发展主要特点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高清视频传输器行业发展影响因素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高清视频传输器有利因素</w:t>
      </w:r>
      <w:r>
        <w:rPr>
          <w:rFonts w:hint="eastAsia"/>
        </w:rPr>
        <w:br/>
      </w:r>
      <w:r>
        <w:rPr>
          <w:rFonts w:hint="eastAsia"/>
        </w:rPr>
        <w:t>　　　　1.5.3 .2 高清视频传输器不利因素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2025年高清视频传输器主要企业在国际市场排名（按销量）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全球市场主要企业高清视频传输器销量（2023-2026）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2025年高清视频传输器主要企业在国际市场排名（按收入）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全球市场主要企业高清视频传输器销售价格（2023-2026）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2025年高清视频传输器主要企业在中国市场排名（按销量）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中国市场主要企业高清视频传输器销量（2023-2026）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2025年高清视频传输器主要企业在中国市场排名（按收入）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全球主要厂商高清视频传输器总部及产地分布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全球主要厂商成立时间及高清视频传输器商业化日期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全球主要厂商高清视频传输器产品类型及应用</w:t>
      </w:r>
      <w:r>
        <w:rPr>
          <w:rFonts w:hint="eastAsia"/>
        </w:rPr>
        <w:br/>
      </w:r>
      <w:r>
        <w:rPr>
          <w:rFonts w:hint="eastAsia"/>
        </w:rPr>
        <w:t>　　2.9 高清视频传输器行业集中度、竞争程度分析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高清视频传输器行业集中度分析：2025年全球Top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全球高清视频传输器第一梯队、第二梯队和第三梯队生产商（品牌）及市场份额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全球高清视频传输器总体规模分析</w:t>
      </w:r>
      <w:r>
        <w:rPr>
          <w:rFonts w:hint="eastAsia"/>
        </w:rPr>
        <w:br/>
      </w:r>
      <w:r>
        <w:rPr>
          <w:rFonts w:hint="eastAsia"/>
        </w:rPr>
        <w:t>　　3.1 全球高清视频传输器供需现状及预测（2021-2032）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全球高清视频传输器产量、需求量及发展趋势（2021-2032）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全球主要地区高清视频传输器产量及发展趋势（2021-2032）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全球主要地区高清视频传输器产量（2021-2026）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全球主要地区高清视频传输器产量（2027-2032）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中国高清视频传输器产量、市场需求量及发展趋势（2021-2032）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中国市场高清视频传输器进出口（2021-2032）</w:t>
      </w:r>
      <w:r>
        <w:rPr>
          <w:rFonts w:hint="eastAsia"/>
        </w:rPr>
        <w:br/>
      </w:r>
      <w:r>
        <w:rPr>
          <w:rFonts w:hint="eastAsia"/>
        </w:rPr>
        <w:t>　　3.4 全球高清视频传输器销量及销售额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全球市场高清视频传输器销售额（2021-2032）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全球市场高清视频传输器价格趋势（2021-2032）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全球高清视频传输器主要地区分析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全球主要地区高清视频传输器市场规模分析：2021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全球主要地区高清视频传输器销售收入及市场份额（2021-2026）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全球主要地区高清视频传输器销售收入预测（2027-2032）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全球主要地区高清视频传输器销量分析：2021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全球主要地区高清视频传输器销量及市场份额预测（2027-2032）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不同产品类型高清视频传输器分析</w:t>
      </w:r>
      <w:r>
        <w:rPr>
          <w:rFonts w:hint="eastAsia"/>
        </w:rPr>
        <w:br/>
      </w:r>
      <w:r>
        <w:rPr>
          <w:rFonts w:hint="eastAsia"/>
        </w:rPr>
        <w:t>　　6.1 全球不同产品类型高清视频传输器销量（2021-2032）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不同应用高清视频传输器分析</w:t>
      </w:r>
      <w:r>
        <w:rPr>
          <w:rFonts w:hint="eastAsia"/>
        </w:rPr>
        <w:br/>
      </w:r>
      <w:r>
        <w:rPr>
          <w:rFonts w:hint="eastAsia"/>
        </w:rPr>
        <w:t>　　7.1 全球不同应用高清视频传输器销量（2021-2032）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高清视频传输器行业发展趋势</w:t>
      </w:r>
      <w:r>
        <w:rPr>
          <w:rFonts w:hint="eastAsia"/>
        </w:rPr>
        <w:br/>
      </w:r>
      <w:r>
        <w:rPr>
          <w:rFonts w:hint="eastAsia"/>
        </w:rPr>
        <w:t>　　8.2 高清视频传输器行业主要驱动因素</w:t>
      </w:r>
      <w:r>
        <w:rPr>
          <w:rFonts w:hint="eastAsia"/>
        </w:rPr>
        <w:br/>
      </w:r>
      <w:r>
        <w:rPr>
          <w:rFonts w:hint="eastAsia"/>
        </w:rPr>
        <w:t>　　8.3 高清视频传输器中国企业SWOT分析</w:t>
      </w:r>
      <w:r>
        <w:rPr>
          <w:rFonts w:hint="eastAsia"/>
        </w:rPr>
        <w:br/>
      </w:r>
      <w:r>
        <w:rPr>
          <w:rFonts w:hint="eastAsia"/>
        </w:rPr>
        <w:t>　　8.4 中国高清视频传输器行业政策环境分析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高清视频传输器行业产业链简介</w:t>
      </w:r>
      <w:r>
        <w:rPr>
          <w:rFonts w:hint="eastAsia"/>
        </w:rPr>
        <w:br/>
      </w:r>
      <w:r>
        <w:rPr>
          <w:rFonts w:hint="eastAsia"/>
        </w:rPr>
        <w:t>　　　　9.1.1 高清视频传输器行业供应链分析</w:t>
      </w:r>
      <w:r>
        <w:rPr>
          <w:rFonts w:hint="eastAsia"/>
        </w:rPr>
        <w:br/>
      </w:r>
      <w:r>
        <w:rPr>
          <w:rFonts w:hint="eastAsia"/>
        </w:rPr>
        <w:t>　　　　9.1.2 高清视频传输器主要原料及供应情况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高清视频传输器行业采购模式</w:t>
      </w:r>
      <w:r>
        <w:rPr>
          <w:rFonts w:hint="eastAsia"/>
        </w:rPr>
        <w:br/>
      </w:r>
      <w:r>
        <w:rPr>
          <w:rFonts w:hint="eastAsia"/>
        </w:rPr>
        <w:t>　　9.3 高清视频传输器行业生产模式</w:t>
      </w:r>
      <w:r>
        <w:rPr>
          <w:rFonts w:hint="eastAsia"/>
        </w:rPr>
        <w:br/>
      </w:r>
      <w:r>
        <w:rPr>
          <w:rFonts w:hint="eastAsia"/>
        </w:rPr>
        <w:t>　　9.4 高清视频传输器行业销售模式及销售渠道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按产品类型细分，全球高清视频传输器市场规模2021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按应用细分，全球高清视频传输器市场规模（CAGR）2021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高清视频传输器行业发展主要特点</w:t>
      </w:r>
      <w:r>
        <w:rPr>
          <w:rFonts w:hint="eastAsia"/>
        </w:rPr>
        <w:br/>
      </w:r>
      <w:r>
        <w:rPr>
          <w:rFonts w:hint="eastAsia"/>
        </w:rPr>
        <w:t>　　表 4： 高清视频传输器行业发展有利因素分析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高清视频传输器行业发展不利因素分析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进入高清视频传输器行业壁垒</w:t>
      </w:r>
      <w:r>
        <w:rPr>
          <w:rFonts w:hint="eastAsia"/>
        </w:rPr>
        <w:br/>
      </w:r>
      <w:r>
        <w:rPr>
          <w:rFonts w:hint="eastAsia"/>
        </w:rPr>
        <w:t>　　表 7： 高清视频传输器主要企业在国际市场占有率（按销量，2023-2026）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2025年高清视频传输器主要企业在国际市场排名（按销量）&amp;（千件）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2025年高清视频传输器主要企业在国际市场排名（按收入）&amp;（万元）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全球市场主要企业高清视频传输器销售价格（2023-2026）&amp;（元/件）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2025年高清视频传输器主要企业在中国市场排名（按销量）&amp;（千件）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2025年高清视频传输器主要企业在中国市场排名（按收入）&amp;（万元）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全球主要厂商高清视频传输器总部及产地分布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全球主要厂商成立时间及高清视频传输器商业化日期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全球主要厂商高清视频传输器产品类型及应用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2025年全球高清视频传输器主要厂商市场地位（第一梯队、第二梯队和第三梯队）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全球高清视频传输器市场投资、并购等现状分析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全球主要地区高清视频传输器产量增速（CAGR）：（2021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全球主要地区高清视频传输器产量（2021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全球主要地区高清视频传输器产量（2021-2026）&amp;（千件）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全球主要地区高清视频传输器产量（2027-2032）&amp;（千件）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全球主要地区高清视频传输器产量市场份额（2021-2026）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全球主要地区高清视频传输器产量市场份额（2027-2032）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中国市场高清视频传输器产量、销量、进出口（2021-2026）&amp;（千件）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中国市场高清视频传输器产量、销量、进出口预测（2027-2032）&amp;（千件）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全球主要地区高清视频传输器销售收入增速：（2021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全球主要地区高清视频传输器销售收入（2021-2026）&amp;（万元）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全球主要地区高清视频传输器销售收入市场份额（2021-2026）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全球主要地区高清视频传输器收入（2027-2032）&amp;（万元）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全球主要地区高清视频传输器收入市场份额（2027-2032）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全球主要地区高清视频传输器销量（千件）：2021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全球主要地区高清视频传输器销量（2027-2032）&amp;（千件）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全球主要地区高清视频传输器销量份额（2027-2032）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高清视频传输器行业发展趋势</w:t>
      </w:r>
      <w:r>
        <w:rPr>
          <w:rFonts w:hint="eastAsia"/>
        </w:rPr>
        <w:br/>
      </w:r>
      <w:r>
        <w:rPr>
          <w:rFonts w:hint="eastAsia"/>
        </w:rPr>
        <w:t>　　表 156： 高清视频传输器行业主要驱动因素</w:t>
      </w:r>
      <w:r>
        <w:rPr>
          <w:rFonts w:hint="eastAsia"/>
        </w:rPr>
        <w:br/>
      </w:r>
      <w:r>
        <w:rPr>
          <w:rFonts w:hint="eastAsia"/>
        </w:rPr>
        <w:t>　　表 157： 高清视频传输器行业供应链分析</w:t>
      </w:r>
      <w:r>
        <w:rPr>
          <w:rFonts w:hint="eastAsia"/>
        </w:rPr>
        <w:br/>
      </w:r>
      <w:r>
        <w:rPr>
          <w:rFonts w:hint="eastAsia"/>
        </w:rPr>
        <w:t>　　表 158： 高清视频传输器上游原料供应商</w:t>
      </w:r>
      <w:r>
        <w:rPr>
          <w:rFonts w:hint="eastAsia"/>
        </w:rPr>
        <w:br/>
      </w:r>
      <w:r>
        <w:rPr>
          <w:rFonts w:hint="eastAsia"/>
        </w:rPr>
        <w:t>　　表 159： 高清视频传输器主要地区不同应用客户分析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高清视频传输器典型经销商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高清视频传输器产品图片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全球不同产品类型高清视频传输器销售额2021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无线视频传输器产品图片</w:t>
      </w:r>
      <w:r>
        <w:rPr>
          <w:rFonts w:hint="eastAsia"/>
        </w:rPr>
        <w:br/>
      </w:r>
      <w:r>
        <w:rPr>
          <w:rFonts w:hint="eastAsia"/>
        </w:rPr>
        <w:t>　　图 5： IP视频传输器产品图片</w:t>
      </w:r>
      <w:r>
        <w:rPr>
          <w:rFonts w:hint="eastAsia"/>
        </w:rPr>
        <w:br/>
      </w:r>
      <w:r>
        <w:rPr>
          <w:rFonts w:hint="eastAsia"/>
        </w:rPr>
        <w:t>　　图 6： 光纤视频传输器产品图片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全球不同应用高清视频传输器市场份额2025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家庭影院</w:t>
      </w:r>
      <w:r>
        <w:rPr>
          <w:rFonts w:hint="eastAsia"/>
        </w:rPr>
        <w:br/>
      </w:r>
      <w:r>
        <w:rPr>
          <w:rFonts w:hint="eastAsia"/>
        </w:rPr>
        <w:t>　　图 11： 游戏机</w:t>
      </w:r>
      <w:r>
        <w:rPr>
          <w:rFonts w:hint="eastAsia"/>
        </w:rPr>
        <w:br/>
      </w:r>
      <w:r>
        <w:rPr>
          <w:rFonts w:hint="eastAsia"/>
        </w:rPr>
        <w:t>　　图 12： 会议室和教育</w:t>
      </w:r>
      <w:r>
        <w:rPr>
          <w:rFonts w:hint="eastAsia"/>
        </w:rPr>
        <w:br/>
      </w:r>
      <w:r>
        <w:rPr>
          <w:rFonts w:hint="eastAsia"/>
        </w:rPr>
        <w:t>　　图 13： 安防监控系统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2025年全球前五大生产商高清视频传输器市场份额</w:t>
      </w:r>
      <w:r>
        <w:rPr>
          <w:rFonts w:hint="eastAsia"/>
        </w:rPr>
        <w:br/>
      </w:r>
      <w:r>
        <w:rPr>
          <w:rFonts w:hint="eastAsia"/>
        </w:rPr>
        <w:t>　　图 17： 2025年全球高清视频传输器第一梯队、第二梯队和第三梯队厂商及市场份额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全球高清视频传输器产能、产量、产能利用率及发展趋势（2021-2032）&amp;（千件）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全球高清视频传输器产量、需求量及发展趋势（2021-2032）&amp;（千件）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全球主要地区高清视频传输器产量市场份额（2021-2032）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中国高清视频传输器产能、产量、产能利用率及发展趋势（2021-2032）&amp;（千件）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中国高清视频传输器产量、市场需求量及发展趋势（2021-2032）&amp;（千件）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全球高清视频传输器市场销售额及增长率：（2021-2032）&amp;（万元）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全球市场高清视频传输器市场规模：2021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全球市场高清视频传输器价格趋势（2021-2032）&amp;（元/件）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全球主要地区高清视频传输器销售收入（2021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全球主要地区高清视频传输器销售收入市场份额（2021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全球不同产品类型高清视频传输器价格走势（2021-2032）&amp;（元/件）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全球不同应用高清视频传输器价格走势（2021-2032）&amp;（元/件）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高清视频传输器中国企业SWOT分析</w:t>
      </w:r>
      <w:r>
        <w:rPr>
          <w:rFonts w:hint="eastAsia"/>
        </w:rPr>
        <w:br/>
      </w:r>
      <w:r>
        <w:rPr>
          <w:rFonts w:hint="eastAsia"/>
        </w:rPr>
        <w:t>　　图 48： 高清视频传输器产业链</w:t>
      </w:r>
      <w:r>
        <w:rPr>
          <w:rFonts w:hint="eastAsia"/>
        </w:rPr>
        <w:br/>
      </w:r>
      <w:r>
        <w:rPr>
          <w:rFonts w:hint="eastAsia"/>
        </w:rPr>
        <w:t>　　图 49： 高清视频传输器行业采购模式分析</w:t>
      </w:r>
      <w:r>
        <w:rPr>
          <w:rFonts w:hint="eastAsia"/>
        </w:rPr>
        <w:br/>
      </w:r>
      <w:r>
        <w:rPr>
          <w:rFonts w:hint="eastAsia"/>
        </w:rPr>
        <w:t>　　图 50： 高清视频传输器行业生产模式</w:t>
      </w:r>
      <w:r>
        <w:rPr>
          <w:rFonts w:hint="eastAsia"/>
        </w:rPr>
        <w:br/>
      </w:r>
      <w:r>
        <w:rPr>
          <w:rFonts w:hint="eastAsia"/>
        </w:rPr>
        <w:t>　　图 51： 高清视频传输器行业销售模式分析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2827eaf894458" w:history="1">
        <w:r>
          <w:rPr>
            <w:rStyle w:val="Hyperlink"/>
          </w:rPr>
          <w:t>2026-2032年全球与中国高清视频传输器行业研究及前景分析报告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2827eaf894458" w:history="1">
        <w:r>
          <w:rPr>
            <w:rStyle w:val="Hyperlink"/>
          </w:rPr>
          <w:t>https://www.20087.com/0/87/GaoQingShiPinChuanShuQiDeQianJingQuShi.html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d875101a4793" w:history="1">
      <w:r>
        <w:rPr>
          <w:rStyle w:val="Hyperlink"/>
        </w:rPr>
        <w:t>2026-2032年全球与中国高清视频传输器行业研究及前景分析报告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QingShiPinChuanShuQiDeQianJingQuShi.html" TargetMode="External" Id="Rb512827eaf89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QingShiPinChuanShuQiDeQianJingQuShi.html" TargetMode="External" Id="Rbde7d875101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2026-03-20T06:49:23Z</dcterms:created>
  <dcterms:modified xsi:type="dcterms:W3CDTF">2026-03-20T07:49:23Z</dcterms:modified>
  <dc:subject>2026-2032年全球与中国高清视频传输器行业研究及前景分析报告</dc:subject>
  <dc:title>2026-2032年全球与中国高清视频传输器行业研究及前景分析报告</dc:title>
  <cp:keywords>2026-2032年全球与中国高清视频传输器行业研究及前景分析报告</cp:keywords>
  <dc:description>2026-2032年全球与中国高清视频传输器行业研究及前景分析报告</dc:description>
</cp:coreProperties>
</file>